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229924422"/>
        <w:docPartObj>
          <w:docPartGallery w:val="Cover Pages"/>
          <w:docPartUnique/>
        </w:docPartObj>
      </w:sdtPr>
      <w:sdtEndPr/>
      <w:sdtContent>
        <w:p w14:paraId="56116ABE" w14:textId="77777777" w:rsidR="007D61E5" w:rsidRPr="007D61E5" w:rsidRDefault="007D61E5" w:rsidP="007D61E5">
          <w:r w:rsidRPr="007D61E5">
            <w:rPr>
              <w:rFonts w:ascii="Calibri" w:eastAsia="Calibri" w:hAnsi="Calibri" w:cs="Times New Roman"/>
              <w:noProof/>
              <w:sz w:val="24"/>
              <w:szCs w:val="24"/>
              <w:lang w:val="es-BO" w:eastAsia="es-BO"/>
            </w:rPr>
            <mc:AlternateContent>
              <mc:Choice Requires="wpg">
                <w:drawing>
                  <wp:anchor distT="0" distB="0" distL="114300" distR="114300" simplePos="0" relativeHeight="251659264" behindDoc="1" locked="0" layoutInCell="1" allowOverlap="1" wp14:anchorId="7FBBF8F9" wp14:editId="4B0679DC">
                    <wp:simplePos x="0" y="0"/>
                    <wp:positionH relativeFrom="margin">
                      <wp:align>left</wp:align>
                    </wp:positionH>
                    <wp:positionV relativeFrom="margin">
                      <wp:align>center</wp:align>
                    </wp:positionV>
                    <wp:extent cx="5848350" cy="8420100"/>
                    <wp:effectExtent l="0" t="0" r="0" b="0"/>
                    <wp:wrapTight wrapText="bothSides">
                      <wp:wrapPolygon edited="0">
                        <wp:start x="0" y="0"/>
                        <wp:lineTo x="0" y="21551"/>
                        <wp:lineTo x="21530" y="21551"/>
                        <wp:lineTo x="21530" y="0"/>
                        <wp:lineTo x="0" y="0"/>
                      </wp:wrapPolygon>
                    </wp:wrapTight>
                    <wp:docPr id="193" name="Group 193"/>
                    <wp:cNvGraphicFramePr/>
                    <a:graphic xmlns:a="http://schemas.openxmlformats.org/drawingml/2006/main">
                      <a:graphicData uri="http://schemas.microsoft.com/office/word/2010/wordprocessingGroup">
                        <wpg:wgp>
                          <wpg:cNvGrpSpPr/>
                          <wpg:grpSpPr>
                            <a:xfrm>
                              <a:off x="0" y="0"/>
                              <a:ext cx="5848350" cy="8420100"/>
                              <a:chOff x="0" y="0"/>
                              <a:chExt cx="6864824" cy="9123528"/>
                            </a:xfrm>
                          </wpg:grpSpPr>
                          <wps:wsp>
                            <wps:cNvPr id="194" name="Rectangle 194"/>
                            <wps:cNvSpPr/>
                            <wps:spPr>
                              <a:xfrm>
                                <a:off x="0" y="0"/>
                                <a:ext cx="6858000" cy="137160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94328"/>
                                <a:ext cx="6858000" cy="5029200"/>
                              </a:xfrm>
                              <a:prstGeom prst="rect">
                                <a:avLst/>
                              </a:prstGeom>
                              <a:solidFill>
                                <a:srgbClr val="4472C4"/>
                              </a:solidFill>
                              <a:ln w="12700" cap="flat" cmpd="sng" algn="ctr">
                                <a:noFill/>
                                <a:prstDash val="solid"/>
                                <a:miter lim="800000"/>
                              </a:ln>
                              <a:effectLst/>
                            </wps:spPr>
                            <wps:txbx>
                              <w:txbxContent>
                                <w:p w14:paraId="7608DBA6" w14:textId="77777777" w:rsidR="00EF39AE" w:rsidRPr="007D61E5" w:rsidRDefault="00EF39AE" w:rsidP="007D61E5">
                                  <w:pPr>
                                    <w:spacing w:before="120" w:after="0" w:line="240" w:lineRule="auto"/>
                                    <w:jc w:val="center"/>
                                    <w:rPr>
                                      <w:rFonts w:ascii="Calibri" w:eastAsia="Calibri" w:hAnsi="Calibri" w:cs="Times New Roman"/>
                                      <w:color w:val="FFFFFF"/>
                                    </w:rPr>
                                  </w:pPr>
                                </w:p>
                                <w:sdt>
                                  <w:sdtPr>
                                    <w:rPr>
                                      <w:rFonts w:ascii="Calibri" w:eastAsia="Calibri" w:hAnsi="Calibri" w:cs="Times New Roman"/>
                                      <w:color w:val="FFFFFF"/>
                                    </w:rPr>
                                    <w:alias w:val="Author"/>
                                    <w:tag w:val=""/>
                                    <w:id w:val="1108461731"/>
                                    <w:dataBinding w:prefixMappings="xmlns:ns0='http://purl.org/dc/elements/1.1/' xmlns:ns1='http://schemas.openxmlformats.org/package/2006/metadata/core-properties' " w:xpath="/ns1:coreProperties[1]/ns0:creator[1]" w:storeItemID="{6C3C8BC8-F283-45AE-878A-BAB7291924A1}"/>
                                    <w:text/>
                                  </w:sdtPr>
                                  <w:sdtEndPr/>
                                  <w:sdtContent>
                                    <w:p w14:paraId="4CDF59B4" w14:textId="77777777" w:rsidR="00EF39AE" w:rsidRPr="007D61E5" w:rsidRDefault="00EF39AE" w:rsidP="007D61E5">
                                      <w:pPr>
                                        <w:spacing w:before="120" w:after="0" w:line="240" w:lineRule="auto"/>
                                        <w:jc w:val="center"/>
                                        <w:rPr>
                                          <w:rFonts w:ascii="Calibri" w:eastAsia="Calibri" w:hAnsi="Calibri" w:cs="Times New Roman"/>
                                          <w:color w:val="FFFFFF"/>
                                        </w:rPr>
                                      </w:pPr>
                                      <w:r w:rsidRPr="007D61E5">
                                        <w:rPr>
                                          <w:rFonts w:ascii="Calibri" w:eastAsia="Calibri" w:hAnsi="Calibri" w:cs="Times New Roman"/>
                                          <w:color w:val="FFFFFF"/>
                                        </w:rPr>
                                        <w:t>Consultora Diana Urioste</w:t>
                                      </w:r>
                                    </w:p>
                                  </w:sdtContent>
                                </w:sdt>
                                <w:p w14:paraId="2F812589" w14:textId="7781DE44" w:rsidR="00EF39AE" w:rsidRPr="0064668B" w:rsidRDefault="00EF39AE" w:rsidP="007D61E5">
                                  <w:pPr>
                                    <w:pStyle w:val="Sinespaciado1"/>
                                    <w:spacing w:before="120"/>
                                    <w:jc w:val="center"/>
                                    <w:rPr>
                                      <w:color w:val="FFFFFF"/>
                                      <w:lang w:val="es-ES"/>
                                    </w:rPr>
                                  </w:pPr>
                                  <w:r>
                                    <w:rPr>
                                      <w:caps/>
                                      <w:color w:val="FFFFFF"/>
                                      <w:lang w:val="es-ES"/>
                                    </w:rPr>
                                    <w:t>4</w:t>
                                  </w:r>
                                  <w:r w:rsidRPr="0064668B">
                                    <w:rPr>
                                      <w:caps/>
                                      <w:color w:val="FFFFFF"/>
                                      <w:lang w:val="es-ES"/>
                                    </w:rPr>
                                    <w:t xml:space="preserve"> de</w:t>
                                  </w:r>
                                  <w:r>
                                    <w:rPr>
                                      <w:caps/>
                                      <w:color w:val="FFFFFF"/>
                                      <w:lang w:val="es-ES"/>
                                    </w:rPr>
                                    <w:t xml:space="preserve"> noviembre</w:t>
                                  </w:r>
                                  <w:r w:rsidRPr="0064668B">
                                    <w:rPr>
                                      <w:caps/>
                                      <w:color w:val="FFFFFF"/>
                                      <w:lang w:val="es-ES"/>
                                    </w:rPr>
                                    <w:t xml:space="preserve"> de 2021</w:t>
                                  </w:r>
                                </w:p>
                                <w:p w14:paraId="0889B5C4" w14:textId="77777777" w:rsidR="00EF39AE" w:rsidRPr="007D61E5" w:rsidRDefault="00EF39AE" w:rsidP="007D61E5">
                                  <w:pPr>
                                    <w:pStyle w:val="Sinespaciado1"/>
                                    <w:spacing w:before="120"/>
                                    <w:jc w:val="center"/>
                                    <w:rPr>
                                      <w:color w:val="0070C0"/>
                                      <w:lang w:val="es-ES"/>
                                    </w:rPr>
                                  </w:pPr>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825" y="1371599"/>
                                <a:ext cx="6857999" cy="2942468"/>
                              </a:xfrm>
                              <a:prstGeom prst="rect">
                                <a:avLst/>
                              </a:prstGeom>
                              <a:solidFill>
                                <a:sysClr val="window" lastClr="FFFFFF"/>
                              </a:solidFill>
                              <a:ln w="6350">
                                <a:noFill/>
                              </a:ln>
                              <a:effectLst/>
                            </wps:spPr>
                            <wps:txbx>
                              <w:txbxContent>
                                <w:p w14:paraId="3D254530" w14:textId="77777777" w:rsidR="00EF39AE" w:rsidRDefault="00EF39AE" w:rsidP="007D61E5">
                                  <w:pPr>
                                    <w:pStyle w:val="Sinespaciado1"/>
                                    <w:jc w:val="center"/>
                                    <w:rPr>
                                      <w:rFonts w:ascii="Calibri Light" w:eastAsia="Times New Roman" w:hAnsi="Calibri Light"/>
                                      <w:caps/>
                                      <w:color w:val="4472C4"/>
                                      <w:sz w:val="80"/>
                                      <w:szCs w:val="80"/>
                                      <w:lang w:val="en-US"/>
                                    </w:rPr>
                                  </w:pPr>
                                </w:p>
                                <w:sdt>
                                  <w:sdtPr>
                                    <w:rPr>
                                      <w:rFonts w:ascii="Calibri Light" w:eastAsia="Times New Roman" w:hAnsi="Calibri Light"/>
                                      <w:caps/>
                                      <w:color w:val="4472C4"/>
                                      <w:sz w:val="80"/>
                                      <w:szCs w:val="80"/>
                                      <w:lang w:val="en-US"/>
                                    </w:rPr>
                                    <w:alias w:val="Title"/>
                                    <w:tag w:val=""/>
                                    <w:id w:val="-946154690"/>
                                    <w:dataBinding w:prefixMappings="xmlns:ns0='http://purl.org/dc/elements/1.1/' xmlns:ns1='http://schemas.openxmlformats.org/package/2006/metadata/core-properties' " w:xpath="/ns1:coreProperties[1]/ns0:title[1]" w:storeItemID="{6C3C8BC8-F283-45AE-878A-BAB7291924A1}"/>
                                    <w:text/>
                                  </w:sdtPr>
                                  <w:sdtEndPr/>
                                  <w:sdtContent>
                                    <w:p w14:paraId="2106D575" w14:textId="527DBF6B" w:rsidR="00EF39AE" w:rsidRPr="003B0E81" w:rsidRDefault="00EF39AE" w:rsidP="007D61E5">
                                      <w:pPr>
                                        <w:pStyle w:val="Sinespaciado1"/>
                                        <w:jc w:val="center"/>
                                        <w:rPr>
                                          <w:rFonts w:ascii="Calibri Light" w:eastAsia="Times New Roman" w:hAnsi="Calibri Light" w:cs="Times New Roman"/>
                                          <w:caps/>
                                          <w:sz w:val="72"/>
                                          <w:szCs w:val="72"/>
                                          <w:lang w:val="en-US"/>
                                        </w:rPr>
                                      </w:pPr>
                                      <w:r w:rsidRPr="00B41E9F">
                                        <w:rPr>
                                          <w:rFonts w:ascii="Calibri Light" w:eastAsia="Times New Roman" w:hAnsi="Calibri Light"/>
                                          <w:caps/>
                                          <w:color w:val="4472C4"/>
                                          <w:sz w:val="80"/>
                                          <w:szCs w:val="80"/>
                                          <w:lang w:val="en-US"/>
                                        </w:rPr>
                                        <w:t>PLAN DE ACCIÓN FINAl</w:t>
                                      </w:r>
                                    </w:p>
                                  </w:sdtContent>
                                </w:sdt>
                                <w:p w14:paraId="1E379A96" w14:textId="77777777" w:rsidR="00EF39AE" w:rsidRPr="007D61E5" w:rsidRDefault="00EF39AE" w:rsidP="007D61E5">
                                  <w:pPr>
                                    <w:pStyle w:val="Sinespaciado1"/>
                                    <w:jc w:val="center"/>
                                    <w:rPr>
                                      <w:rFonts w:ascii="Calibri Light" w:eastAsia="Times New Roman" w:hAnsi="Calibri Light" w:cs="Times New Roman"/>
                                      <w:caps/>
                                      <w:color w:val="0070C0"/>
                                      <w:sz w:val="72"/>
                                      <w:szCs w:val="72"/>
                                      <w:lang w:val="en-US"/>
                                    </w:rPr>
                                  </w:pPr>
                                </w:p>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7FBBF8F9" id="Group 193" o:spid="_x0000_s1026" style="position:absolute;margin-left:0;margin-top:0;width:460.5pt;height:663pt;z-index:-251657216;mso-position-horizontal:left;mso-position-horizontal-relative:margin;mso-position-vertical:center;mso-position-vertical-relative:margin"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">
                    <v:rect id="Rectangle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" fillcolor="#4472c4" stroked="f" strokeweight="1pt"/>
                    <v:rect id="Rectangle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" fillcolor="#4472c4" stroked="f" strokeweight="1pt">
                      <v:textbox inset="36pt,57.6pt,36pt,36pt">
                        <w:txbxContent>
                          <w:p w14:paraId="7608DBA6" w14:textId="77777777" w:rsidR="00EF39AE" w:rsidRPr="007D61E5" w:rsidRDefault="00EF39AE" w:rsidP="007D61E5">
                            <w:pPr>
                              <w:spacing w:before="120" w:after="0" w:line="240" w:lineRule="auto"/>
                              <w:jc w:val="center"/>
                              <w:rPr>
                                <w:rFonts w:ascii="Calibri" w:eastAsia="Calibri" w:hAnsi="Calibri" w:cs="Times New Roman"/>
                                <w:color w:val="FFFFFF"/>
                              </w:rPr>
                            </w:pPr>
                          </w:p>
                          <w:sdt>
                            <w:sdtPr>
                              <w:rPr>
                                <w:rFonts w:ascii="Calibri" w:eastAsia="Calibri" w:hAnsi="Calibri" w:cs="Times New Roman"/>
                                <w:color w:val="FFFFFF"/>
                              </w:rPr>
                              <w:alias w:val="Author"/>
                              <w:tag w:val=""/>
                              <w:id w:val="1108461731"/>
                              <w:dataBinding w:prefixMappings="xmlns:ns0='http://purl.org/dc/elements/1.1/' xmlns:ns1='http://schemas.openxmlformats.org/package/2006/metadata/core-properties' " w:xpath="/ns1:coreProperties[1]/ns0:creator[1]" w:storeItemID="{6C3C8BC8-F283-45AE-878A-BAB7291924A1}"/>
                              <w:text/>
                            </w:sdtPr>
                            <w:sdtEndPr/>
                            <w:sdtContent>
                              <w:p w14:paraId="4CDF59B4" w14:textId="77777777" w:rsidR="00EF39AE" w:rsidRPr="007D61E5" w:rsidRDefault="00EF39AE" w:rsidP="007D61E5">
                                <w:pPr>
                                  <w:spacing w:before="120" w:after="0" w:line="240" w:lineRule="auto"/>
                                  <w:jc w:val="center"/>
                                  <w:rPr>
                                    <w:rFonts w:ascii="Calibri" w:eastAsia="Calibri" w:hAnsi="Calibri" w:cs="Times New Roman"/>
                                    <w:color w:val="FFFFFF"/>
                                  </w:rPr>
                                </w:pPr>
                                <w:r w:rsidRPr="007D61E5">
                                  <w:rPr>
                                    <w:rFonts w:ascii="Calibri" w:eastAsia="Calibri" w:hAnsi="Calibri" w:cs="Times New Roman"/>
                                    <w:color w:val="FFFFFF"/>
                                  </w:rPr>
                                  <w:t>Consultora Diana Urioste</w:t>
                                </w:r>
                              </w:p>
                            </w:sdtContent>
                          </w:sdt>
                          <w:p w14:paraId="2F812589" w14:textId="7781DE44" w:rsidR="00EF39AE" w:rsidRPr="0064668B" w:rsidRDefault="00EF39AE" w:rsidP="007D61E5">
                            <w:pPr>
                              <w:pStyle w:val="Sinespaciado1"/>
                              <w:spacing w:before="120"/>
                              <w:jc w:val="center"/>
                              <w:rPr>
                                <w:color w:val="FFFFFF"/>
                                <w:lang w:val="es-ES"/>
                              </w:rPr>
                            </w:pPr>
                            <w:r>
                              <w:rPr>
                                <w:caps/>
                                <w:color w:val="FFFFFF"/>
                                <w:lang w:val="es-ES"/>
                              </w:rPr>
                              <w:t>4</w:t>
                            </w:r>
                            <w:r w:rsidRPr="0064668B">
                              <w:rPr>
                                <w:caps/>
                                <w:color w:val="FFFFFF"/>
                                <w:lang w:val="es-ES"/>
                              </w:rPr>
                              <w:t xml:space="preserve"> de</w:t>
                            </w:r>
                            <w:r>
                              <w:rPr>
                                <w:caps/>
                                <w:color w:val="FFFFFF"/>
                                <w:lang w:val="es-ES"/>
                              </w:rPr>
                              <w:t xml:space="preserve"> noviembre</w:t>
                            </w:r>
                            <w:r w:rsidRPr="0064668B">
                              <w:rPr>
                                <w:caps/>
                                <w:color w:val="FFFFFF"/>
                                <w:lang w:val="es-ES"/>
                              </w:rPr>
                              <w:t xml:space="preserve"> de 2021</w:t>
                            </w:r>
                          </w:p>
                          <w:p w14:paraId="0889B5C4" w14:textId="77777777" w:rsidR="00EF39AE" w:rsidRPr="007D61E5" w:rsidRDefault="00EF39AE" w:rsidP="007D61E5">
                            <w:pPr>
                              <w:pStyle w:val="Sinespaciado1"/>
                              <w:spacing w:before="120"/>
                              <w:jc w:val="center"/>
                              <w:rPr>
                                <w:color w:val="0070C0"/>
                                <w:lang w:val="es-ES"/>
                              </w:rPr>
                            </w:pPr>
                          </w:p>
                        </w:txbxContent>
                      </v:textbox>
                    </v:rect>
                    <v:shapetype id="_x0000_t202" coordsize="21600,21600" o:spt="202" path="m,l,21600r21600,l21600,xe">
                      <v:stroke joinstyle="miter"/>
                      <v:path gradientshapeok="t" o:connecttype="rect"/>
                    </v:shapetype>
                    <v:shape id="Text Box 196" o:spid="_x0000_s1029" type="#_x0000_t202" style="position:absolute;left:68;top:13715;width:68580;height:294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" fillcolor="window" stroked="f" strokeweight=".5pt">
                      <v:textbox inset="36pt,7.2pt,36pt,7.2pt">
                        <w:txbxContent>
                          <w:p w14:paraId="3D254530" w14:textId="77777777" w:rsidR="00EF39AE" w:rsidRDefault="00EF39AE" w:rsidP="007D61E5">
                            <w:pPr>
                              <w:pStyle w:val="Sinespaciado1"/>
                              <w:jc w:val="center"/>
                              <w:rPr>
                                <w:rFonts w:ascii="Calibri Light" w:eastAsia="Times New Roman" w:hAnsi="Calibri Light"/>
                                <w:caps/>
                                <w:color w:val="4472C4"/>
                                <w:sz w:val="80"/>
                                <w:szCs w:val="80"/>
                                <w:lang w:val="en-US"/>
                              </w:rPr>
                            </w:pPr>
                          </w:p>
                          <w:sdt>
                            <w:sdtPr>
                              <w:rPr>
                                <w:rFonts w:ascii="Calibri Light" w:eastAsia="Times New Roman" w:hAnsi="Calibri Light"/>
                                <w:caps/>
                                <w:color w:val="4472C4"/>
                                <w:sz w:val="80"/>
                                <w:szCs w:val="80"/>
                                <w:lang w:val="en-US"/>
                              </w:rPr>
                              <w:alias w:val="Title"/>
                              <w:tag w:val=""/>
                              <w:id w:val="-946154690"/>
                              <w:dataBinding w:prefixMappings="xmlns:ns0='http://purl.org/dc/elements/1.1/' xmlns:ns1='http://schemas.openxmlformats.org/package/2006/metadata/core-properties' " w:xpath="/ns1:coreProperties[1]/ns0:title[1]" w:storeItemID="{6C3C8BC8-F283-45AE-878A-BAB7291924A1}"/>
                              <w:text/>
                            </w:sdtPr>
                            <w:sdtEndPr/>
                            <w:sdtContent>
                              <w:p w14:paraId="2106D575" w14:textId="527DBF6B" w:rsidR="00EF39AE" w:rsidRPr="003B0E81" w:rsidRDefault="00EF39AE" w:rsidP="007D61E5">
                                <w:pPr>
                                  <w:pStyle w:val="Sinespaciado1"/>
                                  <w:jc w:val="center"/>
                                  <w:rPr>
                                    <w:rFonts w:ascii="Calibri Light" w:eastAsia="Times New Roman" w:hAnsi="Calibri Light" w:cs="Times New Roman"/>
                                    <w:caps/>
                                    <w:sz w:val="72"/>
                                    <w:szCs w:val="72"/>
                                    <w:lang w:val="en-US"/>
                                  </w:rPr>
                                </w:pPr>
                                <w:r w:rsidRPr="00B41E9F">
                                  <w:rPr>
                                    <w:rFonts w:ascii="Calibri Light" w:eastAsia="Times New Roman" w:hAnsi="Calibri Light"/>
                                    <w:caps/>
                                    <w:color w:val="4472C4"/>
                                    <w:sz w:val="80"/>
                                    <w:szCs w:val="80"/>
                                    <w:lang w:val="en-US"/>
                                  </w:rPr>
                                  <w:t>PLAN DE ACCIÓN FINAl</w:t>
                                </w:r>
                              </w:p>
                            </w:sdtContent>
                          </w:sdt>
                          <w:p w14:paraId="1E379A96" w14:textId="77777777" w:rsidR="00EF39AE" w:rsidRPr="007D61E5" w:rsidRDefault="00EF39AE" w:rsidP="007D61E5">
                            <w:pPr>
                              <w:pStyle w:val="Sinespaciado1"/>
                              <w:jc w:val="center"/>
                              <w:rPr>
                                <w:rFonts w:ascii="Calibri Light" w:eastAsia="Times New Roman" w:hAnsi="Calibri Light" w:cs="Times New Roman"/>
                                <w:caps/>
                                <w:color w:val="0070C0"/>
                                <w:sz w:val="72"/>
                                <w:szCs w:val="72"/>
                                <w:lang w:val="en-US"/>
                              </w:rPr>
                            </w:pPr>
                          </w:p>
                        </w:txbxContent>
                      </v:textbox>
                    </v:shape>
                    <w10:wrap type="tight" anchorx="margin" anchory="margin"/>
                  </v:group>
                </w:pict>
              </mc:Fallback>
            </mc:AlternateContent>
          </w:r>
          <w:r w:rsidR="00484F5B">
            <w:br w:type="page"/>
          </w:r>
        </w:p>
        <w:p w14:paraId="7538E472" w14:textId="77777777" w:rsidR="007D61E5" w:rsidRPr="007D61E5" w:rsidRDefault="007D61E5" w:rsidP="007D61E5">
          <w:pPr>
            <w:jc w:val="center"/>
            <w:rPr>
              <w:rFonts w:ascii="Calibri" w:eastAsia="Calibri" w:hAnsi="Calibri" w:cs="Times New Roman"/>
              <w:b/>
              <w:bCs/>
              <w:lang w:val="es-BO"/>
            </w:rPr>
          </w:pPr>
        </w:p>
        <w:p w14:paraId="22A0D90F" w14:textId="77777777" w:rsidR="007D61E5" w:rsidRPr="007D61E5" w:rsidRDefault="007D61E5" w:rsidP="007D61E5">
          <w:pPr>
            <w:rPr>
              <w:rFonts w:ascii="Calibri" w:eastAsia="Calibri" w:hAnsi="Calibri" w:cs="Times New Roman"/>
              <w:b/>
              <w:bCs/>
              <w:lang w:val="es-BO"/>
            </w:rPr>
          </w:pPr>
          <w:r w:rsidRPr="007D61E5">
            <w:rPr>
              <w:rFonts w:ascii="Calibri" w:eastAsia="Calibri" w:hAnsi="Calibri" w:cs="Times New Roman"/>
              <w:b/>
              <w:bCs/>
              <w:lang w:val="es-BO"/>
            </w:rPr>
            <w:t xml:space="preserve">Introducción </w:t>
          </w:r>
        </w:p>
        <w:p w14:paraId="0FB3E0CE" w14:textId="77777777" w:rsidR="007D61E5" w:rsidRPr="007D61E5" w:rsidRDefault="007D61E5" w:rsidP="007D61E5">
          <w:pPr>
            <w:jc w:val="both"/>
            <w:rPr>
              <w:rFonts w:ascii="Calibri" w:eastAsia="Calibri" w:hAnsi="Calibri" w:cs="Times New Roman"/>
              <w:lang w:val="es-BO"/>
            </w:rPr>
          </w:pPr>
          <w:r w:rsidRPr="007D61E5">
            <w:rPr>
              <w:rFonts w:ascii="Calibri" w:eastAsia="Calibri" w:hAnsi="Calibri" w:cs="Times New Roman"/>
              <w:lang w:val="es-BO"/>
            </w:rPr>
            <w:t xml:space="preserve">Uno de los productos a elaborar en el marco de la evaluación de desempeño para la igualdad de género y el empoderamiento de las mujeres es el Plan de Acción para responder a los hallazgos del UNCT-SWAP. Este plan propone medidas, mecanismos e iniciativas para mejorar los resultados alcanzados en la evaluación del actual MANUD. El Plan de Acción deberá ser considerado en la formulación del nuevo </w:t>
          </w:r>
          <w:r w:rsidRPr="007D61E5">
            <w:rPr>
              <w:rFonts w:ascii="Calibri" w:eastAsia="Calibri" w:hAnsi="Calibri" w:cs="Times New Roman"/>
              <w:bCs/>
              <w:lang w:val="es-BO"/>
            </w:rPr>
            <w:t>UNSDCF y en la coordinación del trabajo del UNCT.</w:t>
          </w:r>
        </w:p>
        <w:p w14:paraId="02C3F5D6" w14:textId="77777777" w:rsidR="007D61E5" w:rsidRPr="007D61E5" w:rsidRDefault="007D61E5" w:rsidP="007D61E5">
          <w:pPr>
            <w:jc w:val="both"/>
            <w:rPr>
              <w:rFonts w:ascii="Calibri" w:eastAsia="Calibri" w:hAnsi="Calibri" w:cs="Times New Roman"/>
              <w:lang w:val="es-BO"/>
            </w:rPr>
          </w:pPr>
          <w:r w:rsidRPr="007D61E5">
            <w:rPr>
              <w:rFonts w:ascii="Calibri" w:eastAsia="Calibri" w:hAnsi="Calibri" w:cs="Times New Roman"/>
              <w:lang w:val="es-BO"/>
            </w:rPr>
            <w:t xml:space="preserve">Los resultados alcanzados reportan que, de los 15 indicadores, 8 exceden los requisitos mínimos (53.4%); 3 cumplen con los requisitos mínimos (20%); 2 se acercan a los requisitos mínimos (13.3); y 2 no cumplen con los requisitos mínimos (13.3%). El cuadro siguiente grafica los resultados: </w:t>
          </w:r>
        </w:p>
        <w:tbl>
          <w:tblPr>
            <w:tblStyle w:val="Tablaconcuadrcula5"/>
            <w:tblW w:w="5006" w:type="pct"/>
            <w:tblInd w:w="-5" w:type="dxa"/>
            <w:tblLayout w:type="fixed"/>
            <w:tblLook w:val="04A0" w:firstRow="1" w:lastRow="0" w:firstColumn="1" w:lastColumn="0" w:noHBand="0" w:noVBand="1"/>
          </w:tblPr>
          <w:tblGrid>
            <w:gridCol w:w="3564"/>
            <w:gridCol w:w="1197"/>
            <w:gridCol w:w="1196"/>
            <w:gridCol w:w="1197"/>
            <w:gridCol w:w="1350"/>
          </w:tblGrid>
          <w:tr w:rsidR="007D61E5" w:rsidRPr="007D61E5" w14:paraId="56BA2791" w14:textId="77777777" w:rsidTr="007D61E5">
            <w:trPr>
              <w:trHeight w:val="1102"/>
            </w:trPr>
            <w:tc>
              <w:tcPr>
                <w:tcW w:w="2095" w:type="pct"/>
                <w:tcBorders>
                  <w:top w:val="single" w:sz="4" w:space="0" w:color="auto"/>
                </w:tcBorders>
                <w:shd w:val="clear" w:color="auto" w:fill="A6A6A6"/>
              </w:tcPr>
              <w:p w14:paraId="32BAD2A8" w14:textId="77777777" w:rsidR="007D61E5" w:rsidRPr="007D61E5" w:rsidRDefault="007D61E5" w:rsidP="007D61E5">
                <w:pPr>
                  <w:rPr>
                    <w:rFonts w:ascii="Calibri" w:eastAsia="Calibri" w:hAnsi="Calibri" w:cs="Times New Roman"/>
                    <w:b/>
                    <w:sz w:val="18"/>
                    <w:szCs w:val="18"/>
                  </w:rPr>
                </w:pPr>
                <w:r w:rsidRPr="007D61E5">
                  <w:rPr>
                    <w:rFonts w:ascii="Calibri" w:eastAsia="Calibri" w:hAnsi="Calibri" w:cs="Times New Roman"/>
                    <w:b/>
                    <w:sz w:val="18"/>
                    <w:szCs w:val="18"/>
                  </w:rPr>
                  <w:t>DIMENSIONES E INDICADORES</w:t>
                </w:r>
              </w:p>
            </w:tc>
            <w:tc>
              <w:tcPr>
                <w:tcW w:w="704" w:type="pct"/>
                <w:shd w:val="clear" w:color="auto" w:fill="FF0000"/>
              </w:tcPr>
              <w:p w14:paraId="44304E8D" w14:textId="77777777" w:rsidR="007D61E5" w:rsidRPr="007D61E5" w:rsidRDefault="007D61E5" w:rsidP="007D61E5">
                <w:pPr>
                  <w:rPr>
                    <w:rFonts w:ascii="Calibri" w:eastAsia="Calibri" w:hAnsi="Calibri" w:cs="Times New Roman"/>
                    <w:b/>
                    <w:sz w:val="18"/>
                    <w:szCs w:val="18"/>
                  </w:rPr>
                </w:pPr>
                <w:r w:rsidRPr="007D61E5">
                  <w:rPr>
                    <w:rFonts w:ascii="Calibri" w:eastAsia="Calibri" w:hAnsi="Calibri" w:cs="Times New Roman"/>
                    <w:b/>
                    <w:sz w:val="18"/>
                    <w:szCs w:val="18"/>
                  </w:rPr>
                  <w:t>No cumple con los requisitos mínimos</w:t>
                </w:r>
              </w:p>
            </w:tc>
            <w:tc>
              <w:tcPr>
                <w:tcW w:w="703" w:type="pct"/>
                <w:shd w:val="clear" w:color="auto" w:fill="FFC000"/>
              </w:tcPr>
              <w:p w14:paraId="0C4247B3" w14:textId="77777777" w:rsidR="007D61E5" w:rsidRPr="007D61E5" w:rsidRDefault="007D61E5" w:rsidP="007D61E5">
                <w:pPr>
                  <w:rPr>
                    <w:rFonts w:ascii="Calibri" w:eastAsia="Calibri" w:hAnsi="Calibri" w:cs="Times New Roman"/>
                    <w:b/>
                    <w:sz w:val="18"/>
                    <w:szCs w:val="18"/>
                  </w:rPr>
                </w:pPr>
                <w:r w:rsidRPr="007D61E5">
                  <w:rPr>
                    <w:rFonts w:ascii="Calibri" w:eastAsia="Calibri" w:hAnsi="Calibri" w:cs="Times New Roman"/>
                    <w:b/>
                    <w:sz w:val="18"/>
                    <w:szCs w:val="18"/>
                  </w:rPr>
                  <w:t xml:space="preserve">Se acerca a los requisitos mínimos </w:t>
                </w:r>
              </w:p>
            </w:tc>
            <w:tc>
              <w:tcPr>
                <w:tcW w:w="704" w:type="pct"/>
                <w:shd w:val="clear" w:color="auto" w:fill="FFFF00"/>
              </w:tcPr>
              <w:p w14:paraId="65C554A6" w14:textId="77777777" w:rsidR="007D61E5" w:rsidRPr="007D61E5" w:rsidRDefault="007D61E5" w:rsidP="007D61E5">
                <w:pPr>
                  <w:rPr>
                    <w:rFonts w:ascii="Calibri" w:eastAsia="Calibri" w:hAnsi="Calibri" w:cs="Times New Roman"/>
                    <w:b/>
                    <w:sz w:val="18"/>
                    <w:szCs w:val="18"/>
                  </w:rPr>
                </w:pPr>
                <w:r w:rsidRPr="007D61E5">
                  <w:rPr>
                    <w:rFonts w:ascii="Calibri" w:eastAsia="Calibri" w:hAnsi="Calibri" w:cs="Times New Roman"/>
                    <w:b/>
                    <w:sz w:val="18"/>
                    <w:szCs w:val="18"/>
                  </w:rPr>
                  <w:t>Cumple con los requisitos mínimos</w:t>
                </w:r>
              </w:p>
            </w:tc>
            <w:tc>
              <w:tcPr>
                <w:tcW w:w="794" w:type="pct"/>
                <w:shd w:val="clear" w:color="auto" w:fill="00B050"/>
              </w:tcPr>
              <w:p w14:paraId="5E4D4E1A" w14:textId="77777777" w:rsidR="007D61E5" w:rsidRPr="007D61E5" w:rsidRDefault="007D61E5" w:rsidP="007D61E5">
                <w:pPr>
                  <w:rPr>
                    <w:rFonts w:ascii="Calibri" w:eastAsia="Calibri" w:hAnsi="Calibri" w:cs="Times New Roman"/>
                    <w:b/>
                    <w:sz w:val="18"/>
                    <w:szCs w:val="18"/>
                  </w:rPr>
                </w:pPr>
                <w:r w:rsidRPr="007D61E5">
                  <w:rPr>
                    <w:rFonts w:ascii="Calibri" w:eastAsia="Calibri" w:hAnsi="Calibri" w:cs="Times New Roman"/>
                    <w:b/>
                    <w:sz w:val="18"/>
                    <w:szCs w:val="18"/>
                  </w:rPr>
                  <w:t>Excede los requisitos mínimos</w:t>
                </w:r>
              </w:p>
            </w:tc>
          </w:tr>
          <w:tr w:rsidR="007D61E5" w:rsidRPr="007D61E5" w14:paraId="393A1583" w14:textId="77777777" w:rsidTr="007D61E5">
            <w:tc>
              <w:tcPr>
                <w:tcW w:w="5000" w:type="pct"/>
                <w:gridSpan w:val="5"/>
                <w:shd w:val="clear" w:color="auto" w:fill="A6A6A6"/>
              </w:tcPr>
              <w:p w14:paraId="3E8CC3A3" w14:textId="77777777" w:rsidR="007D61E5" w:rsidRPr="007D61E5" w:rsidRDefault="007D61E5" w:rsidP="007D61E5">
                <w:pPr>
                  <w:numPr>
                    <w:ilvl w:val="0"/>
                    <w:numId w:val="9"/>
                  </w:numPr>
                  <w:contextualSpacing/>
                  <w:rPr>
                    <w:rFonts w:ascii="Calibri" w:eastAsia="Calibri" w:hAnsi="Calibri" w:cs="Times New Roman"/>
                    <w:b/>
                    <w:sz w:val="18"/>
                    <w:szCs w:val="18"/>
                  </w:rPr>
                </w:pPr>
                <w:r w:rsidRPr="007D61E5">
                  <w:rPr>
                    <w:rFonts w:ascii="Calibri" w:eastAsia="Calibri" w:hAnsi="Calibri" w:cs="Times New Roman"/>
                    <w:b/>
                    <w:sz w:val="18"/>
                    <w:szCs w:val="18"/>
                  </w:rPr>
                  <w:t>PLANIFICACIÓN</w:t>
                </w:r>
              </w:p>
            </w:tc>
          </w:tr>
          <w:tr w:rsidR="007D61E5" w:rsidRPr="007D61E5" w14:paraId="52FFF552" w14:textId="77777777" w:rsidTr="00EF39AE">
            <w:tc>
              <w:tcPr>
                <w:tcW w:w="2095" w:type="pct"/>
              </w:tcPr>
              <w:p w14:paraId="04581F81" w14:textId="77777777" w:rsidR="007D61E5" w:rsidRPr="007D61E5" w:rsidRDefault="007D61E5" w:rsidP="007D61E5">
                <w:pPr>
                  <w:numPr>
                    <w:ilvl w:val="1"/>
                    <w:numId w:val="9"/>
                  </w:numPr>
                  <w:contextualSpacing/>
                  <w:rPr>
                    <w:rFonts w:ascii="Calibri" w:eastAsia="Calibri" w:hAnsi="Calibri" w:cs="Times New Roman"/>
                    <w:sz w:val="18"/>
                    <w:szCs w:val="18"/>
                  </w:rPr>
                </w:pPr>
                <w:r w:rsidRPr="007D61E5">
                  <w:rPr>
                    <w:rFonts w:ascii="Calibri" w:eastAsia="Calibri" w:hAnsi="Calibri" w:cs="Times New Roman"/>
                    <w:sz w:val="18"/>
                    <w:szCs w:val="18"/>
                  </w:rPr>
                  <w:t>Análisis Común de País (CCA</w:t>
                </w:r>
              </w:p>
            </w:tc>
            <w:tc>
              <w:tcPr>
                <w:tcW w:w="704" w:type="pct"/>
              </w:tcPr>
              <w:p w14:paraId="43BD5455" w14:textId="77777777" w:rsidR="007D61E5" w:rsidRPr="007D61E5" w:rsidRDefault="007D61E5" w:rsidP="007D61E5">
                <w:pPr>
                  <w:rPr>
                    <w:rFonts w:ascii="Calibri" w:eastAsia="Calibri" w:hAnsi="Calibri" w:cs="Times New Roman"/>
                    <w:b/>
                    <w:sz w:val="18"/>
                    <w:szCs w:val="18"/>
                  </w:rPr>
                </w:pPr>
              </w:p>
            </w:tc>
            <w:tc>
              <w:tcPr>
                <w:tcW w:w="703" w:type="pct"/>
              </w:tcPr>
              <w:p w14:paraId="51590AC2" w14:textId="77777777" w:rsidR="007D61E5" w:rsidRPr="007D61E5" w:rsidRDefault="007D61E5" w:rsidP="007D61E5">
                <w:pPr>
                  <w:rPr>
                    <w:rFonts w:ascii="Calibri" w:eastAsia="Calibri" w:hAnsi="Calibri" w:cs="Times New Roman"/>
                    <w:b/>
                    <w:sz w:val="18"/>
                    <w:szCs w:val="18"/>
                  </w:rPr>
                </w:pPr>
              </w:p>
            </w:tc>
            <w:tc>
              <w:tcPr>
                <w:tcW w:w="704" w:type="pct"/>
              </w:tcPr>
              <w:p w14:paraId="5FFE920F" w14:textId="77777777" w:rsidR="007D61E5" w:rsidRPr="007D61E5" w:rsidRDefault="007D61E5" w:rsidP="007D61E5">
                <w:pPr>
                  <w:rPr>
                    <w:rFonts w:ascii="Calibri" w:eastAsia="Calibri" w:hAnsi="Calibri" w:cs="Times New Roman"/>
                    <w:b/>
                    <w:sz w:val="18"/>
                    <w:szCs w:val="18"/>
                  </w:rPr>
                </w:pPr>
              </w:p>
            </w:tc>
            <w:tc>
              <w:tcPr>
                <w:tcW w:w="794" w:type="pct"/>
                <w:shd w:val="clear" w:color="auto" w:fill="00B050"/>
              </w:tcPr>
              <w:p w14:paraId="443644A2" w14:textId="77777777" w:rsidR="007D61E5" w:rsidRPr="007D61E5" w:rsidRDefault="007D61E5" w:rsidP="007D61E5">
                <w:pPr>
                  <w:jc w:val="center"/>
                  <w:rPr>
                    <w:rFonts w:ascii="Calibri" w:eastAsia="Calibri" w:hAnsi="Calibri" w:cs="Times New Roman"/>
                    <w:b/>
                    <w:sz w:val="18"/>
                    <w:szCs w:val="18"/>
                  </w:rPr>
                </w:pPr>
              </w:p>
              <w:p w14:paraId="70F3C601" w14:textId="77777777" w:rsidR="007D61E5" w:rsidRPr="007D61E5" w:rsidRDefault="007D61E5" w:rsidP="007D61E5">
                <w:pPr>
                  <w:jc w:val="center"/>
                  <w:rPr>
                    <w:rFonts w:ascii="Calibri" w:eastAsia="Calibri" w:hAnsi="Calibri" w:cs="Times New Roman"/>
                    <w:b/>
                    <w:sz w:val="18"/>
                    <w:szCs w:val="18"/>
                  </w:rPr>
                </w:pPr>
              </w:p>
            </w:tc>
          </w:tr>
          <w:tr w:rsidR="007D61E5" w:rsidRPr="007D61E5" w14:paraId="626B6FAC" w14:textId="77777777" w:rsidTr="00EF39AE">
            <w:tc>
              <w:tcPr>
                <w:tcW w:w="2095" w:type="pct"/>
              </w:tcPr>
              <w:p w14:paraId="4073266D" w14:textId="77777777" w:rsidR="007D61E5" w:rsidRPr="007D61E5" w:rsidRDefault="007D61E5" w:rsidP="007D61E5">
                <w:pPr>
                  <w:numPr>
                    <w:ilvl w:val="1"/>
                    <w:numId w:val="9"/>
                  </w:numPr>
                  <w:contextualSpacing/>
                  <w:jc w:val="both"/>
                  <w:rPr>
                    <w:rFonts w:ascii="Calibri" w:eastAsia="Calibri" w:hAnsi="Calibri" w:cs="Times New Roman"/>
                    <w:sz w:val="18"/>
                    <w:szCs w:val="18"/>
                  </w:rPr>
                </w:pPr>
                <w:r w:rsidRPr="007D61E5">
                  <w:rPr>
                    <w:rFonts w:ascii="Calibri" w:eastAsia="Calibri" w:hAnsi="Calibri" w:cs="Times New Roman"/>
                    <w:bCs/>
                    <w:sz w:val="18"/>
                    <w:szCs w:val="18"/>
                  </w:rPr>
                  <w:t xml:space="preserve">Resultados del </w:t>
                </w:r>
                <w:r w:rsidRPr="007D61E5">
                  <w:rPr>
                    <w:rFonts w:ascii="Calibri" w:eastAsia="Calibri" w:hAnsi="Calibri" w:cs="Times New Roman"/>
                    <w:sz w:val="18"/>
                    <w:szCs w:val="18"/>
                  </w:rPr>
                  <w:t xml:space="preserve">MANUD </w:t>
                </w:r>
              </w:p>
            </w:tc>
            <w:tc>
              <w:tcPr>
                <w:tcW w:w="704" w:type="pct"/>
              </w:tcPr>
              <w:p w14:paraId="1C96030F" w14:textId="77777777" w:rsidR="007D61E5" w:rsidRPr="007D61E5" w:rsidRDefault="007D61E5" w:rsidP="007D61E5">
                <w:pPr>
                  <w:rPr>
                    <w:rFonts w:ascii="Calibri" w:eastAsia="Calibri" w:hAnsi="Calibri" w:cs="Times New Roman"/>
                    <w:b/>
                    <w:sz w:val="18"/>
                    <w:szCs w:val="18"/>
                  </w:rPr>
                </w:pPr>
              </w:p>
            </w:tc>
            <w:tc>
              <w:tcPr>
                <w:tcW w:w="703" w:type="pct"/>
              </w:tcPr>
              <w:p w14:paraId="420019A9" w14:textId="77777777" w:rsidR="007D61E5" w:rsidRPr="007D61E5" w:rsidRDefault="007D61E5" w:rsidP="007D61E5">
                <w:pPr>
                  <w:rPr>
                    <w:rFonts w:ascii="Calibri" w:eastAsia="Calibri" w:hAnsi="Calibri" w:cs="Times New Roman"/>
                    <w:b/>
                    <w:sz w:val="18"/>
                    <w:szCs w:val="18"/>
                  </w:rPr>
                </w:pPr>
              </w:p>
            </w:tc>
            <w:tc>
              <w:tcPr>
                <w:tcW w:w="704" w:type="pct"/>
              </w:tcPr>
              <w:p w14:paraId="18E53F9D" w14:textId="77777777" w:rsidR="007D61E5" w:rsidRPr="007D61E5" w:rsidRDefault="007D61E5" w:rsidP="007D61E5">
                <w:pPr>
                  <w:rPr>
                    <w:rFonts w:ascii="Calibri" w:eastAsia="Calibri" w:hAnsi="Calibri" w:cs="Times New Roman"/>
                    <w:b/>
                    <w:sz w:val="18"/>
                    <w:szCs w:val="18"/>
                  </w:rPr>
                </w:pPr>
              </w:p>
            </w:tc>
            <w:tc>
              <w:tcPr>
                <w:tcW w:w="794" w:type="pct"/>
                <w:shd w:val="clear" w:color="auto" w:fill="00B050"/>
              </w:tcPr>
              <w:p w14:paraId="2DC62DFF" w14:textId="77777777" w:rsidR="007D61E5" w:rsidRPr="007D61E5" w:rsidRDefault="007D61E5" w:rsidP="007D61E5">
                <w:pPr>
                  <w:rPr>
                    <w:rFonts w:ascii="Calibri" w:eastAsia="Calibri" w:hAnsi="Calibri" w:cs="Times New Roman"/>
                    <w:b/>
                    <w:sz w:val="18"/>
                    <w:szCs w:val="18"/>
                  </w:rPr>
                </w:pPr>
              </w:p>
              <w:p w14:paraId="26DF5FD0" w14:textId="77777777" w:rsidR="007D61E5" w:rsidRPr="007D61E5" w:rsidRDefault="007D61E5" w:rsidP="007D61E5">
                <w:pPr>
                  <w:rPr>
                    <w:rFonts w:ascii="Calibri" w:eastAsia="Calibri" w:hAnsi="Calibri" w:cs="Times New Roman"/>
                    <w:b/>
                    <w:sz w:val="18"/>
                    <w:szCs w:val="18"/>
                  </w:rPr>
                </w:pPr>
              </w:p>
            </w:tc>
          </w:tr>
          <w:tr w:rsidR="007D61E5" w:rsidRPr="007D61E5" w14:paraId="0C253E4F" w14:textId="77777777" w:rsidTr="00EF39AE">
            <w:tc>
              <w:tcPr>
                <w:tcW w:w="2095" w:type="pct"/>
              </w:tcPr>
              <w:p w14:paraId="4EA813C4" w14:textId="77777777" w:rsidR="007D61E5" w:rsidRPr="007D61E5" w:rsidRDefault="007D61E5" w:rsidP="007D61E5">
                <w:pPr>
                  <w:numPr>
                    <w:ilvl w:val="1"/>
                    <w:numId w:val="9"/>
                  </w:numPr>
                  <w:contextualSpacing/>
                  <w:rPr>
                    <w:rFonts w:ascii="Calibri" w:eastAsia="Calibri" w:hAnsi="Calibri" w:cs="Times New Roman"/>
                    <w:sz w:val="18"/>
                    <w:szCs w:val="18"/>
                  </w:rPr>
                </w:pPr>
                <w:r w:rsidRPr="007D61E5">
                  <w:rPr>
                    <w:rFonts w:ascii="Calibri" w:eastAsia="Calibri" w:hAnsi="Calibri" w:cs="Times New Roman"/>
                    <w:sz w:val="18"/>
                    <w:szCs w:val="18"/>
                  </w:rPr>
                  <w:t xml:space="preserve">Indicadores del MANUD </w:t>
                </w:r>
              </w:p>
            </w:tc>
            <w:tc>
              <w:tcPr>
                <w:tcW w:w="704" w:type="pct"/>
              </w:tcPr>
              <w:p w14:paraId="210B30D4" w14:textId="77777777" w:rsidR="007D61E5" w:rsidRPr="007D61E5" w:rsidRDefault="007D61E5" w:rsidP="007D61E5">
                <w:pPr>
                  <w:rPr>
                    <w:rFonts w:ascii="Calibri" w:eastAsia="Calibri" w:hAnsi="Calibri" w:cs="Times New Roman"/>
                    <w:b/>
                    <w:sz w:val="18"/>
                    <w:szCs w:val="18"/>
                  </w:rPr>
                </w:pPr>
              </w:p>
            </w:tc>
            <w:tc>
              <w:tcPr>
                <w:tcW w:w="703" w:type="pct"/>
              </w:tcPr>
              <w:p w14:paraId="455CFAB3" w14:textId="77777777" w:rsidR="007D61E5" w:rsidRPr="007D61E5" w:rsidRDefault="007D61E5" w:rsidP="007D61E5">
                <w:pPr>
                  <w:rPr>
                    <w:rFonts w:ascii="Calibri" w:eastAsia="Calibri" w:hAnsi="Calibri" w:cs="Times New Roman"/>
                    <w:b/>
                    <w:sz w:val="18"/>
                    <w:szCs w:val="18"/>
                  </w:rPr>
                </w:pPr>
              </w:p>
            </w:tc>
            <w:tc>
              <w:tcPr>
                <w:tcW w:w="704" w:type="pct"/>
              </w:tcPr>
              <w:p w14:paraId="1B0A7C06" w14:textId="77777777" w:rsidR="007D61E5" w:rsidRPr="007D61E5" w:rsidRDefault="007D61E5" w:rsidP="007D61E5">
                <w:pPr>
                  <w:rPr>
                    <w:rFonts w:ascii="Calibri" w:eastAsia="Calibri" w:hAnsi="Calibri" w:cs="Times New Roman"/>
                    <w:b/>
                    <w:sz w:val="18"/>
                    <w:szCs w:val="18"/>
                  </w:rPr>
                </w:pPr>
              </w:p>
            </w:tc>
            <w:tc>
              <w:tcPr>
                <w:tcW w:w="794" w:type="pct"/>
                <w:shd w:val="clear" w:color="auto" w:fill="00B050"/>
              </w:tcPr>
              <w:p w14:paraId="7C44A13B" w14:textId="77777777" w:rsidR="007D61E5" w:rsidRPr="007D61E5" w:rsidRDefault="007D61E5" w:rsidP="007D61E5">
                <w:pPr>
                  <w:jc w:val="center"/>
                  <w:rPr>
                    <w:rFonts w:ascii="Calibri" w:eastAsia="Calibri" w:hAnsi="Calibri" w:cs="Times New Roman"/>
                    <w:b/>
                    <w:sz w:val="18"/>
                    <w:szCs w:val="18"/>
                  </w:rPr>
                </w:pPr>
              </w:p>
              <w:p w14:paraId="6FEA5755" w14:textId="77777777" w:rsidR="007D61E5" w:rsidRPr="007D61E5" w:rsidRDefault="007D61E5" w:rsidP="007D61E5">
                <w:pPr>
                  <w:jc w:val="center"/>
                  <w:rPr>
                    <w:rFonts w:ascii="Calibri" w:eastAsia="Calibri" w:hAnsi="Calibri" w:cs="Times New Roman"/>
                    <w:b/>
                    <w:sz w:val="18"/>
                    <w:szCs w:val="18"/>
                  </w:rPr>
                </w:pPr>
              </w:p>
            </w:tc>
          </w:tr>
          <w:tr w:rsidR="007D61E5" w:rsidRPr="007D61E5" w14:paraId="54C20026" w14:textId="77777777" w:rsidTr="007D61E5">
            <w:tc>
              <w:tcPr>
                <w:tcW w:w="4206" w:type="pct"/>
                <w:gridSpan w:val="4"/>
                <w:shd w:val="clear" w:color="auto" w:fill="A6A6A6"/>
              </w:tcPr>
              <w:p w14:paraId="0BD41BDE" w14:textId="77777777" w:rsidR="007D61E5" w:rsidRPr="007D61E5" w:rsidRDefault="007D61E5" w:rsidP="007D61E5">
                <w:pPr>
                  <w:numPr>
                    <w:ilvl w:val="0"/>
                    <w:numId w:val="9"/>
                  </w:numPr>
                  <w:contextualSpacing/>
                  <w:rPr>
                    <w:rFonts w:ascii="Calibri" w:eastAsia="Calibri" w:hAnsi="Calibri" w:cs="Times New Roman"/>
                    <w:b/>
                    <w:sz w:val="18"/>
                    <w:szCs w:val="18"/>
                  </w:rPr>
                </w:pPr>
                <w:r w:rsidRPr="007D61E5">
                  <w:rPr>
                    <w:rFonts w:ascii="Calibri" w:eastAsia="Calibri" w:hAnsi="Calibri" w:cs="Times New Roman"/>
                    <w:b/>
                    <w:sz w:val="18"/>
                    <w:szCs w:val="18"/>
                  </w:rPr>
                  <w:t>Programación y M&amp;E</w:t>
                </w:r>
              </w:p>
            </w:tc>
            <w:tc>
              <w:tcPr>
                <w:tcW w:w="794" w:type="pct"/>
                <w:shd w:val="clear" w:color="auto" w:fill="A6A6A6"/>
              </w:tcPr>
              <w:p w14:paraId="633DCBD8" w14:textId="77777777" w:rsidR="007D61E5" w:rsidRPr="007D61E5" w:rsidRDefault="007D61E5" w:rsidP="007D61E5">
                <w:pPr>
                  <w:rPr>
                    <w:rFonts w:ascii="Calibri" w:eastAsia="Calibri" w:hAnsi="Calibri" w:cs="Times New Roman"/>
                    <w:b/>
                    <w:sz w:val="18"/>
                    <w:szCs w:val="18"/>
                  </w:rPr>
                </w:pPr>
              </w:p>
            </w:tc>
          </w:tr>
          <w:tr w:rsidR="007D61E5" w:rsidRPr="007D61E5" w14:paraId="177D2D39" w14:textId="77777777" w:rsidTr="00EF39AE">
            <w:tc>
              <w:tcPr>
                <w:tcW w:w="2095" w:type="pct"/>
              </w:tcPr>
              <w:p w14:paraId="318C941D" w14:textId="77777777" w:rsidR="007D61E5" w:rsidRPr="007D61E5" w:rsidRDefault="007D61E5" w:rsidP="007D61E5">
                <w:pPr>
                  <w:numPr>
                    <w:ilvl w:val="1"/>
                    <w:numId w:val="9"/>
                  </w:numPr>
                  <w:contextualSpacing/>
                  <w:jc w:val="both"/>
                  <w:rPr>
                    <w:rFonts w:ascii="Calibri" w:eastAsia="Calibri" w:hAnsi="Calibri" w:cs="Times New Roman"/>
                    <w:sz w:val="18"/>
                    <w:szCs w:val="18"/>
                  </w:rPr>
                </w:pPr>
                <w:r w:rsidRPr="007D61E5">
                  <w:rPr>
                    <w:rFonts w:ascii="Calibri" w:eastAsia="Calibri" w:hAnsi="Calibri" w:cs="Times New Roman"/>
                    <w:bCs/>
                    <w:sz w:val="18"/>
                    <w:szCs w:val="18"/>
                  </w:rPr>
                  <w:t xml:space="preserve">Programas Conjuntos </w:t>
                </w:r>
              </w:p>
            </w:tc>
            <w:tc>
              <w:tcPr>
                <w:tcW w:w="704" w:type="pct"/>
              </w:tcPr>
              <w:p w14:paraId="791ADBFF" w14:textId="77777777" w:rsidR="007D61E5" w:rsidRPr="007D61E5" w:rsidRDefault="007D61E5" w:rsidP="007D61E5">
                <w:pPr>
                  <w:rPr>
                    <w:rFonts w:ascii="Calibri" w:eastAsia="Calibri" w:hAnsi="Calibri" w:cs="Times New Roman"/>
                    <w:b/>
                    <w:sz w:val="18"/>
                    <w:szCs w:val="18"/>
                  </w:rPr>
                </w:pPr>
              </w:p>
            </w:tc>
            <w:tc>
              <w:tcPr>
                <w:tcW w:w="703" w:type="pct"/>
              </w:tcPr>
              <w:p w14:paraId="1676C013" w14:textId="77777777" w:rsidR="007D61E5" w:rsidRPr="007D61E5" w:rsidRDefault="007D61E5" w:rsidP="007D61E5">
                <w:pPr>
                  <w:rPr>
                    <w:rFonts w:ascii="Calibri" w:eastAsia="Calibri" w:hAnsi="Calibri" w:cs="Times New Roman"/>
                    <w:b/>
                    <w:sz w:val="18"/>
                    <w:szCs w:val="18"/>
                  </w:rPr>
                </w:pPr>
              </w:p>
            </w:tc>
            <w:tc>
              <w:tcPr>
                <w:tcW w:w="704" w:type="pct"/>
                <w:shd w:val="clear" w:color="auto" w:fill="FFFF00"/>
              </w:tcPr>
              <w:p w14:paraId="64B344E2" w14:textId="77777777" w:rsidR="007D61E5" w:rsidRPr="007D61E5" w:rsidRDefault="007D61E5" w:rsidP="007D61E5">
                <w:pPr>
                  <w:jc w:val="center"/>
                  <w:rPr>
                    <w:rFonts w:ascii="Calibri" w:eastAsia="Calibri" w:hAnsi="Calibri" w:cs="Times New Roman"/>
                    <w:b/>
                    <w:sz w:val="18"/>
                    <w:szCs w:val="18"/>
                  </w:rPr>
                </w:pPr>
              </w:p>
            </w:tc>
            <w:tc>
              <w:tcPr>
                <w:tcW w:w="794" w:type="pct"/>
              </w:tcPr>
              <w:p w14:paraId="4C6683D8" w14:textId="77777777" w:rsidR="007D61E5" w:rsidRPr="007D61E5" w:rsidRDefault="007D61E5" w:rsidP="007D61E5">
                <w:pPr>
                  <w:rPr>
                    <w:rFonts w:ascii="Calibri" w:eastAsia="Calibri" w:hAnsi="Calibri" w:cs="Times New Roman"/>
                    <w:b/>
                    <w:sz w:val="18"/>
                    <w:szCs w:val="18"/>
                  </w:rPr>
                </w:pPr>
              </w:p>
              <w:p w14:paraId="13DCC4F8" w14:textId="77777777" w:rsidR="007D61E5" w:rsidRPr="007D61E5" w:rsidRDefault="007D61E5" w:rsidP="007D61E5">
                <w:pPr>
                  <w:rPr>
                    <w:rFonts w:ascii="Calibri" w:eastAsia="Calibri" w:hAnsi="Calibri" w:cs="Times New Roman"/>
                    <w:b/>
                    <w:sz w:val="18"/>
                    <w:szCs w:val="18"/>
                  </w:rPr>
                </w:pPr>
              </w:p>
            </w:tc>
          </w:tr>
          <w:tr w:rsidR="007D61E5" w:rsidRPr="007D61E5" w14:paraId="3C36ED02" w14:textId="77777777" w:rsidTr="00EF39AE">
            <w:tc>
              <w:tcPr>
                <w:tcW w:w="2095" w:type="pct"/>
              </w:tcPr>
              <w:p w14:paraId="383C8FFE" w14:textId="77777777" w:rsidR="007D61E5" w:rsidRPr="007D61E5" w:rsidRDefault="007D61E5" w:rsidP="007D61E5">
                <w:pPr>
                  <w:numPr>
                    <w:ilvl w:val="1"/>
                    <w:numId w:val="9"/>
                  </w:numPr>
                  <w:contextualSpacing/>
                  <w:jc w:val="both"/>
                  <w:rPr>
                    <w:rFonts w:ascii="Calibri" w:eastAsia="Calibri" w:hAnsi="Calibri" w:cs="Times New Roman"/>
                    <w:sz w:val="18"/>
                    <w:szCs w:val="18"/>
                  </w:rPr>
                </w:pPr>
                <w:r w:rsidRPr="007D61E5">
                  <w:rPr>
                    <w:rFonts w:ascii="Calibri" w:eastAsia="Calibri" w:hAnsi="Calibri" w:cs="Times New Roman"/>
                    <w:sz w:val="18"/>
                    <w:szCs w:val="18"/>
                  </w:rPr>
                  <w:t xml:space="preserve">Comunicación y Abogacía </w:t>
                </w:r>
              </w:p>
            </w:tc>
            <w:tc>
              <w:tcPr>
                <w:tcW w:w="704" w:type="pct"/>
              </w:tcPr>
              <w:p w14:paraId="066CC42A" w14:textId="77777777" w:rsidR="007D61E5" w:rsidRPr="007D61E5" w:rsidRDefault="007D61E5" w:rsidP="007D61E5">
                <w:pPr>
                  <w:rPr>
                    <w:rFonts w:ascii="Calibri" w:eastAsia="Calibri" w:hAnsi="Calibri" w:cs="Times New Roman"/>
                    <w:b/>
                    <w:sz w:val="18"/>
                    <w:szCs w:val="18"/>
                  </w:rPr>
                </w:pPr>
              </w:p>
            </w:tc>
            <w:tc>
              <w:tcPr>
                <w:tcW w:w="703" w:type="pct"/>
              </w:tcPr>
              <w:p w14:paraId="15AE3E47" w14:textId="77777777" w:rsidR="007D61E5" w:rsidRPr="007D61E5" w:rsidRDefault="007D61E5" w:rsidP="007D61E5">
                <w:pPr>
                  <w:rPr>
                    <w:rFonts w:ascii="Calibri" w:eastAsia="Calibri" w:hAnsi="Calibri" w:cs="Times New Roman"/>
                    <w:b/>
                    <w:sz w:val="18"/>
                    <w:szCs w:val="18"/>
                  </w:rPr>
                </w:pPr>
              </w:p>
            </w:tc>
            <w:tc>
              <w:tcPr>
                <w:tcW w:w="704" w:type="pct"/>
              </w:tcPr>
              <w:p w14:paraId="5897D40D" w14:textId="77777777" w:rsidR="007D61E5" w:rsidRPr="007D61E5" w:rsidRDefault="007D61E5" w:rsidP="007D61E5">
                <w:pPr>
                  <w:rPr>
                    <w:rFonts w:ascii="Calibri" w:eastAsia="Calibri" w:hAnsi="Calibri" w:cs="Times New Roman"/>
                    <w:b/>
                    <w:sz w:val="18"/>
                    <w:szCs w:val="18"/>
                  </w:rPr>
                </w:pPr>
              </w:p>
            </w:tc>
            <w:tc>
              <w:tcPr>
                <w:tcW w:w="794" w:type="pct"/>
                <w:shd w:val="clear" w:color="auto" w:fill="00B050"/>
              </w:tcPr>
              <w:p w14:paraId="53AEE1A5" w14:textId="77777777" w:rsidR="007D61E5" w:rsidRPr="007D61E5" w:rsidRDefault="007D61E5" w:rsidP="007D61E5">
                <w:pPr>
                  <w:jc w:val="center"/>
                  <w:rPr>
                    <w:rFonts w:ascii="Calibri" w:eastAsia="Calibri" w:hAnsi="Calibri" w:cs="Times New Roman"/>
                    <w:b/>
                    <w:sz w:val="18"/>
                    <w:szCs w:val="18"/>
                  </w:rPr>
                </w:pPr>
              </w:p>
              <w:p w14:paraId="7713587F" w14:textId="77777777" w:rsidR="007D61E5" w:rsidRPr="007D61E5" w:rsidRDefault="007D61E5" w:rsidP="007D61E5">
                <w:pPr>
                  <w:jc w:val="center"/>
                  <w:rPr>
                    <w:rFonts w:ascii="Calibri" w:eastAsia="Calibri" w:hAnsi="Calibri" w:cs="Times New Roman"/>
                    <w:b/>
                    <w:sz w:val="18"/>
                    <w:szCs w:val="18"/>
                  </w:rPr>
                </w:pPr>
              </w:p>
            </w:tc>
          </w:tr>
          <w:tr w:rsidR="007D61E5" w:rsidRPr="007D61E5" w14:paraId="0FE35B52" w14:textId="77777777" w:rsidTr="00EF39AE">
            <w:tc>
              <w:tcPr>
                <w:tcW w:w="2095" w:type="pct"/>
              </w:tcPr>
              <w:p w14:paraId="222F3CB8" w14:textId="77777777" w:rsidR="007D61E5" w:rsidRPr="007D61E5" w:rsidRDefault="007D61E5" w:rsidP="007D61E5">
                <w:pPr>
                  <w:numPr>
                    <w:ilvl w:val="1"/>
                    <w:numId w:val="9"/>
                  </w:numPr>
                  <w:contextualSpacing/>
                  <w:jc w:val="both"/>
                  <w:rPr>
                    <w:rFonts w:ascii="Calibri" w:eastAsia="Calibri" w:hAnsi="Calibri" w:cs="Times New Roman"/>
                    <w:sz w:val="18"/>
                    <w:szCs w:val="18"/>
                  </w:rPr>
                </w:pPr>
                <w:r w:rsidRPr="007D61E5">
                  <w:rPr>
                    <w:rFonts w:ascii="Calibri" w:eastAsia="Calibri" w:hAnsi="Calibri" w:cs="Times New Roman"/>
                    <w:bCs/>
                    <w:sz w:val="18"/>
                    <w:szCs w:val="18"/>
                  </w:rPr>
                  <w:t xml:space="preserve"> Monitoreo y Evaluación del MANUD </w:t>
                </w:r>
              </w:p>
            </w:tc>
            <w:tc>
              <w:tcPr>
                <w:tcW w:w="704" w:type="pct"/>
                <w:shd w:val="clear" w:color="auto" w:fill="FF0000"/>
              </w:tcPr>
              <w:p w14:paraId="09393444" w14:textId="77777777" w:rsidR="007D61E5" w:rsidRPr="007D61E5" w:rsidRDefault="007D61E5" w:rsidP="007D61E5">
                <w:pPr>
                  <w:rPr>
                    <w:rFonts w:ascii="Calibri" w:eastAsia="Calibri" w:hAnsi="Calibri" w:cs="Times New Roman"/>
                    <w:sz w:val="18"/>
                    <w:szCs w:val="18"/>
                  </w:rPr>
                </w:pPr>
              </w:p>
            </w:tc>
            <w:tc>
              <w:tcPr>
                <w:tcW w:w="703" w:type="pct"/>
                <w:shd w:val="clear" w:color="auto" w:fill="auto"/>
              </w:tcPr>
              <w:p w14:paraId="7296CAE0" w14:textId="77777777" w:rsidR="007D61E5" w:rsidRPr="007D61E5" w:rsidRDefault="007D61E5" w:rsidP="007D61E5">
                <w:pPr>
                  <w:rPr>
                    <w:rFonts w:ascii="Calibri" w:eastAsia="Calibri" w:hAnsi="Calibri" w:cs="Times New Roman"/>
                    <w:sz w:val="18"/>
                    <w:szCs w:val="18"/>
                  </w:rPr>
                </w:pPr>
              </w:p>
            </w:tc>
            <w:tc>
              <w:tcPr>
                <w:tcW w:w="704" w:type="pct"/>
                <w:shd w:val="clear" w:color="auto" w:fill="auto"/>
              </w:tcPr>
              <w:p w14:paraId="1DF1D9BB" w14:textId="77777777" w:rsidR="007D61E5" w:rsidRPr="007D61E5" w:rsidRDefault="007D61E5" w:rsidP="007D61E5">
                <w:pPr>
                  <w:rPr>
                    <w:rFonts w:ascii="Calibri" w:eastAsia="Calibri" w:hAnsi="Calibri" w:cs="Times New Roman"/>
                    <w:b/>
                    <w:sz w:val="18"/>
                    <w:szCs w:val="18"/>
                  </w:rPr>
                </w:pPr>
              </w:p>
            </w:tc>
            <w:tc>
              <w:tcPr>
                <w:tcW w:w="794" w:type="pct"/>
                <w:shd w:val="clear" w:color="auto" w:fill="auto"/>
              </w:tcPr>
              <w:p w14:paraId="623A9334" w14:textId="77777777" w:rsidR="007D61E5" w:rsidRPr="007D61E5" w:rsidRDefault="007D61E5" w:rsidP="007D61E5">
                <w:pPr>
                  <w:rPr>
                    <w:rFonts w:ascii="Calibri" w:eastAsia="Calibri" w:hAnsi="Calibri" w:cs="Times New Roman"/>
                    <w:sz w:val="18"/>
                    <w:szCs w:val="18"/>
                  </w:rPr>
                </w:pPr>
              </w:p>
              <w:p w14:paraId="7C2E1B89" w14:textId="77777777" w:rsidR="007D61E5" w:rsidRPr="007D61E5" w:rsidRDefault="007D61E5" w:rsidP="007D61E5">
                <w:pPr>
                  <w:rPr>
                    <w:rFonts w:ascii="Calibri" w:eastAsia="Calibri" w:hAnsi="Calibri" w:cs="Times New Roman"/>
                    <w:sz w:val="18"/>
                    <w:szCs w:val="18"/>
                  </w:rPr>
                </w:pPr>
              </w:p>
            </w:tc>
          </w:tr>
          <w:tr w:rsidR="007D61E5" w:rsidRPr="007D61E5" w14:paraId="4A5C0C1D" w14:textId="77777777" w:rsidTr="007D61E5">
            <w:tc>
              <w:tcPr>
                <w:tcW w:w="4206" w:type="pct"/>
                <w:gridSpan w:val="4"/>
                <w:shd w:val="clear" w:color="auto" w:fill="A6A6A6"/>
              </w:tcPr>
              <w:p w14:paraId="203318B5" w14:textId="77777777" w:rsidR="007D61E5" w:rsidRPr="007D61E5" w:rsidRDefault="007D61E5" w:rsidP="007D61E5">
                <w:pPr>
                  <w:numPr>
                    <w:ilvl w:val="0"/>
                    <w:numId w:val="9"/>
                  </w:numPr>
                  <w:contextualSpacing/>
                  <w:rPr>
                    <w:rFonts w:ascii="Calibri" w:eastAsia="Calibri" w:hAnsi="Calibri" w:cs="Times New Roman"/>
                    <w:b/>
                    <w:sz w:val="18"/>
                    <w:szCs w:val="18"/>
                  </w:rPr>
                </w:pPr>
                <w:r w:rsidRPr="007D61E5">
                  <w:rPr>
                    <w:rFonts w:ascii="Calibri" w:eastAsia="Calibri" w:hAnsi="Calibri" w:cs="Times New Roman"/>
                    <w:b/>
                    <w:sz w:val="18"/>
                    <w:szCs w:val="18"/>
                  </w:rPr>
                  <w:t>ALIANZAS</w:t>
                </w:r>
              </w:p>
            </w:tc>
            <w:tc>
              <w:tcPr>
                <w:tcW w:w="794" w:type="pct"/>
                <w:shd w:val="clear" w:color="auto" w:fill="A6A6A6"/>
              </w:tcPr>
              <w:p w14:paraId="634788E8" w14:textId="77777777" w:rsidR="007D61E5" w:rsidRPr="007D61E5" w:rsidRDefault="007D61E5" w:rsidP="007D61E5">
                <w:pPr>
                  <w:rPr>
                    <w:rFonts w:ascii="Calibri" w:eastAsia="Calibri" w:hAnsi="Calibri" w:cs="Times New Roman"/>
                    <w:b/>
                    <w:sz w:val="18"/>
                    <w:szCs w:val="18"/>
                  </w:rPr>
                </w:pPr>
              </w:p>
            </w:tc>
          </w:tr>
          <w:tr w:rsidR="007D61E5" w:rsidRPr="007D61E5" w14:paraId="54C648DF" w14:textId="77777777" w:rsidTr="00EF39AE">
            <w:tc>
              <w:tcPr>
                <w:tcW w:w="2095" w:type="pct"/>
              </w:tcPr>
              <w:p w14:paraId="48499A96" w14:textId="77777777" w:rsidR="007D61E5" w:rsidRPr="007D61E5" w:rsidRDefault="007D61E5" w:rsidP="007D61E5">
                <w:pPr>
                  <w:numPr>
                    <w:ilvl w:val="1"/>
                    <w:numId w:val="9"/>
                  </w:numPr>
                  <w:contextualSpacing/>
                  <w:rPr>
                    <w:rFonts w:ascii="Calibri" w:eastAsia="Calibri" w:hAnsi="Calibri" w:cs="Times New Roman"/>
                    <w:sz w:val="18"/>
                    <w:szCs w:val="18"/>
                  </w:rPr>
                </w:pPr>
                <w:r w:rsidRPr="007D61E5">
                  <w:rPr>
                    <w:rFonts w:ascii="Calibri" w:eastAsia="Calibri" w:hAnsi="Calibri" w:cs="Times New Roman"/>
                    <w:bCs/>
                    <w:sz w:val="18"/>
                    <w:szCs w:val="18"/>
                  </w:rPr>
                  <w:t>Compromiso con el Gobierno.</w:t>
                </w:r>
              </w:p>
            </w:tc>
            <w:tc>
              <w:tcPr>
                <w:tcW w:w="704" w:type="pct"/>
              </w:tcPr>
              <w:p w14:paraId="4ABC5577" w14:textId="77777777" w:rsidR="007D61E5" w:rsidRPr="007D61E5" w:rsidRDefault="007D61E5" w:rsidP="007D61E5">
                <w:pPr>
                  <w:rPr>
                    <w:rFonts w:ascii="Calibri" w:eastAsia="Calibri" w:hAnsi="Calibri" w:cs="Times New Roman"/>
                    <w:b/>
                    <w:sz w:val="18"/>
                    <w:szCs w:val="18"/>
                  </w:rPr>
                </w:pPr>
              </w:p>
            </w:tc>
            <w:tc>
              <w:tcPr>
                <w:tcW w:w="703" w:type="pct"/>
              </w:tcPr>
              <w:p w14:paraId="3627A26E" w14:textId="77777777" w:rsidR="007D61E5" w:rsidRPr="007D61E5" w:rsidRDefault="007D61E5" w:rsidP="007D61E5">
                <w:pPr>
                  <w:rPr>
                    <w:rFonts w:ascii="Calibri" w:eastAsia="Calibri" w:hAnsi="Calibri" w:cs="Times New Roman"/>
                    <w:b/>
                    <w:sz w:val="18"/>
                    <w:szCs w:val="18"/>
                  </w:rPr>
                </w:pPr>
              </w:p>
            </w:tc>
            <w:tc>
              <w:tcPr>
                <w:tcW w:w="704" w:type="pct"/>
              </w:tcPr>
              <w:p w14:paraId="298F1487" w14:textId="77777777" w:rsidR="007D61E5" w:rsidRPr="007D61E5" w:rsidRDefault="007D61E5" w:rsidP="007D61E5">
                <w:pPr>
                  <w:rPr>
                    <w:rFonts w:ascii="Calibri" w:eastAsia="Calibri" w:hAnsi="Calibri" w:cs="Times New Roman"/>
                    <w:b/>
                    <w:sz w:val="18"/>
                    <w:szCs w:val="18"/>
                  </w:rPr>
                </w:pPr>
              </w:p>
            </w:tc>
            <w:tc>
              <w:tcPr>
                <w:tcW w:w="794" w:type="pct"/>
                <w:shd w:val="clear" w:color="auto" w:fill="00B050"/>
              </w:tcPr>
              <w:p w14:paraId="71134C37" w14:textId="77777777" w:rsidR="007D61E5" w:rsidRPr="007D61E5" w:rsidRDefault="007D61E5" w:rsidP="007D61E5">
                <w:pPr>
                  <w:rPr>
                    <w:rFonts w:ascii="Calibri" w:eastAsia="Calibri" w:hAnsi="Calibri" w:cs="Times New Roman"/>
                    <w:sz w:val="18"/>
                    <w:szCs w:val="18"/>
                  </w:rPr>
                </w:pPr>
              </w:p>
              <w:p w14:paraId="0C5FDDA2" w14:textId="77777777" w:rsidR="007D61E5" w:rsidRPr="007D61E5" w:rsidRDefault="007D61E5" w:rsidP="007D61E5">
                <w:pPr>
                  <w:rPr>
                    <w:rFonts w:ascii="Calibri" w:eastAsia="Calibri" w:hAnsi="Calibri" w:cs="Times New Roman"/>
                    <w:sz w:val="18"/>
                    <w:szCs w:val="18"/>
                  </w:rPr>
                </w:pPr>
              </w:p>
            </w:tc>
          </w:tr>
          <w:tr w:rsidR="007D61E5" w:rsidRPr="007D61E5" w14:paraId="4D829BAE" w14:textId="77777777" w:rsidTr="00EF39AE">
            <w:tc>
              <w:tcPr>
                <w:tcW w:w="2095" w:type="pct"/>
              </w:tcPr>
              <w:p w14:paraId="55E6759E" w14:textId="77777777" w:rsidR="007D61E5" w:rsidRPr="007D61E5" w:rsidRDefault="007D61E5" w:rsidP="007D61E5">
                <w:pPr>
                  <w:numPr>
                    <w:ilvl w:val="1"/>
                    <w:numId w:val="9"/>
                  </w:numPr>
                  <w:contextualSpacing/>
                  <w:jc w:val="both"/>
                  <w:rPr>
                    <w:rFonts w:ascii="Calibri" w:eastAsia="Calibri" w:hAnsi="Calibri" w:cs="Times New Roman"/>
                    <w:sz w:val="18"/>
                    <w:szCs w:val="18"/>
                  </w:rPr>
                </w:pPr>
                <w:r w:rsidRPr="007D61E5">
                  <w:rPr>
                    <w:rFonts w:ascii="Calibri" w:eastAsia="Calibri" w:hAnsi="Calibri" w:cs="Times New Roman"/>
                    <w:bCs/>
                    <w:sz w:val="18"/>
                    <w:szCs w:val="18"/>
                  </w:rPr>
                  <w:t>Compromiso con las OSC</w:t>
                </w:r>
              </w:p>
            </w:tc>
            <w:tc>
              <w:tcPr>
                <w:tcW w:w="704" w:type="pct"/>
              </w:tcPr>
              <w:p w14:paraId="053B09BD" w14:textId="77777777" w:rsidR="007D61E5" w:rsidRPr="007D61E5" w:rsidRDefault="007D61E5" w:rsidP="007D61E5">
                <w:pPr>
                  <w:rPr>
                    <w:rFonts w:ascii="Calibri" w:eastAsia="Calibri" w:hAnsi="Calibri" w:cs="Times New Roman"/>
                    <w:b/>
                    <w:sz w:val="18"/>
                    <w:szCs w:val="18"/>
                  </w:rPr>
                </w:pPr>
              </w:p>
            </w:tc>
            <w:tc>
              <w:tcPr>
                <w:tcW w:w="703" w:type="pct"/>
              </w:tcPr>
              <w:p w14:paraId="44F15B3F" w14:textId="77777777" w:rsidR="007D61E5" w:rsidRPr="007D61E5" w:rsidRDefault="007D61E5" w:rsidP="007D61E5">
                <w:pPr>
                  <w:rPr>
                    <w:rFonts w:ascii="Calibri" w:eastAsia="Calibri" w:hAnsi="Calibri" w:cs="Times New Roman"/>
                    <w:b/>
                    <w:sz w:val="18"/>
                    <w:szCs w:val="18"/>
                  </w:rPr>
                </w:pPr>
              </w:p>
            </w:tc>
            <w:tc>
              <w:tcPr>
                <w:tcW w:w="704" w:type="pct"/>
              </w:tcPr>
              <w:p w14:paraId="7A465394" w14:textId="77777777" w:rsidR="007D61E5" w:rsidRPr="007D61E5" w:rsidRDefault="007D61E5" w:rsidP="007D61E5">
                <w:pPr>
                  <w:rPr>
                    <w:rFonts w:ascii="Calibri" w:eastAsia="Calibri" w:hAnsi="Calibri" w:cs="Times New Roman"/>
                    <w:b/>
                    <w:sz w:val="18"/>
                    <w:szCs w:val="18"/>
                  </w:rPr>
                </w:pPr>
              </w:p>
            </w:tc>
            <w:tc>
              <w:tcPr>
                <w:tcW w:w="794" w:type="pct"/>
                <w:shd w:val="clear" w:color="auto" w:fill="00B050"/>
              </w:tcPr>
              <w:p w14:paraId="770150D8" w14:textId="77777777" w:rsidR="007D61E5" w:rsidRPr="007D61E5" w:rsidRDefault="007D61E5" w:rsidP="007D61E5">
                <w:pPr>
                  <w:rPr>
                    <w:rFonts w:ascii="Calibri" w:eastAsia="Calibri" w:hAnsi="Calibri" w:cs="Times New Roman"/>
                    <w:sz w:val="18"/>
                    <w:szCs w:val="18"/>
                  </w:rPr>
                </w:pPr>
              </w:p>
              <w:p w14:paraId="088766E2" w14:textId="77777777" w:rsidR="007D61E5" w:rsidRPr="007D61E5" w:rsidRDefault="007D61E5" w:rsidP="007D61E5">
                <w:pPr>
                  <w:rPr>
                    <w:rFonts w:ascii="Calibri" w:eastAsia="Calibri" w:hAnsi="Calibri" w:cs="Times New Roman"/>
                    <w:sz w:val="18"/>
                    <w:szCs w:val="18"/>
                  </w:rPr>
                </w:pPr>
              </w:p>
            </w:tc>
          </w:tr>
          <w:tr w:rsidR="007D61E5" w:rsidRPr="007D61E5" w14:paraId="2E5299C4" w14:textId="77777777" w:rsidTr="007D61E5">
            <w:tc>
              <w:tcPr>
                <w:tcW w:w="5000" w:type="pct"/>
                <w:gridSpan w:val="5"/>
                <w:shd w:val="clear" w:color="auto" w:fill="A6A6A6"/>
              </w:tcPr>
              <w:p w14:paraId="269B492A" w14:textId="77777777" w:rsidR="007D61E5" w:rsidRPr="007D61E5" w:rsidRDefault="007D61E5" w:rsidP="007D61E5">
                <w:pPr>
                  <w:numPr>
                    <w:ilvl w:val="0"/>
                    <w:numId w:val="9"/>
                  </w:numPr>
                  <w:contextualSpacing/>
                  <w:rPr>
                    <w:rFonts w:ascii="Calibri" w:eastAsia="Calibri" w:hAnsi="Calibri" w:cs="Times New Roman"/>
                    <w:b/>
                    <w:sz w:val="18"/>
                    <w:szCs w:val="18"/>
                  </w:rPr>
                </w:pPr>
                <w:r w:rsidRPr="007D61E5">
                  <w:rPr>
                    <w:rFonts w:ascii="Calibri" w:eastAsia="Calibri" w:hAnsi="Calibri" w:cs="Times New Roman"/>
                    <w:b/>
                    <w:sz w:val="18"/>
                    <w:szCs w:val="18"/>
                  </w:rPr>
                  <w:t>LIDERAZGO Y CULTURA ORGANIZACIONAL</w:t>
                </w:r>
              </w:p>
            </w:tc>
          </w:tr>
          <w:tr w:rsidR="007D61E5" w:rsidRPr="007D61E5" w14:paraId="4B5C9738" w14:textId="77777777" w:rsidTr="00EF39AE">
            <w:tc>
              <w:tcPr>
                <w:tcW w:w="2095" w:type="pct"/>
              </w:tcPr>
              <w:p w14:paraId="31E1AEF3" w14:textId="77777777" w:rsidR="007D61E5" w:rsidRPr="007D61E5" w:rsidRDefault="007D61E5" w:rsidP="007D61E5">
                <w:pPr>
                  <w:numPr>
                    <w:ilvl w:val="1"/>
                    <w:numId w:val="9"/>
                  </w:numPr>
                  <w:contextualSpacing/>
                  <w:jc w:val="both"/>
                  <w:rPr>
                    <w:rFonts w:ascii="Calibri" w:eastAsia="Calibri" w:hAnsi="Calibri" w:cs="Times New Roman"/>
                    <w:sz w:val="18"/>
                    <w:szCs w:val="18"/>
                  </w:rPr>
                </w:pPr>
                <w:r w:rsidRPr="007D61E5">
                  <w:rPr>
                    <w:rFonts w:ascii="Calibri" w:eastAsia="Calibri" w:hAnsi="Calibri" w:cs="Times New Roman"/>
                    <w:bCs/>
                    <w:sz w:val="18"/>
                    <w:szCs w:val="18"/>
                  </w:rPr>
                  <w:t>Liderazgo</w:t>
                </w:r>
              </w:p>
            </w:tc>
            <w:tc>
              <w:tcPr>
                <w:tcW w:w="704" w:type="pct"/>
              </w:tcPr>
              <w:p w14:paraId="3A016357" w14:textId="77777777" w:rsidR="007D61E5" w:rsidRPr="007D61E5" w:rsidRDefault="007D61E5" w:rsidP="007D61E5">
                <w:pPr>
                  <w:rPr>
                    <w:rFonts w:ascii="Calibri" w:eastAsia="Calibri" w:hAnsi="Calibri" w:cs="Times New Roman"/>
                    <w:b/>
                    <w:sz w:val="18"/>
                    <w:szCs w:val="18"/>
                  </w:rPr>
                </w:pPr>
              </w:p>
            </w:tc>
            <w:tc>
              <w:tcPr>
                <w:tcW w:w="703" w:type="pct"/>
              </w:tcPr>
              <w:p w14:paraId="624CC9E2" w14:textId="77777777" w:rsidR="007D61E5" w:rsidRPr="007D61E5" w:rsidRDefault="007D61E5" w:rsidP="007D61E5">
                <w:pPr>
                  <w:rPr>
                    <w:rFonts w:ascii="Calibri" w:eastAsia="Calibri" w:hAnsi="Calibri" w:cs="Times New Roman"/>
                    <w:b/>
                    <w:sz w:val="18"/>
                    <w:szCs w:val="18"/>
                  </w:rPr>
                </w:pPr>
              </w:p>
            </w:tc>
            <w:tc>
              <w:tcPr>
                <w:tcW w:w="704" w:type="pct"/>
              </w:tcPr>
              <w:p w14:paraId="36E9D5AB" w14:textId="77777777" w:rsidR="007D61E5" w:rsidRPr="007D61E5" w:rsidRDefault="007D61E5" w:rsidP="007D61E5">
                <w:pPr>
                  <w:rPr>
                    <w:rFonts w:ascii="Calibri" w:eastAsia="Calibri" w:hAnsi="Calibri" w:cs="Times New Roman"/>
                    <w:b/>
                    <w:sz w:val="18"/>
                    <w:szCs w:val="18"/>
                  </w:rPr>
                </w:pPr>
              </w:p>
            </w:tc>
            <w:tc>
              <w:tcPr>
                <w:tcW w:w="794" w:type="pct"/>
                <w:shd w:val="clear" w:color="auto" w:fill="00B050"/>
              </w:tcPr>
              <w:p w14:paraId="43B6D08C" w14:textId="77777777" w:rsidR="007D61E5" w:rsidRPr="007D61E5" w:rsidRDefault="007D61E5" w:rsidP="007D61E5">
                <w:pPr>
                  <w:jc w:val="center"/>
                  <w:rPr>
                    <w:rFonts w:ascii="Calibri" w:eastAsia="Calibri" w:hAnsi="Calibri" w:cs="Times New Roman"/>
                    <w:b/>
                    <w:sz w:val="18"/>
                    <w:szCs w:val="18"/>
                  </w:rPr>
                </w:pPr>
              </w:p>
              <w:p w14:paraId="576B5304" w14:textId="77777777" w:rsidR="007D61E5" w:rsidRPr="007D61E5" w:rsidRDefault="007D61E5" w:rsidP="007D61E5">
                <w:pPr>
                  <w:jc w:val="center"/>
                  <w:rPr>
                    <w:rFonts w:ascii="Calibri" w:eastAsia="Calibri" w:hAnsi="Calibri" w:cs="Times New Roman"/>
                    <w:b/>
                    <w:sz w:val="18"/>
                    <w:szCs w:val="18"/>
                  </w:rPr>
                </w:pPr>
              </w:p>
            </w:tc>
          </w:tr>
          <w:tr w:rsidR="007D61E5" w:rsidRPr="007D61E5" w14:paraId="3F2348B6" w14:textId="77777777" w:rsidTr="00EF39AE">
            <w:tc>
              <w:tcPr>
                <w:tcW w:w="2095" w:type="pct"/>
              </w:tcPr>
              <w:p w14:paraId="3A222639" w14:textId="77777777" w:rsidR="007D61E5" w:rsidRPr="007D61E5" w:rsidRDefault="007D61E5" w:rsidP="007D61E5">
                <w:pPr>
                  <w:numPr>
                    <w:ilvl w:val="1"/>
                    <w:numId w:val="9"/>
                  </w:numPr>
                  <w:ind w:left="357" w:hanging="357"/>
                  <w:contextualSpacing/>
                  <w:jc w:val="both"/>
                  <w:rPr>
                    <w:rFonts w:ascii="Calibri" w:eastAsia="Calibri" w:hAnsi="Calibri" w:cs="Times New Roman"/>
                    <w:sz w:val="18"/>
                    <w:szCs w:val="18"/>
                  </w:rPr>
                </w:pPr>
                <w:r w:rsidRPr="007D61E5">
                  <w:rPr>
                    <w:rFonts w:ascii="Calibri" w:eastAsia="Calibri" w:hAnsi="Calibri" w:cs="Times New Roman"/>
                    <w:bCs/>
                    <w:sz w:val="18"/>
                    <w:szCs w:val="18"/>
                  </w:rPr>
                  <w:t>Cultura organizacional</w:t>
                </w:r>
              </w:p>
            </w:tc>
            <w:tc>
              <w:tcPr>
                <w:tcW w:w="704" w:type="pct"/>
              </w:tcPr>
              <w:p w14:paraId="4B211B3E" w14:textId="77777777" w:rsidR="007D61E5" w:rsidRPr="007D61E5" w:rsidRDefault="007D61E5" w:rsidP="007D61E5">
                <w:pPr>
                  <w:rPr>
                    <w:rFonts w:ascii="Calibri" w:eastAsia="Calibri" w:hAnsi="Calibri" w:cs="Times New Roman"/>
                    <w:b/>
                    <w:sz w:val="18"/>
                    <w:szCs w:val="18"/>
                  </w:rPr>
                </w:pPr>
              </w:p>
            </w:tc>
            <w:tc>
              <w:tcPr>
                <w:tcW w:w="703" w:type="pct"/>
              </w:tcPr>
              <w:p w14:paraId="501EFEC0" w14:textId="77777777" w:rsidR="007D61E5" w:rsidRPr="007D61E5" w:rsidRDefault="007D61E5" w:rsidP="007D61E5">
                <w:pPr>
                  <w:rPr>
                    <w:rFonts w:ascii="Calibri" w:eastAsia="Calibri" w:hAnsi="Calibri" w:cs="Times New Roman"/>
                    <w:b/>
                    <w:sz w:val="18"/>
                    <w:szCs w:val="18"/>
                  </w:rPr>
                </w:pPr>
              </w:p>
            </w:tc>
            <w:tc>
              <w:tcPr>
                <w:tcW w:w="704" w:type="pct"/>
                <w:shd w:val="clear" w:color="auto" w:fill="FFFF00"/>
              </w:tcPr>
              <w:p w14:paraId="501FF4CC" w14:textId="77777777" w:rsidR="007D61E5" w:rsidRPr="007D61E5" w:rsidRDefault="007D61E5" w:rsidP="007D61E5">
                <w:pPr>
                  <w:rPr>
                    <w:rFonts w:ascii="Calibri" w:eastAsia="Calibri" w:hAnsi="Calibri" w:cs="Times New Roman"/>
                    <w:b/>
                    <w:sz w:val="18"/>
                    <w:szCs w:val="18"/>
                  </w:rPr>
                </w:pPr>
              </w:p>
            </w:tc>
            <w:tc>
              <w:tcPr>
                <w:tcW w:w="794" w:type="pct"/>
              </w:tcPr>
              <w:p w14:paraId="74FF2945" w14:textId="77777777" w:rsidR="007D61E5" w:rsidRPr="007D61E5" w:rsidRDefault="007D61E5" w:rsidP="007D61E5">
                <w:pPr>
                  <w:rPr>
                    <w:rFonts w:ascii="Calibri" w:eastAsia="Calibri" w:hAnsi="Calibri" w:cs="Times New Roman"/>
                    <w:b/>
                    <w:sz w:val="18"/>
                    <w:szCs w:val="18"/>
                  </w:rPr>
                </w:pPr>
              </w:p>
              <w:p w14:paraId="7BDF433C" w14:textId="77777777" w:rsidR="007D61E5" w:rsidRPr="007D61E5" w:rsidRDefault="007D61E5" w:rsidP="007D61E5">
                <w:pPr>
                  <w:rPr>
                    <w:rFonts w:ascii="Calibri" w:eastAsia="Calibri" w:hAnsi="Calibri" w:cs="Times New Roman"/>
                    <w:b/>
                    <w:sz w:val="18"/>
                    <w:szCs w:val="18"/>
                  </w:rPr>
                </w:pPr>
              </w:p>
            </w:tc>
          </w:tr>
          <w:tr w:rsidR="007D61E5" w:rsidRPr="007D61E5" w14:paraId="541B1F2C" w14:textId="77777777" w:rsidTr="00EF39AE">
            <w:trPr>
              <w:trHeight w:val="248"/>
            </w:trPr>
            <w:tc>
              <w:tcPr>
                <w:tcW w:w="2095" w:type="pct"/>
              </w:tcPr>
              <w:p w14:paraId="47A947F5" w14:textId="77777777" w:rsidR="007D61E5" w:rsidRPr="007D61E5" w:rsidRDefault="007D61E5" w:rsidP="007D61E5">
                <w:pPr>
                  <w:numPr>
                    <w:ilvl w:val="1"/>
                    <w:numId w:val="9"/>
                  </w:numPr>
                  <w:contextualSpacing/>
                  <w:rPr>
                    <w:rFonts w:ascii="Calibri" w:eastAsia="Calibri" w:hAnsi="Calibri" w:cs="Times New Roman"/>
                    <w:sz w:val="18"/>
                    <w:szCs w:val="18"/>
                  </w:rPr>
                </w:pPr>
                <w:r w:rsidRPr="007D61E5">
                  <w:rPr>
                    <w:rFonts w:ascii="Calibri" w:eastAsia="Calibri" w:hAnsi="Calibri" w:cs="Times New Roman"/>
                    <w:bCs/>
                    <w:sz w:val="18"/>
                    <w:szCs w:val="18"/>
                  </w:rPr>
                  <w:t>Paridad de género</w:t>
                </w:r>
              </w:p>
            </w:tc>
            <w:tc>
              <w:tcPr>
                <w:tcW w:w="704" w:type="pct"/>
                <w:shd w:val="clear" w:color="auto" w:fill="auto"/>
              </w:tcPr>
              <w:p w14:paraId="443A53AD" w14:textId="77777777" w:rsidR="007D61E5" w:rsidRPr="007D61E5" w:rsidRDefault="007D61E5" w:rsidP="007D61E5">
                <w:pPr>
                  <w:rPr>
                    <w:rFonts w:ascii="Calibri" w:eastAsia="Calibri" w:hAnsi="Calibri" w:cs="Times New Roman"/>
                    <w:b/>
                    <w:sz w:val="18"/>
                    <w:szCs w:val="18"/>
                  </w:rPr>
                </w:pPr>
              </w:p>
            </w:tc>
            <w:tc>
              <w:tcPr>
                <w:tcW w:w="703" w:type="pct"/>
                <w:shd w:val="clear" w:color="auto" w:fill="FFC000"/>
              </w:tcPr>
              <w:p w14:paraId="0CA8ED3E" w14:textId="77777777" w:rsidR="007D61E5" w:rsidRPr="007D61E5" w:rsidRDefault="007D61E5" w:rsidP="007D61E5">
                <w:pPr>
                  <w:rPr>
                    <w:rFonts w:ascii="Calibri" w:eastAsia="Calibri" w:hAnsi="Calibri" w:cs="Times New Roman"/>
                    <w:b/>
                    <w:sz w:val="18"/>
                    <w:szCs w:val="18"/>
                  </w:rPr>
                </w:pPr>
              </w:p>
            </w:tc>
            <w:tc>
              <w:tcPr>
                <w:tcW w:w="704" w:type="pct"/>
                <w:shd w:val="clear" w:color="auto" w:fill="auto"/>
              </w:tcPr>
              <w:p w14:paraId="47A20B63" w14:textId="77777777" w:rsidR="007D61E5" w:rsidRPr="007D61E5" w:rsidRDefault="007D61E5" w:rsidP="007D61E5">
                <w:pPr>
                  <w:rPr>
                    <w:rFonts w:ascii="Calibri" w:eastAsia="Calibri" w:hAnsi="Calibri" w:cs="Times New Roman"/>
                    <w:sz w:val="18"/>
                    <w:szCs w:val="18"/>
                  </w:rPr>
                </w:pPr>
              </w:p>
            </w:tc>
            <w:tc>
              <w:tcPr>
                <w:tcW w:w="794" w:type="pct"/>
              </w:tcPr>
              <w:p w14:paraId="2E9BA0B8" w14:textId="77777777" w:rsidR="007D61E5" w:rsidRPr="007D61E5" w:rsidRDefault="007D61E5" w:rsidP="007D61E5">
                <w:pPr>
                  <w:rPr>
                    <w:rFonts w:ascii="Calibri" w:eastAsia="Calibri" w:hAnsi="Calibri" w:cs="Times New Roman"/>
                    <w:b/>
                    <w:sz w:val="18"/>
                    <w:szCs w:val="18"/>
                  </w:rPr>
                </w:pPr>
              </w:p>
              <w:p w14:paraId="23717ED3" w14:textId="77777777" w:rsidR="007D61E5" w:rsidRPr="007D61E5" w:rsidRDefault="007D61E5" w:rsidP="007D61E5">
                <w:pPr>
                  <w:rPr>
                    <w:rFonts w:ascii="Calibri" w:eastAsia="Calibri" w:hAnsi="Calibri" w:cs="Times New Roman"/>
                    <w:b/>
                    <w:sz w:val="18"/>
                    <w:szCs w:val="18"/>
                  </w:rPr>
                </w:pPr>
              </w:p>
            </w:tc>
          </w:tr>
          <w:tr w:rsidR="007D61E5" w:rsidRPr="007D61E5" w14:paraId="0364BD83" w14:textId="77777777" w:rsidTr="007D61E5">
            <w:tc>
              <w:tcPr>
                <w:tcW w:w="5000" w:type="pct"/>
                <w:gridSpan w:val="5"/>
                <w:shd w:val="clear" w:color="auto" w:fill="A6A6A6"/>
              </w:tcPr>
              <w:p w14:paraId="2F87AF81" w14:textId="77777777" w:rsidR="007D61E5" w:rsidRPr="007D61E5" w:rsidRDefault="007D61E5" w:rsidP="007D61E5">
                <w:pPr>
                  <w:numPr>
                    <w:ilvl w:val="0"/>
                    <w:numId w:val="9"/>
                  </w:numPr>
                  <w:contextualSpacing/>
                  <w:rPr>
                    <w:rFonts w:ascii="Calibri" w:eastAsia="Calibri" w:hAnsi="Calibri" w:cs="Times New Roman"/>
                    <w:b/>
                    <w:sz w:val="18"/>
                    <w:szCs w:val="18"/>
                  </w:rPr>
                </w:pPr>
                <w:r w:rsidRPr="007D61E5">
                  <w:rPr>
                    <w:rFonts w:ascii="Calibri" w:eastAsia="Calibri" w:hAnsi="Calibri" w:cs="Times New Roman"/>
                    <w:b/>
                    <w:sz w:val="18"/>
                    <w:szCs w:val="18"/>
                  </w:rPr>
                  <w:t>ESTRUCTURA DE GÉNERO Y CAPACIDADES</w:t>
                </w:r>
              </w:p>
            </w:tc>
          </w:tr>
          <w:tr w:rsidR="007D61E5" w:rsidRPr="007D61E5" w14:paraId="69D6133D" w14:textId="77777777" w:rsidTr="00EF39AE">
            <w:tc>
              <w:tcPr>
                <w:tcW w:w="2095" w:type="pct"/>
                <w:shd w:val="clear" w:color="auto" w:fill="auto"/>
              </w:tcPr>
              <w:p w14:paraId="4AC6EF4E" w14:textId="77777777" w:rsidR="007D61E5" w:rsidRPr="007D61E5" w:rsidRDefault="007D61E5" w:rsidP="007D61E5">
                <w:pPr>
                  <w:numPr>
                    <w:ilvl w:val="1"/>
                    <w:numId w:val="9"/>
                  </w:numPr>
                  <w:contextualSpacing/>
                  <w:rPr>
                    <w:rFonts w:ascii="Calibri" w:eastAsia="Calibri" w:hAnsi="Calibri" w:cs="Times New Roman"/>
                    <w:bCs/>
                    <w:sz w:val="18"/>
                    <w:szCs w:val="18"/>
                  </w:rPr>
                </w:pPr>
                <w:r w:rsidRPr="007D61E5">
                  <w:rPr>
                    <w:rFonts w:ascii="Calibri" w:eastAsia="Calibri" w:hAnsi="Calibri" w:cs="Times New Roman"/>
                    <w:bCs/>
                    <w:sz w:val="18"/>
                    <w:szCs w:val="18"/>
                  </w:rPr>
                  <w:t xml:space="preserve">Mecanismo de coordinación de género </w:t>
                </w:r>
              </w:p>
            </w:tc>
            <w:tc>
              <w:tcPr>
                <w:tcW w:w="704" w:type="pct"/>
              </w:tcPr>
              <w:p w14:paraId="4CD75D53" w14:textId="77777777" w:rsidR="007D61E5" w:rsidRPr="007D61E5" w:rsidRDefault="007D61E5" w:rsidP="007D61E5">
                <w:pPr>
                  <w:rPr>
                    <w:rFonts w:ascii="Calibri" w:eastAsia="Calibri" w:hAnsi="Calibri" w:cs="Times New Roman"/>
                    <w:b/>
                    <w:sz w:val="18"/>
                    <w:szCs w:val="18"/>
                  </w:rPr>
                </w:pPr>
              </w:p>
            </w:tc>
            <w:tc>
              <w:tcPr>
                <w:tcW w:w="703" w:type="pct"/>
              </w:tcPr>
              <w:p w14:paraId="7D2418C2" w14:textId="77777777" w:rsidR="007D61E5" w:rsidRPr="007D61E5" w:rsidRDefault="007D61E5" w:rsidP="007D61E5">
                <w:pPr>
                  <w:rPr>
                    <w:rFonts w:ascii="Calibri" w:eastAsia="Calibri" w:hAnsi="Calibri" w:cs="Times New Roman"/>
                    <w:b/>
                    <w:sz w:val="18"/>
                    <w:szCs w:val="18"/>
                  </w:rPr>
                </w:pPr>
              </w:p>
            </w:tc>
            <w:tc>
              <w:tcPr>
                <w:tcW w:w="704" w:type="pct"/>
              </w:tcPr>
              <w:p w14:paraId="6CD6C1FC" w14:textId="77777777" w:rsidR="007D61E5" w:rsidRPr="007D61E5" w:rsidRDefault="007D61E5" w:rsidP="007D61E5">
                <w:pPr>
                  <w:rPr>
                    <w:rFonts w:ascii="Calibri" w:eastAsia="Calibri" w:hAnsi="Calibri" w:cs="Times New Roman"/>
                    <w:b/>
                    <w:sz w:val="18"/>
                    <w:szCs w:val="18"/>
                  </w:rPr>
                </w:pPr>
              </w:p>
            </w:tc>
            <w:tc>
              <w:tcPr>
                <w:tcW w:w="794" w:type="pct"/>
                <w:shd w:val="clear" w:color="auto" w:fill="00B050"/>
              </w:tcPr>
              <w:p w14:paraId="05DCD5F7" w14:textId="77777777" w:rsidR="007D61E5" w:rsidRPr="007D61E5" w:rsidRDefault="007D61E5" w:rsidP="007D61E5">
                <w:pPr>
                  <w:tabs>
                    <w:tab w:val="left" w:pos="765"/>
                  </w:tabs>
                  <w:rPr>
                    <w:rFonts w:ascii="Calibri" w:eastAsia="Calibri" w:hAnsi="Calibri" w:cs="Times New Roman"/>
                    <w:sz w:val="18"/>
                    <w:szCs w:val="18"/>
                  </w:rPr>
                </w:pPr>
              </w:p>
              <w:p w14:paraId="04090A20" w14:textId="77777777" w:rsidR="007D61E5" w:rsidRPr="007D61E5" w:rsidRDefault="007D61E5" w:rsidP="007D61E5">
                <w:pPr>
                  <w:tabs>
                    <w:tab w:val="left" w:pos="765"/>
                  </w:tabs>
                  <w:rPr>
                    <w:rFonts w:ascii="Calibri" w:eastAsia="Calibri" w:hAnsi="Calibri" w:cs="Times New Roman"/>
                    <w:sz w:val="18"/>
                    <w:szCs w:val="18"/>
                  </w:rPr>
                </w:pPr>
                <w:r w:rsidRPr="007D61E5">
                  <w:rPr>
                    <w:rFonts w:ascii="Calibri" w:eastAsia="Calibri" w:hAnsi="Calibri" w:cs="Times New Roman"/>
                    <w:sz w:val="18"/>
                    <w:szCs w:val="18"/>
                  </w:rPr>
                  <w:tab/>
                </w:r>
              </w:p>
            </w:tc>
          </w:tr>
          <w:tr w:rsidR="007D61E5" w:rsidRPr="007D61E5" w14:paraId="1563F3C4" w14:textId="77777777" w:rsidTr="00EF39AE">
            <w:tc>
              <w:tcPr>
                <w:tcW w:w="2095" w:type="pct"/>
              </w:tcPr>
              <w:p w14:paraId="54ACEC0B" w14:textId="77777777" w:rsidR="007D61E5" w:rsidRPr="007D61E5" w:rsidRDefault="007D61E5" w:rsidP="007D61E5">
                <w:pPr>
                  <w:numPr>
                    <w:ilvl w:val="1"/>
                    <w:numId w:val="9"/>
                  </w:numPr>
                  <w:contextualSpacing/>
                  <w:rPr>
                    <w:rFonts w:ascii="Calibri" w:eastAsia="Calibri" w:hAnsi="Calibri" w:cs="Times New Roman"/>
                    <w:sz w:val="18"/>
                    <w:szCs w:val="18"/>
                  </w:rPr>
                </w:pPr>
                <w:r w:rsidRPr="007D61E5">
                  <w:rPr>
                    <w:rFonts w:ascii="Calibri" w:eastAsia="Calibri" w:hAnsi="Calibri" w:cs="Times New Roman"/>
                    <w:bCs/>
                    <w:sz w:val="18"/>
                    <w:szCs w:val="18"/>
                  </w:rPr>
                  <w:t>Capacidades de género</w:t>
                </w:r>
              </w:p>
            </w:tc>
            <w:tc>
              <w:tcPr>
                <w:tcW w:w="704" w:type="pct"/>
                <w:shd w:val="clear" w:color="auto" w:fill="FF0000"/>
              </w:tcPr>
              <w:p w14:paraId="08E83685" w14:textId="77777777" w:rsidR="007D61E5" w:rsidRPr="007D61E5" w:rsidRDefault="007D61E5" w:rsidP="007D61E5">
                <w:pPr>
                  <w:rPr>
                    <w:rFonts w:ascii="Calibri" w:eastAsia="Calibri" w:hAnsi="Calibri" w:cs="Times New Roman"/>
                    <w:b/>
                    <w:sz w:val="18"/>
                    <w:szCs w:val="18"/>
                  </w:rPr>
                </w:pPr>
              </w:p>
            </w:tc>
            <w:tc>
              <w:tcPr>
                <w:tcW w:w="703" w:type="pct"/>
                <w:shd w:val="clear" w:color="auto" w:fill="auto"/>
              </w:tcPr>
              <w:p w14:paraId="4F803B98" w14:textId="77777777" w:rsidR="007D61E5" w:rsidRPr="007D61E5" w:rsidRDefault="007D61E5" w:rsidP="007D61E5">
                <w:pPr>
                  <w:rPr>
                    <w:rFonts w:ascii="Calibri" w:eastAsia="Calibri" w:hAnsi="Calibri" w:cs="Times New Roman"/>
                    <w:b/>
                    <w:sz w:val="18"/>
                    <w:szCs w:val="18"/>
                  </w:rPr>
                </w:pPr>
              </w:p>
            </w:tc>
            <w:tc>
              <w:tcPr>
                <w:tcW w:w="704" w:type="pct"/>
              </w:tcPr>
              <w:p w14:paraId="057B27AA" w14:textId="77777777" w:rsidR="007D61E5" w:rsidRPr="007D61E5" w:rsidRDefault="007D61E5" w:rsidP="007D61E5">
                <w:pPr>
                  <w:rPr>
                    <w:rFonts w:ascii="Calibri" w:eastAsia="Calibri" w:hAnsi="Calibri" w:cs="Times New Roman"/>
                    <w:b/>
                    <w:sz w:val="18"/>
                    <w:szCs w:val="18"/>
                  </w:rPr>
                </w:pPr>
              </w:p>
            </w:tc>
            <w:tc>
              <w:tcPr>
                <w:tcW w:w="794" w:type="pct"/>
                <w:shd w:val="clear" w:color="auto" w:fill="auto"/>
              </w:tcPr>
              <w:p w14:paraId="60AD5862" w14:textId="77777777" w:rsidR="007D61E5" w:rsidRPr="007D61E5" w:rsidRDefault="007D61E5" w:rsidP="007D61E5">
                <w:pPr>
                  <w:rPr>
                    <w:rFonts w:ascii="Calibri" w:eastAsia="Calibri" w:hAnsi="Calibri" w:cs="Times New Roman"/>
                    <w:sz w:val="18"/>
                    <w:szCs w:val="18"/>
                  </w:rPr>
                </w:pPr>
              </w:p>
              <w:p w14:paraId="75248735" w14:textId="77777777" w:rsidR="007D61E5" w:rsidRPr="007D61E5" w:rsidRDefault="007D61E5" w:rsidP="007D61E5">
                <w:pPr>
                  <w:rPr>
                    <w:rFonts w:ascii="Calibri" w:eastAsia="Calibri" w:hAnsi="Calibri" w:cs="Times New Roman"/>
                    <w:sz w:val="18"/>
                    <w:szCs w:val="18"/>
                  </w:rPr>
                </w:pPr>
              </w:p>
            </w:tc>
          </w:tr>
          <w:tr w:rsidR="007D61E5" w:rsidRPr="007D61E5" w14:paraId="1F1E0A4B" w14:textId="77777777" w:rsidTr="007D61E5">
            <w:trPr>
              <w:trHeight w:val="264"/>
            </w:trPr>
            <w:tc>
              <w:tcPr>
                <w:tcW w:w="5000" w:type="pct"/>
                <w:gridSpan w:val="5"/>
                <w:shd w:val="clear" w:color="auto" w:fill="A6A6A6"/>
              </w:tcPr>
              <w:p w14:paraId="368B7541" w14:textId="77777777" w:rsidR="007D61E5" w:rsidRPr="007D61E5" w:rsidRDefault="007D61E5" w:rsidP="007D61E5">
                <w:pPr>
                  <w:numPr>
                    <w:ilvl w:val="0"/>
                    <w:numId w:val="9"/>
                  </w:numPr>
                  <w:contextualSpacing/>
                  <w:rPr>
                    <w:rFonts w:ascii="Calibri" w:eastAsia="Calibri" w:hAnsi="Calibri" w:cs="Times New Roman"/>
                    <w:b/>
                    <w:sz w:val="18"/>
                    <w:szCs w:val="18"/>
                  </w:rPr>
                </w:pPr>
                <w:r w:rsidRPr="007D61E5">
                  <w:rPr>
                    <w:rFonts w:ascii="Calibri" w:eastAsia="Calibri" w:hAnsi="Calibri" w:cs="Times New Roman"/>
                    <w:b/>
                    <w:sz w:val="18"/>
                    <w:szCs w:val="18"/>
                  </w:rPr>
                  <w:t>RECURSOS FINANCIEROS</w:t>
                </w:r>
              </w:p>
            </w:tc>
          </w:tr>
          <w:tr w:rsidR="007D61E5" w:rsidRPr="007D61E5" w14:paraId="14615075" w14:textId="77777777" w:rsidTr="00EF39AE">
            <w:tc>
              <w:tcPr>
                <w:tcW w:w="2095" w:type="pct"/>
              </w:tcPr>
              <w:p w14:paraId="5E7DA441" w14:textId="77777777" w:rsidR="007D61E5" w:rsidRPr="007D61E5" w:rsidRDefault="007D61E5" w:rsidP="007D61E5">
                <w:pPr>
                  <w:numPr>
                    <w:ilvl w:val="1"/>
                    <w:numId w:val="9"/>
                  </w:numPr>
                  <w:contextualSpacing/>
                  <w:jc w:val="both"/>
                  <w:rPr>
                    <w:rFonts w:ascii="Calibri" w:eastAsia="Calibri" w:hAnsi="Calibri" w:cs="Times New Roman"/>
                    <w:sz w:val="18"/>
                    <w:szCs w:val="18"/>
                  </w:rPr>
                </w:pPr>
                <w:r w:rsidRPr="007D61E5">
                  <w:rPr>
                    <w:rFonts w:ascii="Calibri" w:eastAsia="Calibri" w:hAnsi="Calibri" w:cs="Times New Roman"/>
                    <w:bCs/>
                    <w:sz w:val="18"/>
                    <w:szCs w:val="18"/>
                  </w:rPr>
                  <w:t>Recursos</w:t>
                </w:r>
              </w:p>
            </w:tc>
            <w:tc>
              <w:tcPr>
                <w:tcW w:w="704" w:type="pct"/>
              </w:tcPr>
              <w:p w14:paraId="1513369F" w14:textId="77777777" w:rsidR="007D61E5" w:rsidRPr="007D61E5" w:rsidRDefault="007D61E5" w:rsidP="007D61E5">
                <w:pPr>
                  <w:rPr>
                    <w:rFonts w:ascii="Calibri" w:eastAsia="Calibri" w:hAnsi="Calibri" w:cs="Times New Roman"/>
                    <w:b/>
                    <w:sz w:val="18"/>
                    <w:szCs w:val="18"/>
                  </w:rPr>
                </w:pPr>
              </w:p>
            </w:tc>
            <w:tc>
              <w:tcPr>
                <w:tcW w:w="703" w:type="pct"/>
              </w:tcPr>
              <w:p w14:paraId="1D231F8C" w14:textId="77777777" w:rsidR="007D61E5" w:rsidRPr="007D61E5" w:rsidRDefault="007D61E5" w:rsidP="007D61E5">
                <w:pPr>
                  <w:rPr>
                    <w:rFonts w:ascii="Calibri" w:eastAsia="Calibri" w:hAnsi="Calibri" w:cs="Times New Roman"/>
                    <w:b/>
                    <w:sz w:val="18"/>
                    <w:szCs w:val="18"/>
                  </w:rPr>
                </w:pPr>
              </w:p>
            </w:tc>
            <w:tc>
              <w:tcPr>
                <w:tcW w:w="704" w:type="pct"/>
                <w:shd w:val="clear" w:color="auto" w:fill="FFFF00"/>
              </w:tcPr>
              <w:p w14:paraId="677DF0A9" w14:textId="77777777" w:rsidR="007D61E5" w:rsidRPr="007D61E5" w:rsidRDefault="007D61E5" w:rsidP="007D61E5">
                <w:pPr>
                  <w:jc w:val="center"/>
                  <w:rPr>
                    <w:rFonts w:ascii="Calibri" w:eastAsia="Calibri" w:hAnsi="Calibri" w:cs="Times New Roman"/>
                    <w:b/>
                    <w:sz w:val="18"/>
                    <w:szCs w:val="18"/>
                  </w:rPr>
                </w:pPr>
              </w:p>
            </w:tc>
            <w:tc>
              <w:tcPr>
                <w:tcW w:w="794" w:type="pct"/>
              </w:tcPr>
              <w:p w14:paraId="65866313" w14:textId="77777777" w:rsidR="007D61E5" w:rsidRPr="007D61E5" w:rsidRDefault="007D61E5" w:rsidP="007D61E5">
                <w:pPr>
                  <w:rPr>
                    <w:rFonts w:ascii="Calibri" w:eastAsia="Calibri" w:hAnsi="Calibri" w:cs="Times New Roman"/>
                    <w:b/>
                    <w:sz w:val="18"/>
                    <w:szCs w:val="18"/>
                  </w:rPr>
                </w:pPr>
              </w:p>
              <w:p w14:paraId="6F93CE61" w14:textId="77777777" w:rsidR="007D61E5" w:rsidRPr="007D61E5" w:rsidRDefault="007D61E5" w:rsidP="007D61E5">
                <w:pPr>
                  <w:rPr>
                    <w:rFonts w:ascii="Calibri" w:eastAsia="Calibri" w:hAnsi="Calibri" w:cs="Times New Roman"/>
                    <w:b/>
                    <w:sz w:val="18"/>
                    <w:szCs w:val="18"/>
                  </w:rPr>
                </w:pPr>
              </w:p>
            </w:tc>
          </w:tr>
          <w:tr w:rsidR="007D61E5" w:rsidRPr="007D61E5" w14:paraId="7D0E0F55" w14:textId="77777777" w:rsidTr="007D61E5">
            <w:tc>
              <w:tcPr>
                <w:tcW w:w="5000" w:type="pct"/>
                <w:gridSpan w:val="5"/>
                <w:shd w:val="clear" w:color="auto" w:fill="A6A6A6"/>
              </w:tcPr>
              <w:p w14:paraId="74585DA9" w14:textId="77777777" w:rsidR="007D61E5" w:rsidRPr="007D61E5" w:rsidRDefault="007D61E5" w:rsidP="007D61E5">
                <w:pPr>
                  <w:numPr>
                    <w:ilvl w:val="0"/>
                    <w:numId w:val="9"/>
                  </w:numPr>
                  <w:contextualSpacing/>
                  <w:rPr>
                    <w:rFonts w:ascii="Calibri" w:eastAsia="Calibri" w:hAnsi="Calibri" w:cs="Times New Roman"/>
                    <w:b/>
                    <w:sz w:val="18"/>
                    <w:szCs w:val="18"/>
                  </w:rPr>
                </w:pPr>
                <w:r w:rsidRPr="007D61E5">
                  <w:rPr>
                    <w:rFonts w:ascii="Calibri" w:eastAsia="Calibri" w:hAnsi="Calibri" w:cs="Times New Roman"/>
                    <w:b/>
                    <w:sz w:val="18"/>
                    <w:szCs w:val="18"/>
                  </w:rPr>
                  <w:t>RESULTADOS</w:t>
                </w:r>
              </w:p>
            </w:tc>
          </w:tr>
          <w:tr w:rsidR="007D61E5" w:rsidRPr="007D61E5" w14:paraId="1D24F0C9" w14:textId="77777777" w:rsidTr="00EF39AE">
            <w:tc>
              <w:tcPr>
                <w:tcW w:w="2095" w:type="pct"/>
              </w:tcPr>
              <w:p w14:paraId="1F6F224C" w14:textId="77777777" w:rsidR="007D61E5" w:rsidRPr="007D61E5" w:rsidRDefault="007D61E5" w:rsidP="007D61E5">
                <w:pPr>
                  <w:numPr>
                    <w:ilvl w:val="1"/>
                    <w:numId w:val="9"/>
                  </w:numPr>
                  <w:contextualSpacing/>
                  <w:jc w:val="both"/>
                  <w:rPr>
                    <w:rFonts w:ascii="Calibri" w:eastAsia="Calibri" w:hAnsi="Calibri" w:cs="Times New Roman"/>
                    <w:sz w:val="18"/>
                    <w:szCs w:val="18"/>
                  </w:rPr>
                </w:pPr>
                <w:r w:rsidRPr="007D61E5">
                  <w:rPr>
                    <w:rFonts w:ascii="Calibri" w:eastAsia="Calibri" w:hAnsi="Calibri" w:cs="Times New Roman"/>
                    <w:bCs/>
                    <w:sz w:val="18"/>
                    <w:szCs w:val="18"/>
                  </w:rPr>
                  <w:t>Resultados de género</w:t>
                </w:r>
              </w:p>
            </w:tc>
            <w:tc>
              <w:tcPr>
                <w:tcW w:w="704" w:type="pct"/>
                <w:shd w:val="clear" w:color="auto" w:fill="auto"/>
              </w:tcPr>
              <w:p w14:paraId="05837F2D" w14:textId="77777777" w:rsidR="007D61E5" w:rsidRPr="007D61E5" w:rsidRDefault="007D61E5" w:rsidP="007D61E5">
                <w:pPr>
                  <w:rPr>
                    <w:rFonts w:ascii="Calibri" w:eastAsia="Calibri" w:hAnsi="Calibri" w:cs="Times New Roman"/>
                    <w:b/>
                    <w:sz w:val="18"/>
                    <w:szCs w:val="18"/>
                  </w:rPr>
                </w:pPr>
              </w:p>
            </w:tc>
            <w:tc>
              <w:tcPr>
                <w:tcW w:w="703" w:type="pct"/>
                <w:shd w:val="clear" w:color="auto" w:fill="FFC000"/>
              </w:tcPr>
              <w:p w14:paraId="20B2925A" w14:textId="77777777" w:rsidR="007D61E5" w:rsidRPr="007D61E5" w:rsidRDefault="007D61E5" w:rsidP="007D61E5">
                <w:pPr>
                  <w:rPr>
                    <w:rFonts w:ascii="Calibri" w:eastAsia="Calibri" w:hAnsi="Calibri" w:cs="Times New Roman"/>
                    <w:sz w:val="18"/>
                    <w:szCs w:val="18"/>
                  </w:rPr>
                </w:pPr>
              </w:p>
            </w:tc>
            <w:tc>
              <w:tcPr>
                <w:tcW w:w="704" w:type="pct"/>
              </w:tcPr>
              <w:p w14:paraId="7DA55897" w14:textId="77777777" w:rsidR="007D61E5" w:rsidRPr="007D61E5" w:rsidRDefault="007D61E5" w:rsidP="007D61E5">
                <w:pPr>
                  <w:rPr>
                    <w:rFonts w:ascii="Calibri" w:eastAsia="Calibri" w:hAnsi="Calibri" w:cs="Times New Roman"/>
                    <w:b/>
                    <w:sz w:val="18"/>
                    <w:szCs w:val="18"/>
                  </w:rPr>
                </w:pPr>
              </w:p>
            </w:tc>
            <w:tc>
              <w:tcPr>
                <w:tcW w:w="794" w:type="pct"/>
              </w:tcPr>
              <w:p w14:paraId="4B448726" w14:textId="77777777" w:rsidR="007D61E5" w:rsidRPr="007D61E5" w:rsidRDefault="007D61E5" w:rsidP="007D61E5">
                <w:pPr>
                  <w:rPr>
                    <w:rFonts w:ascii="Calibri" w:eastAsia="Calibri" w:hAnsi="Calibri" w:cs="Times New Roman"/>
                    <w:b/>
                    <w:sz w:val="18"/>
                    <w:szCs w:val="18"/>
                  </w:rPr>
                </w:pPr>
              </w:p>
              <w:p w14:paraId="1F01A508" w14:textId="77777777" w:rsidR="007D61E5" w:rsidRPr="007D61E5" w:rsidRDefault="007D61E5" w:rsidP="007D61E5">
                <w:pPr>
                  <w:rPr>
                    <w:rFonts w:ascii="Calibri" w:eastAsia="Calibri" w:hAnsi="Calibri" w:cs="Times New Roman"/>
                    <w:b/>
                    <w:sz w:val="18"/>
                    <w:szCs w:val="18"/>
                  </w:rPr>
                </w:pPr>
              </w:p>
            </w:tc>
          </w:tr>
        </w:tbl>
        <w:p w14:paraId="2D36106F" w14:textId="77777777" w:rsidR="007D61E5" w:rsidRPr="007D61E5" w:rsidRDefault="007D61E5" w:rsidP="007D61E5">
          <w:pPr>
            <w:jc w:val="both"/>
            <w:rPr>
              <w:rFonts w:ascii="Calibri" w:eastAsia="Calibri" w:hAnsi="Calibri" w:cs="Times New Roman"/>
              <w:lang w:val="es-BO"/>
            </w:rPr>
          </w:pPr>
        </w:p>
        <w:p w14:paraId="0E213BC2" w14:textId="77777777" w:rsidR="007D61E5" w:rsidRPr="007D61E5" w:rsidRDefault="007D61E5" w:rsidP="007D61E5">
          <w:pPr>
            <w:jc w:val="both"/>
            <w:rPr>
              <w:rFonts w:ascii="Calibri" w:eastAsia="Calibri" w:hAnsi="Calibri" w:cs="Times New Roman"/>
              <w:lang w:val="es-BO"/>
            </w:rPr>
          </w:pPr>
          <w:r w:rsidRPr="007D61E5">
            <w:rPr>
              <w:rFonts w:ascii="Calibri" w:eastAsia="Calibri" w:hAnsi="Calibri" w:cs="Times New Roman"/>
              <w:lang w:val="es-BO"/>
            </w:rPr>
            <w:lastRenderedPageBreak/>
            <w:t>En el Plan de Acción se plantea mantener y mejorar los indicadores que están muy bien valorados; mientras que propone avanzar y generar acciones prioritarias para el cumplimiento de los demás.</w:t>
          </w:r>
        </w:p>
        <w:p w14:paraId="2BFE3541" w14:textId="77777777" w:rsidR="007D61E5" w:rsidRPr="007D61E5" w:rsidRDefault="007D61E5" w:rsidP="007D61E5">
          <w:pPr>
            <w:jc w:val="both"/>
            <w:rPr>
              <w:rFonts w:ascii="Calibri" w:eastAsia="Calibri" w:hAnsi="Calibri" w:cs="Times New Roman"/>
              <w:lang w:val="es-BO"/>
            </w:rPr>
          </w:pPr>
          <w:r w:rsidRPr="007D61E5">
            <w:rPr>
              <w:rFonts w:ascii="Calibri" w:eastAsia="Calibri" w:hAnsi="Calibri" w:cs="Times New Roman"/>
              <w:lang w:val="es-BO"/>
            </w:rPr>
            <w:t xml:space="preserve">La propuesta de Plan de Acción se elabora a partir de una primera propuesta diseñada por la consultora sobre la base de las recomendaciones recogidas en el informe de la evaluación que fue compartido y ajustado en reunión con el </w:t>
          </w:r>
          <w:r w:rsidRPr="007D61E5">
            <w:rPr>
              <w:rFonts w:ascii="Calibri" w:eastAsia="Calibri" w:hAnsi="Calibri" w:cs="Times New Roman"/>
              <w:i/>
              <w:iCs/>
              <w:lang w:val="es-BO"/>
            </w:rPr>
            <w:t>Grupo de Resultados 4.2</w:t>
          </w:r>
          <w:r w:rsidRPr="007D61E5">
            <w:rPr>
              <w:rFonts w:ascii="Calibri" w:eastAsia="Calibri" w:hAnsi="Calibri" w:cs="Times New Roman"/>
              <w:lang w:val="es-BO"/>
            </w:rPr>
            <w:t xml:space="preserve">. El presente documento es producto de este trabajo compartido. </w:t>
          </w:r>
        </w:p>
        <w:p w14:paraId="524DC5CB" w14:textId="34EE03C9" w:rsidR="007D61E5" w:rsidRPr="007D61E5" w:rsidRDefault="007D61E5" w:rsidP="007D61E5">
          <w:pPr>
            <w:tabs>
              <w:tab w:val="left" w:pos="2127"/>
            </w:tabs>
            <w:jc w:val="both"/>
            <w:rPr>
              <w:rFonts w:ascii="Calibri" w:eastAsia="Calibri" w:hAnsi="Calibri" w:cs="Times New Roman"/>
              <w:lang w:val="es-BO"/>
            </w:rPr>
          </w:pPr>
          <w:r w:rsidRPr="007D61E5">
            <w:rPr>
              <w:rFonts w:ascii="Calibri" w:eastAsia="Calibri" w:hAnsi="Calibri" w:cs="Times New Roman"/>
              <w:lang w:val="es-BO"/>
            </w:rPr>
            <w:t xml:space="preserve">El Plan presenta las responsabilidades dentro del UNCT, los recursos necesarios y la fuente de </w:t>
          </w:r>
          <w:proofErr w:type="gramStart"/>
          <w:r w:rsidRPr="007D61E5">
            <w:rPr>
              <w:rFonts w:ascii="Calibri" w:eastAsia="Calibri" w:hAnsi="Calibri" w:cs="Times New Roman"/>
              <w:lang w:val="es-BO"/>
            </w:rPr>
            <w:t>los mismos</w:t>
          </w:r>
          <w:proofErr w:type="gramEnd"/>
          <w:r w:rsidR="00575461">
            <w:rPr>
              <w:rFonts w:ascii="Calibri" w:eastAsia="Calibri" w:hAnsi="Calibri" w:cs="Times New Roman"/>
              <w:lang w:val="es-BO"/>
            </w:rPr>
            <w:t>;</w:t>
          </w:r>
          <w:r w:rsidRPr="007D61E5">
            <w:rPr>
              <w:rFonts w:ascii="Calibri" w:eastAsia="Calibri" w:hAnsi="Calibri" w:cs="Times New Roman"/>
              <w:lang w:val="es-BO"/>
            </w:rPr>
            <w:t xml:space="preserve"> el plazo que se requiere para la realización de las acciones</w:t>
          </w:r>
          <w:r w:rsidR="00575461">
            <w:rPr>
              <w:rFonts w:ascii="Calibri" w:eastAsia="Calibri" w:hAnsi="Calibri" w:cs="Times New Roman"/>
              <w:lang w:val="es-BO"/>
            </w:rPr>
            <w:t>,</w:t>
          </w:r>
          <w:r w:rsidRPr="007D61E5">
            <w:rPr>
              <w:rFonts w:ascii="Calibri" w:eastAsia="Calibri" w:hAnsi="Calibri" w:cs="Times New Roman"/>
              <w:lang w:val="es-BO"/>
            </w:rPr>
            <w:t xml:space="preserve"> expresado en un cronograma, la explicación y la relación con los indicadores de la evaluación. El plazo contempla algunas acciones a realizarse en el periodo que queda de implementación del MANUD 2018-2022, otras se orientan hacia el nuevo CCA y UNSDCF.</w:t>
          </w:r>
        </w:p>
        <w:p w14:paraId="0CA9EC05" w14:textId="77777777" w:rsidR="007D61E5" w:rsidRPr="007D61E5" w:rsidRDefault="007D61E5" w:rsidP="007D61E5">
          <w:pPr>
            <w:tabs>
              <w:tab w:val="left" w:pos="2127"/>
            </w:tabs>
            <w:jc w:val="both"/>
            <w:rPr>
              <w:rFonts w:ascii="Calibri" w:eastAsia="Calibri" w:hAnsi="Calibri" w:cs="Times New Roman"/>
              <w:lang w:val="es-BO"/>
            </w:rPr>
          </w:pPr>
          <w:r w:rsidRPr="007D61E5">
            <w:rPr>
              <w:rFonts w:ascii="Calibri" w:eastAsia="Calibri" w:hAnsi="Calibri" w:cs="Times New Roman"/>
              <w:lang w:val="es-BO"/>
            </w:rPr>
            <w:t>Este plan es a 4 años, una vez aprobado, el mecanismo de coordinación de género (GR 4.2) desarrollará planes y metas anuales, así como informes anuales para el seguimiento global.</w:t>
          </w:r>
        </w:p>
        <w:p w14:paraId="6DD0252D" w14:textId="77777777" w:rsidR="007D61E5" w:rsidRPr="007D61E5" w:rsidRDefault="007D61E5" w:rsidP="007D61E5">
          <w:pPr>
            <w:jc w:val="both"/>
            <w:rPr>
              <w:rFonts w:ascii="Calibri" w:eastAsia="Calibri" w:hAnsi="Calibri" w:cs="Times New Roman"/>
              <w:lang w:val="es-BO"/>
            </w:rPr>
          </w:pPr>
        </w:p>
        <w:p w14:paraId="652F1360" w14:textId="77777777" w:rsidR="007D61E5" w:rsidRPr="007D61E5" w:rsidRDefault="007D61E5" w:rsidP="007D61E5">
          <w:pPr>
            <w:jc w:val="both"/>
            <w:rPr>
              <w:rFonts w:ascii="Calibri" w:eastAsia="Calibri" w:hAnsi="Calibri" w:cs="Times New Roman"/>
              <w:lang w:val="es-BO"/>
            </w:rPr>
          </w:pPr>
        </w:p>
        <w:p w14:paraId="5A073698" w14:textId="77777777" w:rsidR="007D61E5" w:rsidRPr="007D61E5" w:rsidRDefault="007D61E5" w:rsidP="007D61E5">
          <w:pPr>
            <w:jc w:val="both"/>
            <w:rPr>
              <w:rFonts w:ascii="Calibri" w:eastAsia="Calibri" w:hAnsi="Calibri" w:cs="Times New Roman"/>
              <w:lang w:val="es-BO"/>
            </w:rPr>
          </w:pPr>
        </w:p>
        <w:p w14:paraId="61C6548F" w14:textId="77777777" w:rsidR="007D61E5" w:rsidRPr="007D61E5" w:rsidRDefault="007D61E5" w:rsidP="007D61E5">
          <w:pPr>
            <w:jc w:val="both"/>
            <w:rPr>
              <w:rFonts w:ascii="Calibri" w:eastAsia="Calibri" w:hAnsi="Calibri" w:cs="Times New Roman"/>
              <w:lang w:val="es-BO"/>
            </w:rPr>
          </w:pPr>
        </w:p>
        <w:p w14:paraId="10A6EF02" w14:textId="77777777" w:rsidR="007D61E5" w:rsidRPr="007D61E5" w:rsidRDefault="007D61E5" w:rsidP="007D61E5">
          <w:pPr>
            <w:jc w:val="both"/>
            <w:rPr>
              <w:rFonts w:ascii="Calibri" w:eastAsia="Calibri" w:hAnsi="Calibri" w:cs="Times New Roman"/>
              <w:lang w:val="es-BO"/>
            </w:rPr>
          </w:pPr>
        </w:p>
        <w:p w14:paraId="6F2BD945" w14:textId="77777777" w:rsidR="007D61E5" w:rsidRPr="007D61E5" w:rsidRDefault="007D61E5" w:rsidP="007D61E5">
          <w:pPr>
            <w:jc w:val="both"/>
            <w:rPr>
              <w:rFonts w:ascii="Calibri" w:eastAsia="Calibri" w:hAnsi="Calibri" w:cs="Times New Roman"/>
              <w:lang w:val="es-BO"/>
            </w:rPr>
          </w:pPr>
        </w:p>
        <w:p w14:paraId="003B1917" w14:textId="77777777" w:rsidR="007D61E5" w:rsidRPr="007D61E5" w:rsidRDefault="007D61E5" w:rsidP="007D61E5">
          <w:pPr>
            <w:jc w:val="both"/>
            <w:rPr>
              <w:rFonts w:ascii="Calibri" w:eastAsia="Calibri" w:hAnsi="Calibri" w:cs="Times New Roman"/>
              <w:lang w:val="es-BO"/>
            </w:rPr>
          </w:pPr>
        </w:p>
        <w:p w14:paraId="763E45EB" w14:textId="77777777" w:rsidR="007D61E5" w:rsidRPr="007D61E5" w:rsidRDefault="007D61E5" w:rsidP="007D61E5">
          <w:pPr>
            <w:jc w:val="both"/>
            <w:rPr>
              <w:rFonts w:ascii="Calibri" w:eastAsia="Calibri" w:hAnsi="Calibri" w:cs="Times New Roman"/>
              <w:lang w:val="es-BO"/>
            </w:rPr>
          </w:pPr>
        </w:p>
        <w:p w14:paraId="4E0D3BE9" w14:textId="77777777" w:rsidR="007D61E5" w:rsidRPr="007D61E5" w:rsidRDefault="007D61E5" w:rsidP="007D61E5">
          <w:pPr>
            <w:jc w:val="both"/>
            <w:rPr>
              <w:rFonts w:ascii="Calibri" w:eastAsia="Calibri" w:hAnsi="Calibri" w:cs="Times New Roman"/>
              <w:lang w:val="es-BO"/>
            </w:rPr>
          </w:pPr>
        </w:p>
        <w:p w14:paraId="6CC04550" w14:textId="77777777" w:rsidR="007D61E5" w:rsidRPr="007D61E5" w:rsidRDefault="007D61E5" w:rsidP="007D61E5">
          <w:pPr>
            <w:jc w:val="both"/>
            <w:rPr>
              <w:rFonts w:ascii="Calibri" w:eastAsia="Calibri" w:hAnsi="Calibri" w:cs="Times New Roman"/>
              <w:lang w:val="es-BO"/>
            </w:rPr>
          </w:pPr>
        </w:p>
        <w:p w14:paraId="27300EF1" w14:textId="77777777" w:rsidR="007D61E5" w:rsidRPr="007D61E5" w:rsidRDefault="007D61E5" w:rsidP="007D61E5">
          <w:pPr>
            <w:jc w:val="both"/>
            <w:rPr>
              <w:rFonts w:ascii="Calibri" w:eastAsia="Calibri" w:hAnsi="Calibri" w:cs="Times New Roman"/>
              <w:lang w:val="es-BO"/>
            </w:rPr>
          </w:pPr>
        </w:p>
        <w:p w14:paraId="79B9F735" w14:textId="77777777" w:rsidR="007D61E5" w:rsidRPr="007D61E5" w:rsidRDefault="007D61E5" w:rsidP="007D61E5">
          <w:pPr>
            <w:jc w:val="both"/>
            <w:rPr>
              <w:rFonts w:ascii="Calibri" w:eastAsia="Calibri" w:hAnsi="Calibri" w:cs="Times New Roman"/>
              <w:lang w:val="es-BO"/>
            </w:rPr>
          </w:pPr>
        </w:p>
        <w:p w14:paraId="6E4DAD47" w14:textId="77777777" w:rsidR="007D61E5" w:rsidRPr="007D61E5" w:rsidRDefault="007D61E5" w:rsidP="007D61E5">
          <w:pPr>
            <w:jc w:val="both"/>
            <w:rPr>
              <w:rFonts w:ascii="Calibri" w:eastAsia="Calibri" w:hAnsi="Calibri" w:cs="Times New Roman"/>
              <w:lang w:val="es-BO"/>
            </w:rPr>
          </w:pPr>
        </w:p>
        <w:p w14:paraId="34FD74E7" w14:textId="77777777" w:rsidR="007D61E5" w:rsidRPr="007D61E5" w:rsidRDefault="007D61E5" w:rsidP="007D61E5">
          <w:pPr>
            <w:jc w:val="both"/>
            <w:rPr>
              <w:rFonts w:ascii="Calibri" w:eastAsia="Calibri" w:hAnsi="Calibri" w:cs="Times New Roman"/>
              <w:lang w:val="es-BO"/>
            </w:rPr>
          </w:pPr>
        </w:p>
        <w:p w14:paraId="7A7AA259" w14:textId="77777777" w:rsidR="007D61E5" w:rsidRPr="007D61E5" w:rsidRDefault="007D61E5" w:rsidP="007D61E5">
          <w:pPr>
            <w:jc w:val="both"/>
            <w:rPr>
              <w:rFonts w:ascii="Calibri" w:eastAsia="Calibri" w:hAnsi="Calibri" w:cs="Times New Roman"/>
              <w:lang w:val="es-BO"/>
            </w:rPr>
          </w:pPr>
        </w:p>
        <w:p w14:paraId="4DB327C4" w14:textId="77777777" w:rsidR="007D61E5" w:rsidRDefault="007D61E5"/>
        <w:p w14:paraId="6D0978B8" w14:textId="77777777" w:rsidR="007D61E5" w:rsidRDefault="007D61E5"/>
        <w:p w14:paraId="1F6927FA" w14:textId="77777777" w:rsidR="007D61E5" w:rsidRPr="007D61E5" w:rsidRDefault="00270625" w:rsidP="007D61E5"/>
      </w:sdtContent>
    </w:sdt>
    <w:p w14:paraId="202F627C" w14:textId="77777777" w:rsidR="007D61E5" w:rsidRPr="007D61E5" w:rsidRDefault="007D61E5" w:rsidP="007D61E5"/>
    <w:p w14:paraId="54E1FF85" w14:textId="77777777" w:rsidR="007D61E5" w:rsidRPr="007D61E5" w:rsidRDefault="007D61E5" w:rsidP="007D61E5"/>
    <w:p w14:paraId="7D146E4D" w14:textId="77777777" w:rsidR="007D61E5" w:rsidRPr="007D61E5" w:rsidRDefault="007D61E5" w:rsidP="007D61E5"/>
    <w:p w14:paraId="13D869C6" w14:textId="77777777" w:rsidR="00484F5B" w:rsidRPr="007D61E5" w:rsidRDefault="00484F5B" w:rsidP="007D61E5">
      <w:pPr>
        <w:tabs>
          <w:tab w:val="left" w:pos="2100"/>
        </w:tabs>
        <w:sectPr w:rsidR="00484F5B" w:rsidRPr="007D61E5" w:rsidSect="00484F5B">
          <w:pgSz w:w="11906" w:h="16838"/>
          <w:pgMar w:top="1418" w:right="1701" w:bottom="1418" w:left="1701" w:header="709" w:footer="709" w:gutter="0"/>
          <w:pgNumType w:start="0"/>
          <w:cols w:space="708"/>
          <w:titlePg/>
          <w:docGrid w:linePitch="360"/>
        </w:sectPr>
      </w:pPr>
    </w:p>
    <w:p w14:paraId="705E96AF" w14:textId="77777777" w:rsidR="00484F5B" w:rsidRDefault="00484F5B"/>
    <w:tbl>
      <w:tblPr>
        <w:tblStyle w:val="TableGrid"/>
        <w:tblpPr w:leftFromText="141" w:rightFromText="141" w:vertAnchor="text" w:horzAnchor="margin" w:tblpXSpec="center" w:tblpY="586"/>
        <w:tblOverlap w:val="never"/>
        <w:tblW w:w="13603" w:type="dxa"/>
        <w:tblLayout w:type="fixed"/>
        <w:tblLook w:val="04A0" w:firstRow="1" w:lastRow="0" w:firstColumn="1" w:lastColumn="0" w:noHBand="0" w:noVBand="1"/>
      </w:tblPr>
      <w:tblGrid>
        <w:gridCol w:w="1696"/>
        <w:gridCol w:w="3969"/>
        <w:gridCol w:w="1843"/>
        <w:gridCol w:w="1564"/>
        <w:gridCol w:w="992"/>
        <w:gridCol w:w="3539"/>
      </w:tblGrid>
      <w:tr w:rsidR="008A19FB" w:rsidRPr="008D010E" w14:paraId="44803800" w14:textId="77777777" w:rsidTr="009C24F6">
        <w:trPr>
          <w:trHeight w:val="273"/>
        </w:trPr>
        <w:tc>
          <w:tcPr>
            <w:tcW w:w="13603" w:type="dxa"/>
            <w:gridSpan w:val="6"/>
            <w:tcBorders>
              <w:right w:val="nil"/>
            </w:tcBorders>
            <w:shd w:val="clear" w:color="auto" w:fill="9CC2E5"/>
          </w:tcPr>
          <w:p w14:paraId="77C7BBE5" w14:textId="77777777" w:rsidR="008D010E" w:rsidRPr="008D010E" w:rsidRDefault="008D010E" w:rsidP="0098097F">
            <w:pPr>
              <w:numPr>
                <w:ilvl w:val="0"/>
                <w:numId w:val="1"/>
              </w:numPr>
              <w:contextualSpacing/>
              <w:rPr>
                <w:rFonts w:eastAsia="Calibri" w:cstheme="minorHAnsi"/>
                <w:b/>
                <w:sz w:val="24"/>
                <w:szCs w:val="24"/>
              </w:rPr>
            </w:pPr>
            <w:r w:rsidRPr="008D010E">
              <w:rPr>
                <w:rFonts w:eastAsia="Calibri" w:cstheme="minorHAnsi"/>
                <w:b/>
                <w:sz w:val="24"/>
                <w:szCs w:val="24"/>
              </w:rPr>
              <w:t>DIMENSIÓN: PLANIFICACIÓN</w:t>
            </w:r>
          </w:p>
        </w:tc>
      </w:tr>
      <w:tr w:rsidR="00484F5B" w:rsidRPr="008A19FB" w14:paraId="10109955" w14:textId="77777777" w:rsidTr="009C24F6">
        <w:trPr>
          <w:trHeight w:val="273"/>
        </w:trPr>
        <w:tc>
          <w:tcPr>
            <w:tcW w:w="1696" w:type="dxa"/>
            <w:shd w:val="clear" w:color="auto" w:fill="D9E2F3"/>
          </w:tcPr>
          <w:p w14:paraId="05F142ED" w14:textId="77777777" w:rsidR="008D010E" w:rsidRPr="008D010E" w:rsidRDefault="008D010E" w:rsidP="0098097F">
            <w:pPr>
              <w:jc w:val="center"/>
              <w:rPr>
                <w:rFonts w:eastAsia="Calibri" w:cstheme="minorHAnsi"/>
                <w:b/>
                <w:sz w:val="24"/>
                <w:szCs w:val="24"/>
              </w:rPr>
            </w:pPr>
            <w:r w:rsidRPr="008D010E">
              <w:rPr>
                <w:rFonts w:eastAsia="Calibri" w:cstheme="minorHAnsi"/>
                <w:b/>
                <w:sz w:val="24"/>
                <w:szCs w:val="24"/>
              </w:rPr>
              <w:t>INDICADORES</w:t>
            </w:r>
          </w:p>
        </w:tc>
        <w:tc>
          <w:tcPr>
            <w:tcW w:w="3969" w:type="dxa"/>
            <w:shd w:val="clear" w:color="auto" w:fill="D9E2F3"/>
          </w:tcPr>
          <w:p w14:paraId="13A1394B" w14:textId="77777777" w:rsidR="008D010E" w:rsidRPr="008D010E" w:rsidRDefault="008D010E" w:rsidP="0098097F">
            <w:pPr>
              <w:jc w:val="center"/>
              <w:rPr>
                <w:rFonts w:eastAsia="Calibri" w:cstheme="minorHAnsi"/>
                <w:b/>
                <w:sz w:val="24"/>
                <w:szCs w:val="24"/>
              </w:rPr>
            </w:pPr>
            <w:r w:rsidRPr="008D010E">
              <w:rPr>
                <w:rFonts w:eastAsia="Calibri" w:cstheme="minorHAnsi"/>
                <w:b/>
                <w:sz w:val="24"/>
                <w:szCs w:val="24"/>
              </w:rPr>
              <w:t>ACCIÓN/ACTIVIDADES</w:t>
            </w:r>
          </w:p>
        </w:tc>
        <w:tc>
          <w:tcPr>
            <w:tcW w:w="1843" w:type="dxa"/>
            <w:shd w:val="clear" w:color="auto" w:fill="D9E2F3"/>
          </w:tcPr>
          <w:p w14:paraId="2B1FB8C1" w14:textId="77777777" w:rsidR="008D010E" w:rsidRPr="008D010E" w:rsidRDefault="008D010E" w:rsidP="0098097F">
            <w:pPr>
              <w:jc w:val="center"/>
              <w:rPr>
                <w:rFonts w:eastAsia="Calibri" w:cstheme="minorHAnsi"/>
                <w:b/>
                <w:sz w:val="24"/>
                <w:szCs w:val="24"/>
              </w:rPr>
            </w:pPr>
            <w:r w:rsidRPr="008D010E">
              <w:rPr>
                <w:rFonts w:eastAsia="Calibri" w:cstheme="minorHAnsi"/>
                <w:b/>
                <w:sz w:val="24"/>
                <w:szCs w:val="24"/>
              </w:rPr>
              <w:t>RESPONSABLE</w:t>
            </w:r>
          </w:p>
        </w:tc>
        <w:tc>
          <w:tcPr>
            <w:tcW w:w="1564" w:type="dxa"/>
            <w:shd w:val="clear" w:color="auto" w:fill="D9E2F3"/>
          </w:tcPr>
          <w:p w14:paraId="7AFF9B07" w14:textId="77777777" w:rsidR="008D010E" w:rsidRPr="008D010E" w:rsidRDefault="008D010E" w:rsidP="0098097F">
            <w:pPr>
              <w:jc w:val="center"/>
              <w:rPr>
                <w:rFonts w:eastAsia="Calibri" w:cstheme="minorHAnsi"/>
                <w:b/>
                <w:sz w:val="24"/>
                <w:szCs w:val="24"/>
              </w:rPr>
            </w:pPr>
            <w:r w:rsidRPr="008D010E">
              <w:rPr>
                <w:rFonts w:eastAsia="Calibri" w:cstheme="minorHAnsi"/>
                <w:b/>
                <w:sz w:val="24"/>
                <w:szCs w:val="24"/>
              </w:rPr>
              <w:t>RECURSOS REQUERIDOS Y FUENTE</w:t>
            </w:r>
          </w:p>
        </w:tc>
        <w:tc>
          <w:tcPr>
            <w:tcW w:w="992" w:type="dxa"/>
            <w:shd w:val="clear" w:color="auto" w:fill="D9E2F3"/>
          </w:tcPr>
          <w:p w14:paraId="3AEB505B" w14:textId="77777777" w:rsidR="008D010E" w:rsidRPr="008D010E" w:rsidRDefault="008D010E" w:rsidP="0098097F">
            <w:pPr>
              <w:jc w:val="center"/>
              <w:rPr>
                <w:rFonts w:eastAsia="Calibri" w:cstheme="minorHAnsi"/>
                <w:b/>
                <w:sz w:val="24"/>
                <w:szCs w:val="24"/>
              </w:rPr>
            </w:pPr>
            <w:r w:rsidRPr="008D010E">
              <w:rPr>
                <w:rFonts w:eastAsia="Calibri" w:cstheme="minorHAnsi"/>
                <w:b/>
                <w:sz w:val="24"/>
                <w:szCs w:val="24"/>
              </w:rPr>
              <w:t>PLAZO</w:t>
            </w:r>
          </w:p>
        </w:tc>
        <w:tc>
          <w:tcPr>
            <w:tcW w:w="3539" w:type="dxa"/>
            <w:shd w:val="clear" w:color="auto" w:fill="D9E2F3"/>
          </w:tcPr>
          <w:p w14:paraId="707693CA" w14:textId="77777777" w:rsidR="008D010E" w:rsidRPr="008D010E" w:rsidRDefault="008D010E" w:rsidP="0098097F">
            <w:pPr>
              <w:jc w:val="center"/>
              <w:rPr>
                <w:rFonts w:eastAsia="Calibri" w:cstheme="minorHAnsi"/>
                <w:b/>
                <w:sz w:val="24"/>
                <w:szCs w:val="24"/>
              </w:rPr>
            </w:pPr>
            <w:r w:rsidRPr="008D010E">
              <w:rPr>
                <w:rFonts w:eastAsia="Calibri" w:cstheme="minorHAnsi"/>
                <w:b/>
                <w:sz w:val="24"/>
                <w:szCs w:val="24"/>
              </w:rPr>
              <w:t>EXPLICACIÓN Y VÍNCULO CON LA EVALUACIÓN</w:t>
            </w:r>
          </w:p>
        </w:tc>
      </w:tr>
      <w:tr w:rsidR="0098097F" w:rsidRPr="008A19FB" w14:paraId="31119566" w14:textId="77777777" w:rsidTr="009C24F6">
        <w:trPr>
          <w:trHeight w:val="258"/>
        </w:trPr>
        <w:tc>
          <w:tcPr>
            <w:tcW w:w="1696" w:type="dxa"/>
          </w:tcPr>
          <w:p w14:paraId="67D7098C" w14:textId="77777777" w:rsidR="008D010E" w:rsidRPr="008D010E" w:rsidRDefault="008D010E" w:rsidP="0098097F">
            <w:pPr>
              <w:jc w:val="center"/>
              <w:rPr>
                <w:rFonts w:eastAsia="Calibri" w:cstheme="minorHAnsi"/>
                <w:b/>
                <w:sz w:val="24"/>
                <w:szCs w:val="24"/>
              </w:rPr>
            </w:pPr>
            <w:r w:rsidRPr="008D010E">
              <w:rPr>
                <w:rFonts w:eastAsia="Calibri" w:cstheme="minorHAnsi"/>
                <w:b/>
                <w:sz w:val="24"/>
                <w:szCs w:val="24"/>
              </w:rPr>
              <w:t xml:space="preserve">1.1. </w:t>
            </w:r>
          </w:p>
          <w:p w14:paraId="3F963E7D" w14:textId="77777777" w:rsidR="008D010E" w:rsidRPr="008D010E" w:rsidRDefault="008D010E" w:rsidP="0098097F">
            <w:pPr>
              <w:jc w:val="center"/>
              <w:rPr>
                <w:rFonts w:eastAsia="Calibri" w:cstheme="minorHAnsi"/>
                <w:b/>
                <w:sz w:val="24"/>
                <w:szCs w:val="24"/>
              </w:rPr>
            </w:pPr>
            <w:r w:rsidRPr="008D010E">
              <w:rPr>
                <w:rFonts w:eastAsia="Calibri" w:cstheme="minorHAnsi"/>
                <w:b/>
                <w:sz w:val="24"/>
                <w:szCs w:val="24"/>
              </w:rPr>
              <w:t>CCA</w:t>
            </w:r>
          </w:p>
        </w:tc>
        <w:tc>
          <w:tcPr>
            <w:tcW w:w="3969" w:type="dxa"/>
          </w:tcPr>
          <w:p w14:paraId="01E81A34" w14:textId="2A140A77" w:rsidR="008D010E" w:rsidRPr="008D010E" w:rsidRDefault="008D010E" w:rsidP="0098097F">
            <w:pPr>
              <w:jc w:val="both"/>
              <w:rPr>
                <w:rFonts w:eastAsia="Calibri" w:cstheme="minorHAnsi"/>
                <w:sz w:val="24"/>
                <w:szCs w:val="24"/>
              </w:rPr>
            </w:pPr>
            <w:r w:rsidRPr="008D010E">
              <w:rPr>
                <w:rFonts w:eastAsia="Calibri" w:cstheme="minorHAnsi"/>
                <w:b/>
                <w:bCs/>
                <w:sz w:val="24"/>
                <w:szCs w:val="24"/>
              </w:rPr>
              <w:t>1</w:t>
            </w:r>
            <w:r w:rsidRPr="008D010E">
              <w:rPr>
                <w:rFonts w:eastAsia="Calibri" w:cstheme="minorHAnsi"/>
                <w:sz w:val="24"/>
                <w:szCs w:val="24"/>
              </w:rPr>
              <w:t>.</w:t>
            </w:r>
            <w:r w:rsidR="00575461">
              <w:rPr>
                <w:rFonts w:eastAsia="Calibri" w:cstheme="minorHAnsi"/>
                <w:sz w:val="24"/>
                <w:szCs w:val="24"/>
              </w:rPr>
              <w:t xml:space="preserve"> </w:t>
            </w:r>
            <w:r w:rsidRPr="008D010E">
              <w:rPr>
                <w:rFonts w:eastAsia="Calibri" w:cstheme="minorHAnsi"/>
                <w:sz w:val="24"/>
                <w:szCs w:val="24"/>
              </w:rPr>
              <w:t>Ampliar el análisis de género en el nuevo CCA en las áreas prioritarias que no incluyen este análisis o lo hacen parcialmente</w:t>
            </w:r>
            <w:r w:rsidRPr="008D010E">
              <w:rPr>
                <w:rFonts w:eastAsia="Calibri" w:cstheme="minorHAnsi"/>
                <w:sz w:val="24"/>
                <w:szCs w:val="24"/>
                <w:vertAlign w:val="superscript"/>
              </w:rPr>
              <w:footnoteReference w:id="1"/>
            </w:r>
            <w:r w:rsidRPr="008D010E">
              <w:rPr>
                <w:rFonts w:eastAsia="Calibri" w:cstheme="minorHAnsi"/>
                <w:sz w:val="24"/>
                <w:szCs w:val="24"/>
              </w:rPr>
              <w:t>, y garantizar la incorporación de resultados transversales y resultados específicos para alcanzar la igualdad de género en el UNSDCF, desde la perspectiva de la interseccionalidad, con respaldo de datos estadísticos consistentes desagregados por sexo, sensibles al género.</w:t>
            </w:r>
          </w:p>
          <w:p w14:paraId="4041F9BC" w14:textId="0E1A6683" w:rsidR="008D010E" w:rsidRPr="008D010E" w:rsidRDefault="008D010E" w:rsidP="0098097F">
            <w:pPr>
              <w:jc w:val="both"/>
              <w:rPr>
                <w:rFonts w:eastAsia="Calibri" w:cstheme="minorHAnsi"/>
                <w:sz w:val="24"/>
                <w:szCs w:val="24"/>
              </w:rPr>
            </w:pPr>
            <w:r w:rsidRPr="008D010E">
              <w:rPr>
                <w:rFonts w:eastAsia="Calibri" w:cstheme="minorHAnsi"/>
                <w:b/>
                <w:bCs/>
                <w:sz w:val="24"/>
                <w:szCs w:val="24"/>
              </w:rPr>
              <w:t>2</w:t>
            </w:r>
            <w:r w:rsidRPr="008D010E">
              <w:rPr>
                <w:rFonts w:eastAsia="Calibri" w:cstheme="minorHAnsi"/>
                <w:sz w:val="24"/>
                <w:szCs w:val="24"/>
              </w:rPr>
              <w:t>.  Contar con el documento “Perfil de Género” en Bolivia para la definición del CCA, para la toma de decisiones en el UNSDCF y, de ser el caso, contribuir con su actualización, ampliando la base informativa de fuentes oficiales y de estudios realizados por instituciones de desarrollo, incluida</w:t>
            </w:r>
            <w:r w:rsidR="00CC2617">
              <w:rPr>
                <w:rFonts w:eastAsia="Calibri" w:cstheme="minorHAnsi"/>
                <w:sz w:val="24"/>
                <w:szCs w:val="24"/>
              </w:rPr>
              <w:t xml:space="preserve"> </w:t>
            </w:r>
            <w:r w:rsidR="00CC5F2E">
              <w:rPr>
                <w:rFonts w:eastAsia="Calibri" w:cstheme="minorHAnsi"/>
                <w:sz w:val="24"/>
                <w:szCs w:val="24"/>
              </w:rPr>
              <w:lastRenderedPageBreak/>
              <w:t>información de</w:t>
            </w:r>
            <w:r w:rsidRPr="008D010E">
              <w:rPr>
                <w:rFonts w:eastAsia="Calibri" w:cstheme="minorHAnsi"/>
                <w:sz w:val="24"/>
                <w:szCs w:val="24"/>
              </w:rPr>
              <w:t xml:space="preserve"> las AFP, sobre desigualdades de género</w:t>
            </w:r>
            <w:r w:rsidRPr="008D010E">
              <w:rPr>
                <w:rFonts w:eastAsia="Calibri" w:cstheme="minorHAnsi"/>
                <w:sz w:val="24"/>
                <w:szCs w:val="24"/>
                <w:vertAlign w:val="superscript"/>
              </w:rPr>
              <w:footnoteReference w:id="2"/>
            </w:r>
            <w:r w:rsidRPr="008D010E">
              <w:rPr>
                <w:rFonts w:eastAsia="Calibri" w:cstheme="minorHAnsi"/>
                <w:sz w:val="24"/>
                <w:szCs w:val="24"/>
              </w:rPr>
              <w:t>.</w:t>
            </w:r>
          </w:p>
          <w:p w14:paraId="3E1667A8" w14:textId="77777777" w:rsidR="008D010E" w:rsidRPr="008D010E" w:rsidRDefault="008D010E" w:rsidP="0098097F">
            <w:pPr>
              <w:jc w:val="both"/>
              <w:rPr>
                <w:rFonts w:eastAsia="Calibri" w:cstheme="minorHAnsi"/>
                <w:sz w:val="24"/>
                <w:szCs w:val="24"/>
              </w:rPr>
            </w:pPr>
            <w:r w:rsidRPr="008D010E">
              <w:rPr>
                <w:rFonts w:eastAsia="Calibri" w:cstheme="minorHAnsi"/>
                <w:b/>
                <w:bCs/>
                <w:sz w:val="24"/>
                <w:szCs w:val="24"/>
              </w:rPr>
              <w:t>3</w:t>
            </w:r>
            <w:r w:rsidRPr="008D010E">
              <w:rPr>
                <w:rFonts w:eastAsia="Calibri" w:cstheme="minorHAnsi"/>
                <w:sz w:val="24"/>
                <w:szCs w:val="24"/>
              </w:rPr>
              <w:t>.  Promover investigaciones en áreas estratégicas y la producción de información desagregada por sexo que contribuya a visibilizar y adoptar acciones frente a temas clave.</w:t>
            </w:r>
          </w:p>
        </w:tc>
        <w:tc>
          <w:tcPr>
            <w:tcW w:w="1843" w:type="dxa"/>
          </w:tcPr>
          <w:p w14:paraId="7C937803" w14:textId="77777777" w:rsidR="008D010E" w:rsidRPr="00166176" w:rsidRDefault="008D010E" w:rsidP="0098097F">
            <w:pPr>
              <w:rPr>
                <w:rFonts w:eastAsia="Calibri" w:cstheme="minorHAnsi"/>
                <w:sz w:val="24"/>
                <w:szCs w:val="24"/>
                <w:lang w:val="en-US"/>
              </w:rPr>
            </w:pPr>
            <w:r w:rsidRPr="00166176">
              <w:rPr>
                <w:rFonts w:eastAsia="Calibri" w:cstheme="minorHAnsi"/>
                <w:sz w:val="24"/>
                <w:szCs w:val="24"/>
                <w:lang w:val="en-US"/>
              </w:rPr>
              <w:lastRenderedPageBreak/>
              <w:t>UNCT</w:t>
            </w:r>
          </w:p>
          <w:p w14:paraId="406FFF14" w14:textId="77777777" w:rsidR="008D010E" w:rsidRPr="00166176" w:rsidRDefault="008D010E" w:rsidP="0098097F">
            <w:pPr>
              <w:rPr>
                <w:rFonts w:eastAsia="Calibri" w:cstheme="minorHAnsi"/>
                <w:sz w:val="24"/>
                <w:szCs w:val="24"/>
                <w:lang w:val="en-US"/>
              </w:rPr>
            </w:pPr>
            <w:r w:rsidRPr="00166176">
              <w:rPr>
                <w:rFonts w:eastAsia="Calibri" w:cstheme="minorHAnsi"/>
                <w:sz w:val="24"/>
                <w:szCs w:val="24"/>
                <w:lang w:val="en-US"/>
              </w:rPr>
              <w:t>GR 4.2</w:t>
            </w:r>
          </w:p>
          <w:p w14:paraId="2B6E5128" w14:textId="77777777" w:rsidR="008D010E" w:rsidRPr="00166176" w:rsidRDefault="008D010E" w:rsidP="0098097F">
            <w:pPr>
              <w:rPr>
                <w:rFonts w:eastAsia="Calibri" w:cstheme="minorHAnsi"/>
                <w:sz w:val="24"/>
                <w:szCs w:val="24"/>
                <w:lang w:val="en-US"/>
              </w:rPr>
            </w:pPr>
            <w:r w:rsidRPr="00166176">
              <w:rPr>
                <w:rFonts w:eastAsia="Calibri" w:cstheme="minorHAnsi"/>
                <w:sz w:val="24"/>
                <w:szCs w:val="24"/>
                <w:lang w:val="en-US"/>
              </w:rPr>
              <w:t>M&amp;E</w:t>
            </w:r>
          </w:p>
          <w:p w14:paraId="37F2593C" w14:textId="77777777" w:rsidR="00CC2617" w:rsidRPr="00166176" w:rsidRDefault="00CC2617" w:rsidP="0098097F">
            <w:pPr>
              <w:rPr>
                <w:rFonts w:eastAsia="Calibri" w:cstheme="minorHAnsi"/>
                <w:sz w:val="24"/>
                <w:szCs w:val="24"/>
                <w:lang w:val="en-US"/>
              </w:rPr>
            </w:pPr>
          </w:p>
          <w:p w14:paraId="704037C8" w14:textId="77777777" w:rsidR="00CC2617" w:rsidRPr="00166176" w:rsidRDefault="00CC2617" w:rsidP="0098097F">
            <w:pPr>
              <w:rPr>
                <w:rFonts w:eastAsia="Calibri" w:cstheme="minorHAnsi"/>
                <w:sz w:val="24"/>
                <w:szCs w:val="24"/>
                <w:lang w:val="en-US"/>
              </w:rPr>
            </w:pPr>
          </w:p>
          <w:p w14:paraId="6B3BF7B9" w14:textId="77777777" w:rsidR="00CC2617" w:rsidRPr="00166176" w:rsidRDefault="00CC2617" w:rsidP="0098097F">
            <w:pPr>
              <w:rPr>
                <w:rFonts w:eastAsia="Calibri" w:cstheme="minorHAnsi"/>
                <w:sz w:val="24"/>
                <w:szCs w:val="24"/>
                <w:lang w:val="en-US"/>
              </w:rPr>
            </w:pPr>
          </w:p>
          <w:p w14:paraId="4291AB8D" w14:textId="77777777" w:rsidR="00CC2617" w:rsidRPr="00166176" w:rsidRDefault="00CC2617" w:rsidP="0098097F">
            <w:pPr>
              <w:rPr>
                <w:rFonts w:eastAsia="Calibri" w:cstheme="minorHAnsi"/>
                <w:sz w:val="24"/>
                <w:szCs w:val="24"/>
                <w:lang w:val="en-US"/>
              </w:rPr>
            </w:pPr>
          </w:p>
          <w:p w14:paraId="6864112B" w14:textId="77777777" w:rsidR="00CC2617" w:rsidRPr="00166176" w:rsidRDefault="00CC2617" w:rsidP="0098097F">
            <w:pPr>
              <w:rPr>
                <w:rFonts w:eastAsia="Calibri" w:cstheme="minorHAnsi"/>
                <w:sz w:val="24"/>
                <w:szCs w:val="24"/>
                <w:lang w:val="en-US"/>
              </w:rPr>
            </w:pPr>
          </w:p>
          <w:p w14:paraId="58F02408" w14:textId="77777777" w:rsidR="00CC2617" w:rsidRPr="00166176" w:rsidRDefault="00CC2617" w:rsidP="0098097F">
            <w:pPr>
              <w:rPr>
                <w:rFonts w:eastAsia="Calibri" w:cstheme="minorHAnsi"/>
                <w:sz w:val="24"/>
                <w:szCs w:val="24"/>
                <w:lang w:val="en-US"/>
              </w:rPr>
            </w:pPr>
          </w:p>
          <w:p w14:paraId="0253F83B" w14:textId="77777777" w:rsidR="00CC2617" w:rsidRPr="00166176" w:rsidRDefault="00CC2617" w:rsidP="0098097F">
            <w:pPr>
              <w:rPr>
                <w:rFonts w:eastAsia="Calibri" w:cstheme="minorHAnsi"/>
                <w:sz w:val="24"/>
                <w:szCs w:val="24"/>
                <w:lang w:val="en-US"/>
              </w:rPr>
            </w:pPr>
          </w:p>
          <w:p w14:paraId="009B3E45" w14:textId="77777777" w:rsidR="00CC2617" w:rsidRPr="00166176" w:rsidRDefault="00CC2617" w:rsidP="0098097F">
            <w:pPr>
              <w:rPr>
                <w:rFonts w:eastAsia="Calibri" w:cstheme="minorHAnsi"/>
                <w:sz w:val="24"/>
                <w:szCs w:val="24"/>
                <w:lang w:val="en-US"/>
              </w:rPr>
            </w:pPr>
          </w:p>
          <w:p w14:paraId="3464302A" w14:textId="77777777" w:rsidR="00CC2617" w:rsidRPr="00166176" w:rsidRDefault="00CC2617" w:rsidP="0098097F">
            <w:pPr>
              <w:rPr>
                <w:rFonts w:eastAsia="Calibri" w:cstheme="minorHAnsi"/>
                <w:sz w:val="24"/>
                <w:szCs w:val="24"/>
                <w:lang w:val="en-US"/>
              </w:rPr>
            </w:pPr>
          </w:p>
          <w:p w14:paraId="47D912A7" w14:textId="77777777" w:rsidR="00CC2617" w:rsidRPr="00166176" w:rsidRDefault="00CC2617" w:rsidP="0098097F">
            <w:pPr>
              <w:rPr>
                <w:rFonts w:eastAsia="Calibri" w:cstheme="minorHAnsi"/>
                <w:sz w:val="24"/>
                <w:szCs w:val="24"/>
                <w:lang w:val="en-US"/>
              </w:rPr>
            </w:pPr>
            <w:r w:rsidRPr="00166176">
              <w:rPr>
                <w:rFonts w:eastAsia="Calibri" w:cstheme="minorHAnsi"/>
                <w:sz w:val="24"/>
                <w:szCs w:val="24"/>
                <w:lang w:val="en-US"/>
              </w:rPr>
              <w:t>GR 4.2</w:t>
            </w:r>
          </w:p>
          <w:p w14:paraId="3023D72D" w14:textId="77777777" w:rsidR="0037351A" w:rsidRPr="00166176" w:rsidRDefault="0037351A" w:rsidP="0098097F">
            <w:pPr>
              <w:rPr>
                <w:rFonts w:eastAsia="Calibri" w:cstheme="minorHAnsi"/>
                <w:sz w:val="24"/>
                <w:szCs w:val="24"/>
                <w:lang w:val="en-US"/>
              </w:rPr>
            </w:pPr>
          </w:p>
          <w:p w14:paraId="03DD92E8" w14:textId="77777777" w:rsidR="0037351A" w:rsidRPr="00166176" w:rsidRDefault="0037351A" w:rsidP="0098097F">
            <w:pPr>
              <w:rPr>
                <w:rFonts w:eastAsia="Calibri" w:cstheme="minorHAnsi"/>
                <w:sz w:val="24"/>
                <w:szCs w:val="24"/>
                <w:lang w:val="en-US"/>
              </w:rPr>
            </w:pPr>
          </w:p>
          <w:p w14:paraId="1482EDC1" w14:textId="77777777" w:rsidR="0037351A" w:rsidRPr="00166176" w:rsidRDefault="0037351A" w:rsidP="0098097F">
            <w:pPr>
              <w:rPr>
                <w:rFonts w:eastAsia="Calibri" w:cstheme="minorHAnsi"/>
                <w:sz w:val="24"/>
                <w:szCs w:val="24"/>
                <w:lang w:val="en-US"/>
              </w:rPr>
            </w:pPr>
          </w:p>
          <w:p w14:paraId="3CE952CE" w14:textId="77777777" w:rsidR="0037351A" w:rsidRPr="00166176" w:rsidRDefault="0037351A" w:rsidP="0098097F">
            <w:pPr>
              <w:rPr>
                <w:rFonts w:eastAsia="Calibri" w:cstheme="minorHAnsi"/>
                <w:sz w:val="24"/>
                <w:szCs w:val="24"/>
                <w:lang w:val="en-US"/>
              </w:rPr>
            </w:pPr>
          </w:p>
          <w:p w14:paraId="39508150" w14:textId="77777777" w:rsidR="0037351A" w:rsidRPr="00166176" w:rsidRDefault="0037351A" w:rsidP="0098097F">
            <w:pPr>
              <w:rPr>
                <w:rFonts w:eastAsia="Calibri" w:cstheme="minorHAnsi"/>
                <w:sz w:val="24"/>
                <w:szCs w:val="24"/>
                <w:lang w:val="en-US"/>
              </w:rPr>
            </w:pPr>
          </w:p>
          <w:p w14:paraId="531AA331" w14:textId="77777777" w:rsidR="0037351A" w:rsidRPr="00166176" w:rsidRDefault="0037351A" w:rsidP="0098097F">
            <w:pPr>
              <w:rPr>
                <w:rFonts w:eastAsia="Calibri" w:cstheme="minorHAnsi"/>
                <w:sz w:val="24"/>
                <w:szCs w:val="24"/>
                <w:lang w:val="en-US"/>
              </w:rPr>
            </w:pPr>
          </w:p>
          <w:p w14:paraId="774A3586" w14:textId="77777777" w:rsidR="0037351A" w:rsidRPr="00166176" w:rsidRDefault="0037351A" w:rsidP="0098097F">
            <w:pPr>
              <w:rPr>
                <w:rFonts w:eastAsia="Calibri" w:cstheme="minorHAnsi"/>
                <w:sz w:val="24"/>
                <w:szCs w:val="24"/>
                <w:lang w:val="en-US"/>
              </w:rPr>
            </w:pPr>
          </w:p>
          <w:p w14:paraId="5BC659E6" w14:textId="77777777" w:rsidR="0037351A" w:rsidRPr="00166176" w:rsidRDefault="0037351A" w:rsidP="0098097F">
            <w:pPr>
              <w:rPr>
                <w:rFonts w:eastAsia="Calibri" w:cstheme="minorHAnsi"/>
                <w:sz w:val="24"/>
                <w:szCs w:val="24"/>
                <w:lang w:val="en-US"/>
              </w:rPr>
            </w:pPr>
          </w:p>
          <w:p w14:paraId="6ABCD494" w14:textId="77777777" w:rsidR="0037351A" w:rsidRPr="00166176" w:rsidRDefault="0037351A" w:rsidP="0098097F">
            <w:pPr>
              <w:rPr>
                <w:rFonts w:eastAsia="Calibri" w:cstheme="minorHAnsi"/>
                <w:sz w:val="24"/>
                <w:szCs w:val="24"/>
                <w:lang w:val="en-US"/>
              </w:rPr>
            </w:pPr>
          </w:p>
          <w:p w14:paraId="23998300" w14:textId="15BC48C8" w:rsidR="0037351A" w:rsidRPr="00166176" w:rsidRDefault="0037351A" w:rsidP="0098097F">
            <w:pPr>
              <w:rPr>
                <w:rFonts w:eastAsia="Calibri" w:cstheme="minorHAnsi"/>
                <w:sz w:val="24"/>
                <w:szCs w:val="24"/>
                <w:lang w:val="en-US"/>
              </w:rPr>
            </w:pPr>
            <w:r w:rsidRPr="00166176">
              <w:rPr>
                <w:rFonts w:eastAsia="Calibri" w:cstheme="minorHAnsi"/>
                <w:sz w:val="24"/>
                <w:szCs w:val="24"/>
                <w:lang w:val="en-US"/>
              </w:rPr>
              <w:t xml:space="preserve">UNCT </w:t>
            </w:r>
            <w:proofErr w:type="spellStart"/>
            <w:r w:rsidRPr="00166176">
              <w:rPr>
                <w:rFonts w:eastAsia="Calibri" w:cstheme="minorHAnsi"/>
                <w:sz w:val="24"/>
                <w:szCs w:val="24"/>
                <w:lang w:val="en-US"/>
              </w:rPr>
              <w:t>GdR</w:t>
            </w:r>
            <w:proofErr w:type="spellEnd"/>
            <w:r w:rsidRPr="00166176">
              <w:rPr>
                <w:rFonts w:eastAsia="Calibri" w:cstheme="minorHAnsi"/>
                <w:sz w:val="24"/>
                <w:szCs w:val="24"/>
                <w:lang w:val="en-US"/>
              </w:rPr>
              <w:t xml:space="preserve"> 4.2</w:t>
            </w:r>
          </w:p>
        </w:tc>
        <w:tc>
          <w:tcPr>
            <w:tcW w:w="1564" w:type="dxa"/>
          </w:tcPr>
          <w:p w14:paraId="790D8481" w14:textId="77777777" w:rsidR="008D010E" w:rsidRDefault="00CC2617" w:rsidP="0098097F">
            <w:pPr>
              <w:rPr>
                <w:rFonts w:eastAsia="Calibri" w:cstheme="minorHAnsi"/>
                <w:sz w:val="24"/>
                <w:szCs w:val="24"/>
              </w:rPr>
            </w:pPr>
            <w:r>
              <w:rPr>
                <w:rFonts w:eastAsia="Calibri" w:cstheme="minorHAnsi"/>
                <w:sz w:val="24"/>
                <w:szCs w:val="24"/>
              </w:rPr>
              <w:lastRenderedPageBreak/>
              <w:t>Recursos Humanos</w:t>
            </w:r>
          </w:p>
          <w:p w14:paraId="41A2C3C6" w14:textId="77777777" w:rsidR="00CC2617" w:rsidRDefault="00CC2617" w:rsidP="0098097F">
            <w:pPr>
              <w:rPr>
                <w:rFonts w:eastAsia="Calibri" w:cstheme="minorHAnsi"/>
                <w:sz w:val="24"/>
                <w:szCs w:val="24"/>
              </w:rPr>
            </w:pPr>
          </w:p>
          <w:p w14:paraId="75FAC751" w14:textId="77777777" w:rsidR="00CC2617" w:rsidRDefault="00CC2617" w:rsidP="0098097F">
            <w:pPr>
              <w:rPr>
                <w:rFonts w:eastAsia="Calibri" w:cstheme="minorHAnsi"/>
                <w:sz w:val="24"/>
                <w:szCs w:val="24"/>
              </w:rPr>
            </w:pPr>
          </w:p>
          <w:p w14:paraId="6E0D8B06" w14:textId="77777777" w:rsidR="00CC2617" w:rsidRDefault="00CC2617" w:rsidP="0098097F">
            <w:pPr>
              <w:rPr>
                <w:rFonts w:eastAsia="Calibri" w:cstheme="minorHAnsi"/>
                <w:sz w:val="24"/>
                <w:szCs w:val="24"/>
              </w:rPr>
            </w:pPr>
          </w:p>
          <w:p w14:paraId="1A4B6C6C" w14:textId="77777777" w:rsidR="00CC2617" w:rsidRDefault="00CC2617" w:rsidP="0098097F">
            <w:pPr>
              <w:rPr>
                <w:rFonts w:eastAsia="Calibri" w:cstheme="minorHAnsi"/>
                <w:sz w:val="24"/>
                <w:szCs w:val="24"/>
              </w:rPr>
            </w:pPr>
          </w:p>
          <w:p w14:paraId="25D2A18B" w14:textId="77777777" w:rsidR="00CC2617" w:rsidRDefault="00CC2617" w:rsidP="0098097F">
            <w:pPr>
              <w:rPr>
                <w:rFonts w:eastAsia="Calibri" w:cstheme="minorHAnsi"/>
                <w:sz w:val="24"/>
                <w:szCs w:val="24"/>
              </w:rPr>
            </w:pPr>
          </w:p>
          <w:p w14:paraId="433FEF46" w14:textId="77777777" w:rsidR="00CC2617" w:rsidRDefault="00CC2617" w:rsidP="0098097F">
            <w:pPr>
              <w:rPr>
                <w:rFonts w:eastAsia="Calibri" w:cstheme="minorHAnsi"/>
                <w:sz w:val="24"/>
                <w:szCs w:val="24"/>
              </w:rPr>
            </w:pPr>
          </w:p>
          <w:p w14:paraId="3CD37736" w14:textId="77777777" w:rsidR="00CC2617" w:rsidRDefault="00CC2617" w:rsidP="0098097F">
            <w:pPr>
              <w:rPr>
                <w:rFonts w:eastAsia="Calibri" w:cstheme="minorHAnsi"/>
                <w:sz w:val="24"/>
                <w:szCs w:val="24"/>
              </w:rPr>
            </w:pPr>
          </w:p>
          <w:p w14:paraId="360D4591" w14:textId="77777777" w:rsidR="00CC2617" w:rsidRDefault="00CC2617" w:rsidP="0098097F">
            <w:pPr>
              <w:rPr>
                <w:rFonts w:eastAsia="Calibri" w:cstheme="minorHAnsi"/>
                <w:sz w:val="24"/>
                <w:szCs w:val="24"/>
              </w:rPr>
            </w:pPr>
          </w:p>
          <w:p w14:paraId="4EB439C1" w14:textId="77777777" w:rsidR="00CC2617" w:rsidRDefault="00CC2617" w:rsidP="0098097F">
            <w:pPr>
              <w:rPr>
                <w:rFonts w:eastAsia="Calibri" w:cstheme="minorHAnsi"/>
                <w:sz w:val="24"/>
                <w:szCs w:val="24"/>
              </w:rPr>
            </w:pPr>
          </w:p>
          <w:p w14:paraId="1064EF75" w14:textId="77777777" w:rsidR="00CC2617" w:rsidRDefault="00CC2617" w:rsidP="0098097F">
            <w:pPr>
              <w:rPr>
                <w:rFonts w:eastAsia="Calibri" w:cstheme="minorHAnsi"/>
                <w:sz w:val="24"/>
                <w:szCs w:val="24"/>
              </w:rPr>
            </w:pPr>
          </w:p>
          <w:p w14:paraId="1A5E9F48" w14:textId="77777777" w:rsidR="00CC2617" w:rsidRDefault="00CC2617" w:rsidP="0098097F">
            <w:pPr>
              <w:rPr>
                <w:rFonts w:eastAsia="Calibri" w:cstheme="minorHAnsi"/>
                <w:sz w:val="24"/>
                <w:szCs w:val="24"/>
              </w:rPr>
            </w:pPr>
            <w:r>
              <w:rPr>
                <w:rFonts w:eastAsia="Calibri" w:cstheme="minorHAnsi"/>
                <w:sz w:val="24"/>
                <w:szCs w:val="24"/>
              </w:rPr>
              <w:t>Recursos humanos</w:t>
            </w:r>
          </w:p>
          <w:p w14:paraId="242DA762" w14:textId="77777777" w:rsidR="0037351A" w:rsidRDefault="0037351A" w:rsidP="0098097F">
            <w:pPr>
              <w:rPr>
                <w:rFonts w:eastAsia="Calibri" w:cstheme="minorHAnsi"/>
                <w:sz w:val="24"/>
                <w:szCs w:val="24"/>
              </w:rPr>
            </w:pPr>
          </w:p>
          <w:p w14:paraId="3ACF1BD1" w14:textId="77777777" w:rsidR="0037351A" w:rsidRDefault="0037351A" w:rsidP="0098097F">
            <w:pPr>
              <w:rPr>
                <w:rFonts w:eastAsia="Calibri" w:cstheme="minorHAnsi"/>
                <w:sz w:val="24"/>
                <w:szCs w:val="24"/>
              </w:rPr>
            </w:pPr>
          </w:p>
          <w:p w14:paraId="3FB3136E" w14:textId="77777777" w:rsidR="0037351A" w:rsidRDefault="0037351A" w:rsidP="0098097F">
            <w:pPr>
              <w:rPr>
                <w:rFonts w:eastAsia="Calibri" w:cstheme="minorHAnsi"/>
                <w:sz w:val="24"/>
                <w:szCs w:val="24"/>
              </w:rPr>
            </w:pPr>
          </w:p>
          <w:p w14:paraId="3391277A" w14:textId="77777777" w:rsidR="0037351A" w:rsidRDefault="0037351A" w:rsidP="0098097F">
            <w:pPr>
              <w:rPr>
                <w:rFonts w:eastAsia="Calibri" w:cstheme="minorHAnsi"/>
                <w:sz w:val="24"/>
                <w:szCs w:val="24"/>
              </w:rPr>
            </w:pPr>
          </w:p>
          <w:p w14:paraId="50A4986F" w14:textId="77777777" w:rsidR="0037351A" w:rsidRDefault="0037351A" w:rsidP="0098097F">
            <w:pPr>
              <w:rPr>
                <w:rFonts w:eastAsia="Calibri" w:cstheme="minorHAnsi"/>
                <w:sz w:val="24"/>
                <w:szCs w:val="24"/>
              </w:rPr>
            </w:pPr>
          </w:p>
          <w:p w14:paraId="1242C554" w14:textId="77777777" w:rsidR="0037351A" w:rsidRDefault="0037351A" w:rsidP="0098097F">
            <w:pPr>
              <w:rPr>
                <w:rFonts w:eastAsia="Calibri" w:cstheme="minorHAnsi"/>
                <w:sz w:val="24"/>
                <w:szCs w:val="24"/>
              </w:rPr>
            </w:pPr>
          </w:p>
          <w:p w14:paraId="54C4E987" w14:textId="77777777" w:rsidR="0037351A" w:rsidRDefault="0037351A" w:rsidP="0098097F">
            <w:pPr>
              <w:rPr>
                <w:rFonts w:eastAsia="Calibri" w:cstheme="minorHAnsi"/>
                <w:sz w:val="24"/>
                <w:szCs w:val="24"/>
              </w:rPr>
            </w:pPr>
          </w:p>
          <w:p w14:paraId="2360B512" w14:textId="77777777" w:rsidR="0037351A" w:rsidRDefault="0037351A" w:rsidP="0098097F">
            <w:pPr>
              <w:rPr>
                <w:rFonts w:eastAsia="Calibri" w:cstheme="minorHAnsi"/>
                <w:sz w:val="24"/>
                <w:szCs w:val="24"/>
              </w:rPr>
            </w:pPr>
          </w:p>
          <w:p w14:paraId="735AF376" w14:textId="62D11B0A" w:rsidR="0037351A" w:rsidRDefault="0037351A" w:rsidP="0098097F">
            <w:pPr>
              <w:rPr>
                <w:rFonts w:eastAsia="Calibri" w:cstheme="minorHAnsi"/>
                <w:sz w:val="24"/>
                <w:szCs w:val="24"/>
              </w:rPr>
            </w:pPr>
            <w:r>
              <w:rPr>
                <w:rFonts w:eastAsia="Calibri" w:cstheme="minorHAnsi"/>
                <w:sz w:val="24"/>
                <w:szCs w:val="24"/>
              </w:rPr>
              <w:t>Recursos Humanos</w:t>
            </w:r>
          </w:p>
          <w:p w14:paraId="09241519" w14:textId="77777777" w:rsidR="0037351A" w:rsidRDefault="0037351A" w:rsidP="0098097F">
            <w:pPr>
              <w:rPr>
                <w:rFonts w:eastAsia="Calibri" w:cstheme="minorHAnsi"/>
                <w:sz w:val="24"/>
                <w:szCs w:val="24"/>
              </w:rPr>
            </w:pPr>
          </w:p>
          <w:p w14:paraId="53435D95" w14:textId="033AFDB7" w:rsidR="0037351A" w:rsidRPr="008D010E" w:rsidRDefault="0037351A" w:rsidP="0098097F">
            <w:pPr>
              <w:rPr>
                <w:rFonts w:eastAsia="Calibri" w:cstheme="minorHAnsi"/>
                <w:sz w:val="24"/>
                <w:szCs w:val="24"/>
              </w:rPr>
            </w:pPr>
          </w:p>
        </w:tc>
        <w:tc>
          <w:tcPr>
            <w:tcW w:w="992" w:type="dxa"/>
          </w:tcPr>
          <w:p w14:paraId="4CC4D8AD" w14:textId="3AA1D747" w:rsidR="00166176" w:rsidRDefault="00166176" w:rsidP="0098097F">
            <w:pPr>
              <w:rPr>
                <w:rFonts w:eastAsia="Calibri" w:cstheme="minorHAnsi"/>
                <w:sz w:val="24"/>
                <w:szCs w:val="24"/>
              </w:rPr>
            </w:pPr>
            <w:r>
              <w:rPr>
                <w:rFonts w:eastAsia="Calibri" w:cstheme="minorHAnsi"/>
                <w:sz w:val="24"/>
                <w:szCs w:val="24"/>
              </w:rPr>
              <w:lastRenderedPageBreak/>
              <w:t>Abr</w:t>
            </w:r>
            <w:r w:rsidR="00B460D4">
              <w:rPr>
                <w:rFonts w:eastAsia="Calibri" w:cstheme="minorHAnsi"/>
                <w:sz w:val="24"/>
                <w:szCs w:val="24"/>
              </w:rPr>
              <w:t>.</w:t>
            </w:r>
          </w:p>
          <w:p w14:paraId="2C6DC5C1" w14:textId="7C5EAF54" w:rsidR="008D010E" w:rsidRDefault="00CC2617" w:rsidP="0098097F">
            <w:pPr>
              <w:rPr>
                <w:rFonts w:eastAsia="Calibri" w:cstheme="minorHAnsi"/>
                <w:sz w:val="24"/>
                <w:szCs w:val="24"/>
              </w:rPr>
            </w:pPr>
            <w:r>
              <w:rPr>
                <w:rFonts w:eastAsia="Calibri" w:cstheme="minorHAnsi"/>
                <w:sz w:val="24"/>
                <w:szCs w:val="24"/>
              </w:rPr>
              <w:t>202</w:t>
            </w:r>
            <w:r w:rsidR="00166176">
              <w:rPr>
                <w:rFonts w:eastAsia="Calibri" w:cstheme="minorHAnsi"/>
                <w:sz w:val="24"/>
                <w:szCs w:val="24"/>
              </w:rPr>
              <w:t>2</w:t>
            </w:r>
          </w:p>
          <w:p w14:paraId="0F2F1A83" w14:textId="77777777" w:rsidR="00CC2617" w:rsidRDefault="00CC2617" w:rsidP="0098097F">
            <w:pPr>
              <w:rPr>
                <w:rFonts w:eastAsia="Calibri" w:cstheme="minorHAnsi"/>
                <w:sz w:val="24"/>
                <w:szCs w:val="24"/>
              </w:rPr>
            </w:pPr>
          </w:p>
          <w:p w14:paraId="5C7C931F" w14:textId="77777777" w:rsidR="00CC2617" w:rsidRDefault="00CC2617" w:rsidP="0098097F">
            <w:pPr>
              <w:rPr>
                <w:rFonts w:eastAsia="Calibri" w:cstheme="minorHAnsi"/>
                <w:sz w:val="24"/>
                <w:szCs w:val="24"/>
              </w:rPr>
            </w:pPr>
          </w:p>
          <w:p w14:paraId="4C4608FF" w14:textId="77777777" w:rsidR="00CC2617" w:rsidRDefault="00CC2617" w:rsidP="0098097F">
            <w:pPr>
              <w:rPr>
                <w:rFonts w:eastAsia="Calibri" w:cstheme="minorHAnsi"/>
                <w:sz w:val="24"/>
                <w:szCs w:val="24"/>
              </w:rPr>
            </w:pPr>
          </w:p>
          <w:p w14:paraId="2126A407" w14:textId="77777777" w:rsidR="00CC2617" w:rsidRDefault="00CC2617" w:rsidP="0098097F">
            <w:pPr>
              <w:rPr>
                <w:rFonts w:eastAsia="Calibri" w:cstheme="minorHAnsi"/>
                <w:sz w:val="24"/>
                <w:szCs w:val="24"/>
              </w:rPr>
            </w:pPr>
          </w:p>
          <w:p w14:paraId="66303BE1" w14:textId="77777777" w:rsidR="00CC2617" w:rsidRDefault="00CC2617" w:rsidP="0098097F">
            <w:pPr>
              <w:rPr>
                <w:rFonts w:eastAsia="Calibri" w:cstheme="minorHAnsi"/>
                <w:sz w:val="24"/>
                <w:szCs w:val="24"/>
              </w:rPr>
            </w:pPr>
          </w:p>
          <w:p w14:paraId="4522CFD8" w14:textId="77777777" w:rsidR="00CC2617" w:rsidRDefault="00CC2617" w:rsidP="0098097F">
            <w:pPr>
              <w:rPr>
                <w:rFonts w:eastAsia="Calibri" w:cstheme="minorHAnsi"/>
                <w:sz w:val="24"/>
                <w:szCs w:val="24"/>
              </w:rPr>
            </w:pPr>
          </w:p>
          <w:p w14:paraId="1F9E291C" w14:textId="77777777" w:rsidR="00CC2617" w:rsidRDefault="00CC2617" w:rsidP="0098097F">
            <w:pPr>
              <w:rPr>
                <w:rFonts w:eastAsia="Calibri" w:cstheme="minorHAnsi"/>
                <w:sz w:val="24"/>
                <w:szCs w:val="24"/>
              </w:rPr>
            </w:pPr>
          </w:p>
          <w:p w14:paraId="259F5B98" w14:textId="77777777" w:rsidR="00CC2617" w:rsidRDefault="00CC2617" w:rsidP="0098097F">
            <w:pPr>
              <w:rPr>
                <w:rFonts w:eastAsia="Calibri" w:cstheme="minorHAnsi"/>
                <w:sz w:val="24"/>
                <w:szCs w:val="24"/>
              </w:rPr>
            </w:pPr>
          </w:p>
          <w:p w14:paraId="5154793F" w14:textId="77777777" w:rsidR="00CC2617" w:rsidRDefault="00CC2617" w:rsidP="0098097F">
            <w:pPr>
              <w:rPr>
                <w:rFonts w:eastAsia="Calibri" w:cstheme="minorHAnsi"/>
                <w:sz w:val="24"/>
                <w:szCs w:val="24"/>
              </w:rPr>
            </w:pPr>
          </w:p>
          <w:p w14:paraId="44666BE4" w14:textId="77777777" w:rsidR="00CC2617" w:rsidRDefault="00CC2617" w:rsidP="0098097F">
            <w:pPr>
              <w:rPr>
                <w:rFonts w:eastAsia="Calibri" w:cstheme="minorHAnsi"/>
                <w:sz w:val="24"/>
                <w:szCs w:val="24"/>
              </w:rPr>
            </w:pPr>
          </w:p>
          <w:p w14:paraId="1EF38980" w14:textId="1A6F4B20" w:rsidR="00CC2617" w:rsidRDefault="0037351A" w:rsidP="0098097F">
            <w:pPr>
              <w:rPr>
                <w:rFonts w:eastAsia="Calibri" w:cstheme="minorHAnsi"/>
                <w:sz w:val="24"/>
                <w:szCs w:val="24"/>
              </w:rPr>
            </w:pPr>
            <w:r>
              <w:rPr>
                <w:rFonts w:eastAsia="Calibri" w:cstheme="minorHAnsi"/>
                <w:sz w:val="24"/>
                <w:szCs w:val="24"/>
              </w:rPr>
              <w:t>Feb</w:t>
            </w:r>
            <w:r w:rsidR="00B460D4">
              <w:rPr>
                <w:rFonts w:eastAsia="Calibri" w:cstheme="minorHAnsi"/>
                <w:sz w:val="24"/>
                <w:szCs w:val="24"/>
              </w:rPr>
              <w:t>.</w:t>
            </w:r>
            <w:r>
              <w:rPr>
                <w:rFonts w:eastAsia="Calibri" w:cstheme="minorHAnsi"/>
                <w:sz w:val="24"/>
                <w:szCs w:val="24"/>
              </w:rPr>
              <w:t xml:space="preserve"> 202</w:t>
            </w:r>
            <w:r w:rsidR="00CC5F2E">
              <w:rPr>
                <w:rFonts w:eastAsia="Calibri" w:cstheme="minorHAnsi"/>
                <w:sz w:val="24"/>
                <w:szCs w:val="24"/>
              </w:rPr>
              <w:t>2</w:t>
            </w:r>
          </w:p>
          <w:p w14:paraId="5E168F84" w14:textId="228CAD85" w:rsidR="0037351A" w:rsidRDefault="0037351A" w:rsidP="0098097F">
            <w:pPr>
              <w:rPr>
                <w:rFonts w:eastAsia="Calibri" w:cstheme="minorHAnsi"/>
                <w:sz w:val="24"/>
                <w:szCs w:val="24"/>
              </w:rPr>
            </w:pPr>
          </w:p>
          <w:p w14:paraId="09E996BE" w14:textId="6148BF2D" w:rsidR="0037351A" w:rsidRDefault="0037351A" w:rsidP="0098097F">
            <w:pPr>
              <w:rPr>
                <w:rFonts w:eastAsia="Calibri" w:cstheme="minorHAnsi"/>
                <w:sz w:val="24"/>
                <w:szCs w:val="24"/>
              </w:rPr>
            </w:pPr>
          </w:p>
          <w:p w14:paraId="3EDB1E7A" w14:textId="772D1532" w:rsidR="0037351A" w:rsidRDefault="0037351A" w:rsidP="0098097F">
            <w:pPr>
              <w:rPr>
                <w:rFonts w:eastAsia="Calibri" w:cstheme="minorHAnsi"/>
                <w:sz w:val="24"/>
                <w:szCs w:val="24"/>
              </w:rPr>
            </w:pPr>
          </w:p>
          <w:p w14:paraId="17930811" w14:textId="7EA9330A" w:rsidR="0037351A" w:rsidRDefault="0037351A" w:rsidP="0098097F">
            <w:pPr>
              <w:rPr>
                <w:rFonts w:eastAsia="Calibri" w:cstheme="minorHAnsi"/>
                <w:sz w:val="24"/>
                <w:szCs w:val="24"/>
              </w:rPr>
            </w:pPr>
          </w:p>
          <w:p w14:paraId="3C17EFAF" w14:textId="7D52D986" w:rsidR="0037351A" w:rsidRDefault="0037351A" w:rsidP="0098097F">
            <w:pPr>
              <w:rPr>
                <w:rFonts w:eastAsia="Calibri" w:cstheme="minorHAnsi"/>
                <w:sz w:val="24"/>
                <w:szCs w:val="24"/>
              </w:rPr>
            </w:pPr>
          </w:p>
          <w:p w14:paraId="6E6FD86C" w14:textId="53CE930E" w:rsidR="0037351A" w:rsidRDefault="0037351A" w:rsidP="0098097F">
            <w:pPr>
              <w:rPr>
                <w:rFonts w:eastAsia="Calibri" w:cstheme="minorHAnsi"/>
                <w:sz w:val="24"/>
                <w:szCs w:val="24"/>
              </w:rPr>
            </w:pPr>
          </w:p>
          <w:p w14:paraId="36EC689D" w14:textId="2676116C" w:rsidR="0037351A" w:rsidRDefault="0037351A" w:rsidP="0098097F">
            <w:pPr>
              <w:rPr>
                <w:rFonts w:eastAsia="Calibri" w:cstheme="minorHAnsi"/>
                <w:sz w:val="24"/>
                <w:szCs w:val="24"/>
              </w:rPr>
            </w:pPr>
          </w:p>
          <w:p w14:paraId="1A873387" w14:textId="4FD08CF8" w:rsidR="0037351A" w:rsidRDefault="0037351A" w:rsidP="0098097F">
            <w:pPr>
              <w:rPr>
                <w:rFonts w:eastAsia="Calibri" w:cstheme="minorHAnsi"/>
                <w:sz w:val="24"/>
                <w:szCs w:val="24"/>
              </w:rPr>
            </w:pPr>
          </w:p>
          <w:p w14:paraId="0EBCF883" w14:textId="77777777" w:rsidR="0037351A" w:rsidRDefault="0037351A" w:rsidP="0098097F">
            <w:pPr>
              <w:rPr>
                <w:rFonts w:eastAsia="Calibri" w:cstheme="minorHAnsi"/>
                <w:sz w:val="24"/>
                <w:szCs w:val="24"/>
              </w:rPr>
            </w:pPr>
          </w:p>
          <w:p w14:paraId="5A69FB03" w14:textId="2845F5CD" w:rsidR="00CC2617" w:rsidRPr="008D010E" w:rsidRDefault="00CC2617" w:rsidP="0098097F">
            <w:pPr>
              <w:rPr>
                <w:rFonts w:eastAsia="Calibri" w:cstheme="minorHAnsi"/>
                <w:sz w:val="24"/>
                <w:szCs w:val="24"/>
              </w:rPr>
            </w:pPr>
          </w:p>
        </w:tc>
        <w:tc>
          <w:tcPr>
            <w:tcW w:w="3539" w:type="dxa"/>
          </w:tcPr>
          <w:p w14:paraId="2ECF92C9" w14:textId="77777777" w:rsidR="008D010E" w:rsidRPr="008D010E" w:rsidRDefault="008D010E" w:rsidP="0098097F">
            <w:pPr>
              <w:jc w:val="both"/>
              <w:rPr>
                <w:rFonts w:eastAsia="Calibri" w:cstheme="minorHAnsi"/>
                <w:sz w:val="24"/>
                <w:szCs w:val="24"/>
              </w:rPr>
            </w:pPr>
            <w:r w:rsidRPr="008D010E">
              <w:rPr>
                <w:rFonts w:eastAsia="Calibri" w:cstheme="minorHAnsi"/>
                <w:sz w:val="24"/>
                <w:szCs w:val="24"/>
              </w:rPr>
              <w:lastRenderedPageBreak/>
              <w:t>La evaluación del indicador ha detectado áreas en las que hace falta desarrollar algunos aspectos.</w:t>
            </w:r>
          </w:p>
          <w:p w14:paraId="6C3EE3B0" w14:textId="77777777" w:rsidR="008D010E" w:rsidRPr="008D010E" w:rsidRDefault="008D010E" w:rsidP="0098097F">
            <w:pPr>
              <w:jc w:val="both"/>
              <w:rPr>
                <w:rFonts w:eastAsia="Calibri" w:cstheme="minorHAnsi"/>
                <w:sz w:val="24"/>
                <w:szCs w:val="24"/>
              </w:rPr>
            </w:pPr>
            <w:r w:rsidRPr="008D010E">
              <w:rPr>
                <w:rFonts w:eastAsia="Calibri" w:cstheme="minorHAnsi"/>
                <w:sz w:val="24"/>
                <w:szCs w:val="24"/>
              </w:rPr>
              <w:t>El propósito es contar con un análisis completo de género incorporando este análisis en el CCA del UNSDCF en las áreas y esferas en las que el CCA vigente no las ha desarrollado de modo que proporcionen información para los reportes de M&amp;E del MANUD y se logre visibilizar las brechas de género.</w:t>
            </w:r>
          </w:p>
          <w:p w14:paraId="43B1B965" w14:textId="77777777" w:rsidR="008D010E" w:rsidRPr="008D010E" w:rsidRDefault="008D010E" w:rsidP="0098097F">
            <w:pPr>
              <w:jc w:val="both"/>
              <w:rPr>
                <w:rFonts w:eastAsia="Calibri" w:cstheme="minorHAnsi"/>
                <w:sz w:val="24"/>
                <w:szCs w:val="24"/>
              </w:rPr>
            </w:pPr>
          </w:p>
          <w:p w14:paraId="1422253F" w14:textId="77777777" w:rsidR="008D010E" w:rsidRPr="008D010E" w:rsidRDefault="008D010E" w:rsidP="0098097F">
            <w:pPr>
              <w:jc w:val="both"/>
              <w:rPr>
                <w:rFonts w:eastAsia="Calibri" w:cstheme="minorHAnsi"/>
                <w:sz w:val="24"/>
                <w:szCs w:val="24"/>
              </w:rPr>
            </w:pPr>
            <w:r w:rsidRPr="008D010E">
              <w:rPr>
                <w:rFonts w:eastAsia="Calibri" w:cstheme="minorHAnsi"/>
                <w:sz w:val="24"/>
                <w:szCs w:val="24"/>
              </w:rPr>
              <w:t>Indicadores asociados:</w:t>
            </w:r>
          </w:p>
          <w:p w14:paraId="7CFB9549" w14:textId="77777777" w:rsidR="008D010E" w:rsidRPr="008D010E" w:rsidRDefault="008D010E" w:rsidP="0098097F">
            <w:pPr>
              <w:jc w:val="both"/>
              <w:rPr>
                <w:rFonts w:eastAsia="Calibri" w:cstheme="minorHAnsi"/>
                <w:sz w:val="24"/>
                <w:szCs w:val="24"/>
              </w:rPr>
            </w:pPr>
          </w:p>
          <w:p w14:paraId="5A9B0296" w14:textId="77777777" w:rsidR="008D010E" w:rsidRPr="008D010E" w:rsidRDefault="008D010E" w:rsidP="0098097F">
            <w:pPr>
              <w:jc w:val="both"/>
              <w:rPr>
                <w:rFonts w:eastAsia="Calibri" w:cstheme="minorHAnsi"/>
                <w:sz w:val="24"/>
                <w:szCs w:val="24"/>
              </w:rPr>
            </w:pPr>
            <w:r w:rsidRPr="008D010E">
              <w:rPr>
                <w:rFonts w:eastAsia="Calibri" w:cstheme="minorHAnsi"/>
                <w:sz w:val="24"/>
                <w:szCs w:val="24"/>
              </w:rPr>
              <w:t>1.1. Análisis Común de País (CCA)</w:t>
            </w:r>
          </w:p>
          <w:p w14:paraId="07BF1215" w14:textId="77777777" w:rsidR="008D010E" w:rsidRPr="008D010E" w:rsidRDefault="008D010E" w:rsidP="0098097F">
            <w:pPr>
              <w:jc w:val="both"/>
              <w:rPr>
                <w:rFonts w:eastAsia="Calibri" w:cstheme="minorHAnsi"/>
                <w:sz w:val="24"/>
                <w:szCs w:val="24"/>
              </w:rPr>
            </w:pPr>
            <w:r w:rsidRPr="008D010E">
              <w:rPr>
                <w:rFonts w:eastAsia="Calibri" w:cstheme="minorHAnsi"/>
                <w:sz w:val="24"/>
                <w:szCs w:val="24"/>
              </w:rPr>
              <w:t>1.3. Indicadores del MANUD</w:t>
            </w:r>
          </w:p>
          <w:p w14:paraId="48255E16" w14:textId="77777777" w:rsidR="008D010E" w:rsidRPr="008D010E" w:rsidRDefault="008D010E" w:rsidP="0098097F">
            <w:pPr>
              <w:jc w:val="both"/>
              <w:rPr>
                <w:rFonts w:eastAsia="Calibri" w:cstheme="minorHAnsi"/>
                <w:sz w:val="24"/>
                <w:szCs w:val="24"/>
              </w:rPr>
            </w:pPr>
            <w:r w:rsidRPr="008D010E">
              <w:rPr>
                <w:rFonts w:eastAsia="Calibri" w:cstheme="minorHAnsi"/>
                <w:sz w:val="24"/>
                <w:szCs w:val="24"/>
              </w:rPr>
              <w:t>2.3. Monitoreo y Evaluación del MANUD</w:t>
            </w:r>
          </w:p>
          <w:p w14:paraId="5C973D25" w14:textId="77777777" w:rsidR="008D010E" w:rsidRPr="008D010E" w:rsidRDefault="008D010E" w:rsidP="0098097F">
            <w:pPr>
              <w:jc w:val="both"/>
              <w:rPr>
                <w:rFonts w:eastAsia="Calibri" w:cstheme="minorHAnsi"/>
                <w:sz w:val="24"/>
                <w:szCs w:val="24"/>
              </w:rPr>
            </w:pPr>
            <w:r w:rsidRPr="008D010E">
              <w:rPr>
                <w:rFonts w:eastAsia="Calibri" w:cstheme="minorHAnsi"/>
                <w:sz w:val="24"/>
                <w:szCs w:val="24"/>
              </w:rPr>
              <w:lastRenderedPageBreak/>
              <w:t>7.1 Resultados</w:t>
            </w:r>
          </w:p>
        </w:tc>
      </w:tr>
      <w:tr w:rsidR="0098097F" w:rsidRPr="008A19FB" w14:paraId="07628915" w14:textId="77777777" w:rsidTr="009C24F6">
        <w:trPr>
          <w:trHeight w:val="557"/>
        </w:trPr>
        <w:tc>
          <w:tcPr>
            <w:tcW w:w="1696" w:type="dxa"/>
          </w:tcPr>
          <w:p w14:paraId="0A9D458C" w14:textId="77777777" w:rsidR="008D010E" w:rsidRPr="008D010E" w:rsidRDefault="008D010E" w:rsidP="0098097F">
            <w:pPr>
              <w:jc w:val="center"/>
              <w:rPr>
                <w:rFonts w:eastAsia="Calibri" w:cstheme="minorHAnsi"/>
                <w:b/>
                <w:sz w:val="24"/>
                <w:szCs w:val="24"/>
              </w:rPr>
            </w:pPr>
            <w:r w:rsidRPr="008D010E">
              <w:rPr>
                <w:rFonts w:eastAsia="Calibri" w:cstheme="minorHAnsi"/>
                <w:b/>
                <w:sz w:val="24"/>
                <w:szCs w:val="24"/>
              </w:rPr>
              <w:lastRenderedPageBreak/>
              <w:t xml:space="preserve">1.2 </w:t>
            </w:r>
          </w:p>
          <w:p w14:paraId="4E81B704" w14:textId="77777777" w:rsidR="008D010E" w:rsidRPr="008D010E" w:rsidRDefault="008D010E" w:rsidP="0098097F">
            <w:pPr>
              <w:jc w:val="center"/>
              <w:rPr>
                <w:rFonts w:eastAsia="Calibri" w:cstheme="minorHAnsi"/>
                <w:b/>
                <w:sz w:val="24"/>
                <w:szCs w:val="24"/>
              </w:rPr>
            </w:pPr>
            <w:r w:rsidRPr="008D010E">
              <w:rPr>
                <w:rFonts w:eastAsia="Calibri" w:cstheme="minorHAnsi"/>
                <w:b/>
                <w:sz w:val="24"/>
                <w:szCs w:val="24"/>
              </w:rPr>
              <w:t>MANUD/</w:t>
            </w:r>
            <w:r w:rsidRPr="008D010E">
              <w:rPr>
                <w:rFonts w:eastAsia="Calibri" w:cstheme="minorHAnsi"/>
                <w:sz w:val="24"/>
                <w:szCs w:val="24"/>
              </w:rPr>
              <w:t xml:space="preserve"> </w:t>
            </w:r>
            <w:r w:rsidRPr="008D010E">
              <w:rPr>
                <w:rFonts w:eastAsia="Calibri" w:cstheme="minorHAnsi"/>
                <w:b/>
                <w:sz w:val="24"/>
                <w:szCs w:val="24"/>
              </w:rPr>
              <w:t>UNSDCF</w:t>
            </w:r>
          </w:p>
        </w:tc>
        <w:tc>
          <w:tcPr>
            <w:tcW w:w="3969" w:type="dxa"/>
          </w:tcPr>
          <w:p w14:paraId="61570644" w14:textId="77777777" w:rsidR="008D010E" w:rsidRPr="008D010E" w:rsidRDefault="008D010E" w:rsidP="0098097F">
            <w:pPr>
              <w:jc w:val="both"/>
              <w:rPr>
                <w:rFonts w:eastAsia="Calibri" w:cstheme="minorHAnsi"/>
                <w:sz w:val="24"/>
                <w:szCs w:val="24"/>
              </w:rPr>
            </w:pPr>
            <w:r w:rsidRPr="008D010E">
              <w:rPr>
                <w:rFonts w:eastAsia="Calibri" w:cstheme="minorHAnsi"/>
                <w:b/>
                <w:bCs/>
                <w:sz w:val="24"/>
                <w:szCs w:val="24"/>
              </w:rPr>
              <w:t>1</w:t>
            </w:r>
            <w:r w:rsidRPr="008D010E">
              <w:rPr>
                <w:rFonts w:eastAsia="Calibri" w:cstheme="minorHAnsi"/>
                <w:sz w:val="24"/>
                <w:szCs w:val="24"/>
              </w:rPr>
              <w:t>.Velar porque el UNSDCF cuente con análisis de género incluyendo las áreas en las que el MANUD 2018-2022 no ha considerado estos aspectos</w:t>
            </w:r>
            <w:r w:rsidRPr="008D010E">
              <w:rPr>
                <w:rFonts w:eastAsia="Calibri" w:cstheme="minorHAnsi"/>
                <w:sz w:val="24"/>
                <w:szCs w:val="24"/>
                <w:vertAlign w:val="superscript"/>
              </w:rPr>
              <w:footnoteReference w:id="3"/>
            </w:r>
            <w:r w:rsidRPr="008D010E">
              <w:rPr>
                <w:rFonts w:eastAsia="Calibri" w:cstheme="minorHAnsi"/>
                <w:sz w:val="24"/>
                <w:szCs w:val="24"/>
              </w:rPr>
              <w:t xml:space="preserve"> y tenga además un ámbito específico para superar las barreras de género.</w:t>
            </w:r>
          </w:p>
          <w:p w14:paraId="62985B88" w14:textId="46790746" w:rsidR="008D010E" w:rsidRPr="008D010E" w:rsidRDefault="008D010E" w:rsidP="0098097F">
            <w:pPr>
              <w:jc w:val="both"/>
              <w:rPr>
                <w:rFonts w:eastAsia="Calibri" w:cstheme="minorHAnsi"/>
                <w:sz w:val="24"/>
                <w:szCs w:val="24"/>
              </w:rPr>
            </w:pPr>
            <w:r w:rsidRPr="008D010E">
              <w:rPr>
                <w:rFonts w:eastAsia="Calibri" w:cstheme="minorHAnsi"/>
                <w:b/>
                <w:bCs/>
                <w:sz w:val="24"/>
                <w:szCs w:val="24"/>
              </w:rPr>
              <w:t>2</w:t>
            </w:r>
            <w:r w:rsidRPr="008D010E">
              <w:rPr>
                <w:rFonts w:eastAsia="Calibri" w:cstheme="minorHAnsi"/>
                <w:sz w:val="24"/>
                <w:szCs w:val="24"/>
              </w:rPr>
              <w:t xml:space="preserve">. Establecer objetivos intermedios y finales en el UNSDCF </w:t>
            </w:r>
            <w:r w:rsidR="00CC5F2E">
              <w:rPr>
                <w:rFonts w:eastAsia="Calibri" w:cstheme="minorHAnsi"/>
                <w:sz w:val="24"/>
                <w:szCs w:val="24"/>
              </w:rPr>
              <w:t>realistas en términos del tiempo programado de ejecución del UNSDCF</w:t>
            </w:r>
          </w:p>
        </w:tc>
        <w:tc>
          <w:tcPr>
            <w:tcW w:w="1843" w:type="dxa"/>
          </w:tcPr>
          <w:p w14:paraId="09FC61C7" w14:textId="77777777" w:rsidR="008D010E" w:rsidRPr="008D010E" w:rsidRDefault="008D010E" w:rsidP="0098097F">
            <w:pPr>
              <w:rPr>
                <w:rFonts w:eastAsia="Calibri" w:cstheme="minorHAnsi"/>
                <w:sz w:val="24"/>
                <w:szCs w:val="24"/>
              </w:rPr>
            </w:pPr>
            <w:r w:rsidRPr="008D010E">
              <w:rPr>
                <w:rFonts w:eastAsia="Calibri" w:cstheme="minorHAnsi"/>
                <w:sz w:val="24"/>
                <w:szCs w:val="24"/>
              </w:rPr>
              <w:t>UNCT</w:t>
            </w:r>
          </w:p>
          <w:p w14:paraId="323FBBF4" w14:textId="77777777" w:rsidR="008D010E" w:rsidRPr="008D010E" w:rsidRDefault="008D010E" w:rsidP="0098097F">
            <w:pPr>
              <w:rPr>
                <w:rFonts w:eastAsia="Calibri" w:cstheme="minorHAnsi"/>
                <w:sz w:val="24"/>
                <w:szCs w:val="24"/>
              </w:rPr>
            </w:pPr>
            <w:r w:rsidRPr="008D010E">
              <w:rPr>
                <w:rFonts w:eastAsia="Calibri" w:cstheme="minorHAnsi"/>
                <w:sz w:val="24"/>
                <w:szCs w:val="24"/>
              </w:rPr>
              <w:t>GR 4.2</w:t>
            </w:r>
          </w:p>
          <w:p w14:paraId="63930089" w14:textId="77777777" w:rsidR="008D010E" w:rsidRDefault="008D010E" w:rsidP="0098097F">
            <w:pPr>
              <w:rPr>
                <w:rFonts w:eastAsia="Calibri" w:cstheme="minorHAnsi"/>
                <w:sz w:val="24"/>
                <w:szCs w:val="24"/>
              </w:rPr>
            </w:pPr>
            <w:r w:rsidRPr="008D010E">
              <w:rPr>
                <w:rFonts w:eastAsia="Calibri" w:cstheme="minorHAnsi"/>
                <w:sz w:val="24"/>
                <w:szCs w:val="24"/>
              </w:rPr>
              <w:t>M&amp;E</w:t>
            </w:r>
          </w:p>
          <w:p w14:paraId="23348B65" w14:textId="77777777" w:rsidR="0037351A" w:rsidRDefault="0037351A" w:rsidP="0098097F">
            <w:pPr>
              <w:rPr>
                <w:rFonts w:eastAsia="Calibri" w:cstheme="minorHAnsi"/>
                <w:sz w:val="24"/>
                <w:szCs w:val="24"/>
              </w:rPr>
            </w:pPr>
          </w:p>
          <w:p w14:paraId="3A8C1C04" w14:textId="77777777" w:rsidR="0037351A" w:rsidRDefault="0037351A" w:rsidP="0098097F">
            <w:pPr>
              <w:rPr>
                <w:rFonts w:eastAsia="Calibri" w:cstheme="minorHAnsi"/>
                <w:sz w:val="24"/>
                <w:szCs w:val="24"/>
              </w:rPr>
            </w:pPr>
          </w:p>
          <w:p w14:paraId="3B618A6B" w14:textId="77777777" w:rsidR="0037351A" w:rsidRDefault="0037351A" w:rsidP="0098097F">
            <w:pPr>
              <w:rPr>
                <w:rFonts w:eastAsia="Calibri" w:cstheme="minorHAnsi"/>
                <w:sz w:val="24"/>
                <w:szCs w:val="24"/>
              </w:rPr>
            </w:pPr>
          </w:p>
          <w:p w14:paraId="521A3D02" w14:textId="2C1BA3A4" w:rsidR="0037351A" w:rsidRPr="008D010E" w:rsidRDefault="0037351A" w:rsidP="0098097F">
            <w:pPr>
              <w:rPr>
                <w:rFonts w:eastAsia="Calibri" w:cstheme="minorHAnsi"/>
                <w:sz w:val="24"/>
                <w:szCs w:val="24"/>
              </w:rPr>
            </w:pPr>
          </w:p>
        </w:tc>
        <w:tc>
          <w:tcPr>
            <w:tcW w:w="1564" w:type="dxa"/>
          </w:tcPr>
          <w:p w14:paraId="53A34680" w14:textId="4DB7C24D" w:rsidR="008D010E" w:rsidRPr="008D010E" w:rsidRDefault="0037351A" w:rsidP="0098097F">
            <w:pPr>
              <w:rPr>
                <w:rFonts w:eastAsia="Calibri" w:cstheme="minorHAnsi"/>
                <w:sz w:val="24"/>
                <w:szCs w:val="24"/>
              </w:rPr>
            </w:pPr>
            <w:r>
              <w:rPr>
                <w:rFonts w:eastAsia="Calibri" w:cstheme="minorHAnsi"/>
                <w:sz w:val="24"/>
                <w:szCs w:val="24"/>
              </w:rPr>
              <w:t>Recursos Humanos</w:t>
            </w:r>
          </w:p>
        </w:tc>
        <w:tc>
          <w:tcPr>
            <w:tcW w:w="992" w:type="dxa"/>
          </w:tcPr>
          <w:p w14:paraId="39D46EFF" w14:textId="1BD45CCB" w:rsidR="008D010E" w:rsidRPr="008D010E" w:rsidRDefault="0037351A" w:rsidP="0098097F">
            <w:pPr>
              <w:rPr>
                <w:rFonts w:eastAsia="Calibri" w:cstheme="minorHAnsi"/>
                <w:sz w:val="24"/>
                <w:szCs w:val="24"/>
              </w:rPr>
            </w:pPr>
            <w:r>
              <w:rPr>
                <w:rFonts w:eastAsia="Calibri" w:cstheme="minorHAnsi"/>
                <w:sz w:val="24"/>
                <w:szCs w:val="24"/>
              </w:rPr>
              <w:t>D</w:t>
            </w:r>
            <w:r w:rsidR="00B460D4">
              <w:rPr>
                <w:rFonts w:eastAsia="Calibri" w:cstheme="minorHAnsi"/>
                <w:sz w:val="24"/>
                <w:szCs w:val="24"/>
              </w:rPr>
              <w:t>i</w:t>
            </w:r>
            <w:r>
              <w:rPr>
                <w:rFonts w:eastAsia="Calibri" w:cstheme="minorHAnsi"/>
                <w:sz w:val="24"/>
                <w:szCs w:val="24"/>
              </w:rPr>
              <w:t>c</w:t>
            </w:r>
            <w:r w:rsidR="00B460D4">
              <w:rPr>
                <w:rFonts w:eastAsia="Calibri" w:cstheme="minorHAnsi"/>
                <w:sz w:val="24"/>
                <w:szCs w:val="24"/>
              </w:rPr>
              <w:t>.</w:t>
            </w:r>
            <w:r>
              <w:rPr>
                <w:rFonts w:eastAsia="Calibri" w:cstheme="minorHAnsi"/>
                <w:sz w:val="24"/>
                <w:szCs w:val="24"/>
              </w:rPr>
              <w:t xml:space="preserve"> 2020</w:t>
            </w:r>
          </w:p>
        </w:tc>
        <w:tc>
          <w:tcPr>
            <w:tcW w:w="3539" w:type="dxa"/>
          </w:tcPr>
          <w:p w14:paraId="25B305F4" w14:textId="77777777" w:rsidR="008D010E" w:rsidRPr="008D010E" w:rsidRDefault="008D010E" w:rsidP="0098097F">
            <w:pPr>
              <w:jc w:val="both"/>
              <w:rPr>
                <w:rFonts w:eastAsia="Calibri" w:cstheme="minorHAnsi"/>
                <w:sz w:val="24"/>
                <w:szCs w:val="24"/>
              </w:rPr>
            </w:pPr>
            <w:r w:rsidRPr="008D010E">
              <w:rPr>
                <w:rFonts w:eastAsia="Calibri" w:cstheme="minorHAnsi"/>
                <w:sz w:val="24"/>
                <w:szCs w:val="24"/>
              </w:rPr>
              <w:t>Se trata de ampliar el análisis de género en áreas no consideradas en el MANUD, precisando objetivos intermedios y finales realizables y alcanzables en el UNSDCF.</w:t>
            </w:r>
          </w:p>
          <w:p w14:paraId="5FF828E5" w14:textId="77777777" w:rsidR="008D010E" w:rsidRPr="008D010E" w:rsidRDefault="008D010E" w:rsidP="0098097F">
            <w:pPr>
              <w:jc w:val="both"/>
              <w:rPr>
                <w:rFonts w:eastAsia="Calibri" w:cstheme="minorHAnsi"/>
                <w:sz w:val="24"/>
                <w:szCs w:val="24"/>
              </w:rPr>
            </w:pPr>
          </w:p>
          <w:p w14:paraId="4E45CF6D" w14:textId="77777777" w:rsidR="008D010E" w:rsidRPr="008D010E" w:rsidRDefault="008D010E" w:rsidP="0098097F">
            <w:pPr>
              <w:jc w:val="both"/>
              <w:rPr>
                <w:rFonts w:eastAsia="Calibri" w:cstheme="minorHAnsi"/>
                <w:sz w:val="24"/>
                <w:szCs w:val="24"/>
              </w:rPr>
            </w:pPr>
            <w:r w:rsidRPr="008D010E">
              <w:rPr>
                <w:rFonts w:eastAsia="Calibri" w:cstheme="minorHAnsi"/>
                <w:sz w:val="24"/>
                <w:szCs w:val="24"/>
              </w:rPr>
              <w:t>Indicadores asociados:</w:t>
            </w:r>
          </w:p>
          <w:p w14:paraId="67337A90" w14:textId="77777777" w:rsidR="008D010E" w:rsidRPr="008D010E" w:rsidRDefault="008D010E" w:rsidP="0098097F">
            <w:pPr>
              <w:numPr>
                <w:ilvl w:val="1"/>
                <w:numId w:val="3"/>
              </w:numPr>
              <w:contextualSpacing/>
              <w:jc w:val="both"/>
              <w:rPr>
                <w:rFonts w:eastAsia="Calibri" w:cstheme="minorHAnsi"/>
                <w:sz w:val="24"/>
                <w:szCs w:val="24"/>
              </w:rPr>
            </w:pPr>
            <w:r w:rsidRPr="008D010E">
              <w:rPr>
                <w:rFonts w:eastAsia="Calibri" w:cstheme="minorHAnsi"/>
                <w:sz w:val="24"/>
                <w:szCs w:val="24"/>
              </w:rPr>
              <w:t>Análisis Común de país (CCA)</w:t>
            </w:r>
          </w:p>
          <w:p w14:paraId="3CF1CAB8" w14:textId="77777777" w:rsidR="008D010E" w:rsidRPr="008D010E" w:rsidRDefault="008D010E" w:rsidP="0098097F">
            <w:pPr>
              <w:numPr>
                <w:ilvl w:val="1"/>
                <w:numId w:val="3"/>
              </w:numPr>
              <w:contextualSpacing/>
              <w:jc w:val="both"/>
              <w:rPr>
                <w:rFonts w:eastAsia="Calibri" w:cstheme="minorHAnsi"/>
                <w:sz w:val="24"/>
                <w:szCs w:val="24"/>
              </w:rPr>
            </w:pPr>
            <w:r w:rsidRPr="008D010E">
              <w:rPr>
                <w:rFonts w:eastAsia="Calibri" w:cstheme="minorHAnsi"/>
                <w:sz w:val="24"/>
                <w:szCs w:val="24"/>
              </w:rPr>
              <w:t>Indicadores</w:t>
            </w:r>
          </w:p>
          <w:p w14:paraId="22FAB79B" w14:textId="77777777" w:rsidR="008D010E" w:rsidRPr="008D010E" w:rsidRDefault="008D010E" w:rsidP="0098097F">
            <w:pPr>
              <w:jc w:val="both"/>
              <w:rPr>
                <w:rFonts w:eastAsia="Calibri" w:cstheme="minorHAnsi"/>
                <w:sz w:val="24"/>
                <w:szCs w:val="24"/>
              </w:rPr>
            </w:pPr>
            <w:r w:rsidRPr="008D010E">
              <w:rPr>
                <w:rFonts w:eastAsia="Calibri" w:cstheme="minorHAnsi"/>
                <w:sz w:val="24"/>
                <w:szCs w:val="24"/>
              </w:rPr>
              <w:t>2.3.M&amp;E</w:t>
            </w:r>
          </w:p>
        </w:tc>
      </w:tr>
      <w:tr w:rsidR="0098097F" w:rsidRPr="008A19FB" w14:paraId="47E4BB81" w14:textId="77777777" w:rsidTr="009C24F6">
        <w:trPr>
          <w:trHeight w:val="258"/>
        </w:trPr>
        <w:tc>
          <w:tcPr>
            <w:tcW w:w="1696" w:type="dxa"/>
          </w:tcPr>
          <w:p w14:paraId="6A31A0F3" w14:textId="77777777" w:rsidR="008D010E" w:rsidRPr="008D010E" w:rsidRDefault="008D010E" w:rsidP="0098097F">
            <w:pPr>
              <w:jc w:val="center"/>
              <w:rPr>
                <w:rFonts w:eastAsia="Calibri" w:cstheme="minorHAnsi"/>
                <w:b/>
                <w:sz w:val="24"/>
                <w:szCs w:val="24"/>
              </w:rPr>
            </w:pPr>
            <w:r w:rsidRPr="008D010E">
              <w:rPr>
                <w:rFonts w:eastAsia="Calibri" w:cstheme="minorHAnsi"/>
                <w:b/>
                <w:sz w:val="24"/>
                <w:szCs w:val="24"/>
              </w:rPr>
              <w:t>1.3.</w:t>
            </w:r>
          </w:p>
          <w:p w14:paraId="0CF87E92" w14:textId="77777777" w:rsidR="008D010E" w:rsidRPr="008D010E" w:rsidRDefault="008D010E" w:rsidP="0098097F">
            <w:pPr>
              <w:jc w:val="center"/>
              <w:rPr>
                <w:rFonts w:eastAsia="Calibri" w:cstheme="minorHAnsi"/>
                <w:b/>
                <w:sz w:val="24"/>
                <w:szCs w:val="24"/>
              </w:rPr>
            </w:pPr>
            <w:r w:rsidRPr="008D010E">
              <w:rPr>
                <w:rFonts w:eastAsia="Calibri" w:cstheme="minorHAnsi"/>
                <w:b/>
                <w:sz w:val="24"/>
                <w:szCs w:val="24"/>
              </w:rPr>
              <w:t>INDICADORES</w:t>
            </w:r>
          </w:p>
        </w:tc>
        <w:tc>
          <w:tcPr>
            <w:tcW w:w="3969" w:type="dxa"/>
          </w:tcPr>
          <w:p w14:paraId="341C56EB" w14:textId="77777777" w:rsidR="008D010E" w:rsidRPr="008D010E" w:rsidRDefault="008D010E" w:rsidP="0098097F">
            <w:pPr>
              <w:jc w:val="both"/>
              <w:rPr>
                <w:rFonts w:eastAsia="Calibri" w:cstheme="minorHAnsi"/>
                <w:b/>
                <w:bCs/>
                <w:sz w:val="24"/>
                <w:szCs w:val="24"/>
              </w:rPr>
            </w:pPr>
            <w:r w:rsidRPr="008D010E">
              <w:rPr>
                <w:rFonts w:eastAsia="Calibri" w:cstheme="minorHAnsi"/>
                <w:b/>
                <w:bCs/>
                <w:sz w:val="24"/>
                <w:szCs w:val="24"/>
              </w:rPr>
              <w:t>1.</w:t>
            </w:r>
            <w:r w:rsidRPr="008D010E">
              <w:rPr>
                <w:rFonts w:eastAsia="Calibri" w:cstheme="minorHAnsi"/>
                <w:sz w:val="24"/>
                <w:szCs w:val="24"/>
              </w:rPr>
              <w:t xml:space="preserve">Incluir indicadores sobre igualdad de género y empoderamiento de las mujeres alineados con la Agenda 2030 y los ODS con la Agenda Patriótica y el nuevo PDES en el sistema de </w:t>
            </w:r>
            <w:r w:rsidRPr="008D010E">
              <w:rPr>
                <w:rFonts w:eastAsia="Calibri" w:cstheme="minorHAnsi"/>
                <w:sz w:val="24"/>
                <w:szCs w:val="24"/>
              </w:rPr>
              <w:lastRenderedPageBreak/>
              <w:t>seguimiento, monitoreo y evaluación en todas las áreas del UNSDCF, considerando los indicadores elaborados por la Comisión Interinstitucional y de expertos y expertas en estadísticas de género del SNU.</w:t>
            </w:r>
          </w:p>
          <w:p w14:paraId="3E3F51D5" w14:textId="68CB5C35" w:rsidR="008D010E" w:rsidRPr="008D010E" w:rsidRDefault="008D010E" w:rsidP="0098097F">
            <w:pPr>
              <w:jc w:val="both"/>
              <w:rPr>
                <w:rFonts w:eastAsia="Calibri" w:cstheme="minorHAnsi"/>
                <w:sz w:val="24"/>
                <w:szCs w:val="24"/>
              </w:rPr>
            </w:pPr>
            <w:r w:rsidRPr="008D010E">
              <w:rPr>
                <w:rFonts w:eastAsia="Calibri" w:cstheme="minorHAnsi"/>
                <w:b/>
                <w:bCs/>
                <w:sz w:val="24"/>
                <w:szCs w:val="24"/>
              </w:rPr>
              <w:t>2</w:t>
            </w:r>
            <w:r w:rsidRPr="008D010E">
              <w:rPr>
                <w:rFonts w:eastAsia="Calibri" w:cstheme="minorHAnsi"/>
                <w:sz w:val="24"/>
                <w:szCs w:val="24"/>
              </w:rPr>
              <w:t>.</w:t>
            </w:r>
            <w:r w:rsidR="00CC5F2E">
              <w:rPr>
                <w:rFonts w:eastAsia="Calibri" w:cstheme="minorHAnsi"/>
                <w:sz w:val="24"/>
                <w:szCs w:val="24"/>
              </w:rPr>
              <w:t>D</w:t>
            </w:r>
            <w:r w:rsidRPr="008D010E">
              <w:rPr>
                <w:rFonts w:eastAsia="Calibri" w:cstheme="minorHAnsi"/>
                <w:sz w:val="24"/>
                <w:szCs w:val="24"/>
              </w:rPr>
              <w:t>iseñar el plan de seguimiento y monitoreo de los indicadores de género del MANUD.</w:t>
            </w:r>
          </w:p>
          <w:p w14:paraId="1E3337C4" w14:textId="5D316A5A" w:rsidR="008D010E" w:rsidRPr="008D010E" w:rsidRDefault="008D010E" w:rsidP="0098097F">
            <w:pPr>
              <w:jc w:val="both"/>
              <w:rPr>
                <w:rFonts w:eastAsia="Calibri" w:cstheme="minorHAnsi"/>
                <w:sz w:val="24"/>
                <w:szCs w:val="24"/>
              </w:rPr>
            </w:pPr>
            <w:r w:rsidRPr="008D010E">
              <w:rPr>
                <w:rFonts w:eastAsia="Calibri" w:cstheme="minorHAnsi"/>
                <w:b/>
                <w:bCs/>
                <w:sz w:val="24"/>
                <w:szCs w:val="24"/>
              </w:rPr>
              <w:t>3</w:t>
            </w:r>
            <w:r w:rsidRPr="008D010E">
              <w:rPr>
                <w:rFonts w:eastAsia="Calibri" w:cstheme="minorHAnsi"/>
                <w:sz w:val="24"/>
                <w:szCs w:val="24"/>
              </w:rPr>
              <w:t>.  Fortalecer las capacidades del grupo de seguimiento, monitoreo y evaluación</w:t>
            </w:r>
            <w:r w:rsidR="009C368F">
              <w:rPr>
                <w:rFonts w:eastAsia="Calibri" w:cstheme="minorHAnsi"/>
                <w:sz w:val="24"/>
                <w:szCs w:val="24"/>
              </w:rPr>
              <w:t xml:space="preserve"> </w:t>
            </w:r>
            <w:r w:rsidRPr="008D010E">
              <w:rPr>
                <w:rFonts w:eastAsia="Calibri" w:cstheme="minorHAnsi"/>
                <w:sz w:val="24"/>
                <w:szCs w:val="24"/>
              </w:rPr>
              <w:t>sobre indicadores de género y empoderamiento de las mujeres y desarrollar los instrumentos de medición de los indicadores.</w:t>
            </w:r>
            <w:r w:rsidR="009C368F">
              <w:rPr>
                <w:rFonts w:eastAsia="Calibri" w:cstheme="minorHAnsi"/>
                <w:sz w:val="24"/>
                <w:szCs w:val="24"/>
              </w:rPr>
              <w:t xml:space="preserve"> (Anualmente)</w:t>
            </w:r>
          </w:p>
        </w:tc>
        <w:tc>
          <w:tcPr>
            <w:tcW w:w="1843" w:type="dxa"/>
          </w:tcPr>
          <w:p w14:paraId="2DEF1672" w14:textId="77777777" w:rsidR="008D010E" w:rsidRPr="008D010E" w:rsidRDefault="008D010E" w:rsidP="0098097F">
            <w:pPr>
              <w:rPr>
                <w:rFonts w:eastAsia="Calibri" w:cstheme="minorHAnsi"/>
                <w:sz w:val="24"/>
                <w:szCs w:val="24"/>
              </w:rPr>
            </w:pPr>
            <w:r w:rsidRPr="008D010E">
              <w:rPr>
                <w:rFonts w:eastAsia="Calibri" w:cstheme="minorHAnsi"/>
                <w:sz w:val="24"/>
                <w:szCs w:val="24"/>
              </w:rPr>
              <w:lastRenderedPageBreak/>
              <w:t>M&amp;E</w:t>
            </w:r>
          </w:p>
          <w:p w14:paraId="4C9AAED3" w14:textId="77777777" w:rsidR="008D010E" w:rsidRDefault="008D010E" w:rsidP="0098097F">
            <w:pPr>
              <w:rPr>
                <w:rFonts w:eastAsia="Calibri" w:cstheme="minorHAnsi"/>
                <w:sz w:val="24"/>
                <w:szCs w:val="24"/>
              </w:rPr>
            </w:pPr>
            <w:r w:rsidRPr="008D010E">
              <w:rPr>
                <w:rFonts w:eastAsia="Calibri" w:cstheme="minorHAnsi"/>
                <w:sz w:val="24"/>
                <w:szCs w:val="24"/>
              </w:rPr>
              <w:t>GR 4.2</w:t>
            </w:r>
          </w:p>
          <w:p w14:paraId="3C311E44" w14:textId="77777777" w:rsidR="00C81578" w:rsidRDefault="00C81578" w:rsidP="0098097F">
            <w:pPr>
              <w:rPr>
                <w:rFonts w:eastAsia="Calibri" w:cstheme="minorHAnsi"/>
                <w:sz w:val="24"/>
                <w:szCs w:val="24"/>
              </w:rPr>
            </w:pPr>
          </w:p>
          <w:p w14:paraId="4753A36A" w14:textId="77777777" w:rsidR="00C81578" w:rsidRDefault="00C81578" w:rsidP="0098097F">
            <w:pPr>
              <w:rPr>
                <w:rFonts w:eastAsia="Calibri" w:cstheme="minorHAnsi"/>
                <w:sz w:val="24"/>
                <w:szCs w:val="24"/>
              </w:rPr>
            </w:pPr>
          </w:p>
          <w:p w14:paraId="17D2F3B8" w14:textId="77777777" w:rsidR="00C81578" w:rsidRDefault="00C81578" w:rsidP="0098097F">
            <w:pPr>
              <w:rPr>
                <w:rFonts w:eastAsia="Calibri" w:cstheme="minorHAnsi"/>
                <w:sz w:val="24"/>
                <w:szCs w:val="24"/>
              </w:rPr>
            </w:pPr>
          </w:p>
          <w:p w14:paraId="34037EFE" w14:textId="77777777" w:rsidR="00C81578" w:rsidRDefault="00C81578" w:rsidP="0098097F">
            <w:pPr>
              <w:rPr>
                <w:rFonts w:eastAsia="Calibri" w:cstheme="minorHAnsi"/>
                <w:sz w:val="24"/>
                <w:szCs w:val="24"/>
              </w:rPr>
            </w:pPr>
          </w:p>
          <w:p w14:paraId="78F60FDC" w14:textId="77777777" w:rsidR="00C81578" w:rsidRDefault="00C81578" w:rsidP="0098097F">
            <w:pPr>
              <w:rPr>
                <w:rFonts w:eastAsia="Calibri" w:cstheme="minorHAnsi"/>
                <w:sz w:val="24"/>
                <w:szCs w:val="24"/>
              </w:rPr>
            </w:pPr>
          </w:p>
          <w:p w14:paraId="1D5E6477" w14:textId="77777777" w:rsidR="00C81578" w:rsidRDefault="00C81578" w:rsidP="0098097F">
            <w:pPr>
              <w:rPr>
                <w:rFonts w:eastAsia="Calibri" w:cstheme="minorHAnsi"/>
                <w:sz w:val="24"/>
                <w:szCs w:val="24"/>
              </w:rPr>
            </w:pPr>
          </w:p>
          <w:p w14:paraId="5B149E42" w14:textId="77777777" w:rsidR="00C81578" w:rsidRDefault="00C81578" w:rsidP="0098097F">
            <w:pPr>
              <w:rPr>
                <w:rFonts w:eastAsia="Calibri" w:cstheme="minorHAnsi"/>
                <w:sz w:val="24"/>
                <w:szCs w:val="24"/>
              </w:rPr>
            </w:pPr>
          </w:p>
          <w:p w14:paraId="70E57400" w14:textId="77777777" w:rsidR="00C81578" w:rsidRDefault="00C81578" w:rsidP="0098097F">
            <w:pPr>
              <w:rPr>
                <w:rFonts w:eastAsia="Calibri" w:cstheme="minorHAnsi"/>
                <w:sz w:val="24"/>
                <w:szCs w:val="24"/>
              </w:rPr>
            </w:pPr>
          </w:p>
          <w:p w14:paraId="70C83105" w14:textId="77777777" w:rsidR="00C81578" w:rsidRDefault="00C81578" w:rsidP="0098097F">
            <w:pPr>
              <w:rPr>
                <w:rFonts w:eastAsia="Calibri" w:cstheme="minorHAnsi"/>
                <w:sz w:val="24"/>
                <w:szCs w:val="24"/>
              </w:rPr>
            </w:pPr>
          </w:p>
          <w:p w14:paraId="619FEDDF" w14:textId="77777777" w:rsidR="00C81578" w:rsidRDefault="00C81578" w:rsidP="0098097F">
            <w:pPr>
              <w:rPr>
                <w:rFonts w:eastAsia="Calibri" w:cstheme="minorHAnsi"/>
                <w:sz w:val="24"/>
                <w:szCs w:val="24"/>
              </w:rPr>
            </w:pPr>
          </w:p>
          <w:p w14:paraId="2DD1DB82" w14:textId="77777777" w:rsidR="00C81578" w:rsidRDefault="00C81578" w:rsidP="0098097F">
            <w:pPr>
              <w:rPr>
                <w:rFonts w:eastAsia="Calibri" w:cstheme="minorHAnsi"/>
                <w:sz w:val="24"/>
                <w:szCs w:val="24"/>
              </w:rPr>
            </w:pPr>
            <w:r>
              <w:rPr>
                <w:rFonts w:eastAsia="Calibri" w:cstheme="minorHAnsi"/>
                <w:sz w:val="24"/>
                <w:szCs w:val="24"/>
              </w:rPr>
              <w:t xml:space="preserve">G M&amp; E </w:t>
            </w:r>
            <w:proofErr w:type="spellStart"/>
            <w:r>
              <w:rPr>
                <w:rFonts w:eastAsia="Calibri" w:cstheme="minorHAnsi"/>
                <w:sz w:val="24"/>
                <w:szCs w:val="24"/>
              </w:rPr>
              <w:t>GdR</w:t>
            </w:r>
            <w:proofErr w:type="spellEnd"/>
            <w:r>
              <w:rPr>
                <w:rFonts w:eastAsia="Calibri" w:cstheme="minorHAnsi"/>
                <w:sz w:val="24"/>
                <w:szCs w:val="24"/>
              </w:rPr>
              <w:t xml:space="preserve"> 4.2</w:t>
            </w:r>
          </w:p>
          <w:p w14:paraId="0C7EF8C7" w14:textId="77777777" w:rsidR="00943EFC" w:rsidRDefault="00943EFC" w:rsidP="0098097F">
            <w:pPr>
              <w:rPr>
                <w:rFonts w:eastAsia="Calibri" w:cstheme="minorHAnsi"/>
                <w:sz w:val="24"/>
                <w:szCs w:val="24"/>
              </w:rPr>
            </w:pPr>
          </w:p>
          <w:p w14:paraId="5FFDAAE6" w14:textId="77777777" w:rsidR="00943EFC" w:rsidRDefault="00943EFC" w:rsidP="0098097F">
            <w:pPr>
              <w:rPr>
                <w:rFonts w:eastAsia="Calibri" w:cstheme="minorHAnsi"/>
                <w:sz w:val="24"/>
                <w:szCs w:val="24"/>
              </w:rPr>
            </w:pPr>
          </w:p>
          <w:p w14:paraId="7D85C9C6" w14:textId="77777777" w:rsidR="00943EFC" w:rsidRDefault="00943EFC" w:rsidP="0098097F">
            <w:pPr>
              <w:rPr>
                <w:rFonts w:eastAsia="Calibri" w:cstheme="minorHAnsi"/>
                <w:sz w:val="24"/>
                <w:szCs w:val="24"/>
              </w:rPr>
            </w:pPr>
          </w:p>
          <w:p w14:paraId="15F8203A" w14:textId="31F5EB0C" w:rsidR="00943EFC" w:rsidRDefault="00943EFC" w:rsidP="0098097F">
            <w:pPr>
              <w:rPr>
                <w:rFonts w:eastAsia="Calibri" w:cstheme="minorHAnsi"/>
                <w:sz w:val="24"/>
                <w:szCs w:val="24"/>
              </w:rPr>
            </w:pPr>
            <w:proofErr w:type="spellStart"/>
            <w:r>
              <w:rPr>
                <w:rFonts w:eastAsia="Calibri" w:cstheme="minorHAnsi"/>
                <w:sz w:val="24"/>
                <w:szCs w:val="24"/>
              </w:rPr>
              <w:t>GdR</w:t>
            </w:r>
            <w:proofErr w:type="spellEnd"/>
            <w:r>
              <w:rPr>
                <w:rFonts w:eastAsia="Calibri" w:cstheme="minorHAnsi"/>
                <w:sz w:val="24"/>
                <w:szCs w:val="24"/>
              </w:rPr>
              <w:t xml:space="preserve"> 4.</w:t>
            </w:r>
            <w:r w:rsidR="00CC5F2E">
              <w:rPr>
                <w:rFonts w:eastAsia="Calibri" w:cstheme="minorHAnsi"/>
                <w:sz w:val="24"/>
                <w:szCs w:val="24"/>
              </w:rPr>
              <w:t>2 M&amp;E</w:t>
            </w:r>
          </w:p>
          <w:p w14:paraId="483CEEC0" w14:textId="109A994F" w:rsidR="00943EFC" w:rsidRPr="008D010E" w:rsidRDefault="00943EFC" w:rsidP="0098097F">
            <w:pPr>
              <w:rPr>
                <w:rFonts w:eastAsia="Calibri" w:cstheme="minorHAnsi"/>
                <w:sz w:val="24"/>
                <w:szCs w:val="24"/>
              </w:rPr>
            </w:pPr>
          </w:p>
        </w:tc>
        <w:tc>
          <w:tcPr>
            <w:tcW w:w="1564" w:type="dxa"/>
          </w:tcPr>
          <w:p w14:paraId="3AB61AA8" w14:textId="77777777" w:rsidR="008D010E" w:rsidRDefault="00C81578" w:rsidP="0098097F">
            <w:pPr>
              <w:rPr>
                <w:rFonts w:eastAsia="Calibri" w:cstheme="minorHAnsi"/>
                <w:sz w:val="24"/>
                <w:szCs w:val="24"/>
              </w:rPr>
            </w:pPr>
            <w:r>
              <w:rPr>
                <w:rFonts w:eastAsia="Calibri" w:cstheme="minorHAnsi"/>
                <w:sz w:val="24"/>
                <w:szCs w:val="24"/>
              </w:rPr>
              <w:lastRenderedPageBreak/>
              <w:t>Recursos humanos</w:t>
            </w:r>
          </w:p>
          <w:p w14:paraId="0A939145" w14:textId="77777777" w:rsidR="00CC5F2E" w:rsidRDefault="00CC5F2E" w:rsidP="0098097F">
            <w:pPr>
              <w:rPr>
                <w:rFonts w:eastAsia="Calibri" w:cstheme="minorHAnsi"/>
                <w:sz w:val="24"/>
                <w:szCs w:val="24"/>
              </w:rPr>
            </w:pPr>
          </w:p>
          <w:p w14:paraId="4B597304" w14:textId="77777777" w:rsidR="00CC5F2E" w:rsidRDefault="00CC5F2E" w:rsidP="0098097F">
            <w:pPr>
              <w:rPr>
                <w:rFonts w:eastAsia="Calibri" w:cstheme="minorHAnsi"/>
                <w:sz w:val="24"/>
                <w:szCs w:val="24"/>
              </w:rPr>
            </w:pPr>
          </w:p>
          <w:p w14:paraId="6D1B2D55" w14:textId="77777777" w:rsidR="00CC5F2E" w:rsidRDefault="00CC5F2E" w:rsidP="0098097F">
            <w:pPr>
              <w:rPr>
                <w:rFonts w:eastAsia="Calibri" w:cstheme="minorHAnsi"/>
                <w:sz w:val="24"/>
                <w:szCs w:val="24"/>
              </w:rPr>
            </w:pPr>
          </w:p>
          <w:p w14:paraId="0F01E3AD" w14:textId="77777777" w:rsidR="00CC5F2E" w:rsidRDefault="00CC5F2E" w:rsidP="0098097F">
            <w:pPr>
              <w:rPr>
                <w:rFonts w:eastAsia="Calibri" w:cstheme="minorHAnsi"/>
                <w:sz w:val="24"/>
                <w:szCs w:val="24"/>
              </w:rPr>
            </w:pPr>
          </w:p>
          <w:p w14:paraId="418E5350" w14:textId="77777777" w:rsidR="00CC5F2E" w:rsidRDefault="00CC5F2E" w:rsidP="0098097F">
            <w:pPr>
              <w:rPr>
                <w:rFonts w:eastAsia="Calibri" w:cstheme="minorHAnsi"/>
                <w:sz w:val="24"/>
                <w:szCs w:val="24"/>
              </w:rPr>
            </w:pPr>
          </w:p>
          <w:p w14:paraId="19281950" w14:textId="77777777" w:rsidR="00CC5F2E" w:rsidRDefault="00CC5F2E" w:rsidP="0098097F">
            <w:pPr>
              <w:rPr>
                <w:rFonts w:eastAsia="Calibri" w:cstheme="minorHAnsi"/>
                <w:sz w:val="24"/>
                <w:szCs w:val="24"/>
              </w:rPr>
            </w:pPr>
          </w:p>
          <w:p w14:paraId="201E65D0" w14:textId="77777777" w:rsidR="00CC5F2E" w:rsidRDefault="00CC5F2E" w:rsidP="0098097F">
            <w:pPr>
              <w:rPr>
                <w:rFonts w:eastAsia="Calibri" w:cstheme="minorHAnsi"/>
                <w:sz w:val="24"/>
                <w:szCs w:val="24"/>
              </w:rPr>
            </w:pPr>
          </w:p>
          <w:p w14:paraId="05748889" w14:textId="77777777" w:rsidR="00CC5F2E" w:rsidRDefault="00CC5F2E" w:rsidP="0098097F">
            <w:pPr>
              <w:rPr>
                <w:rFonts w:eastAsia="Calibri" w:cstheme="minorHAnsi"/>
                <w:sz w:val="24"/>
                <w:szCs w:val="24"/>
              </w:rPr>
            </w:pPr>
          </w:p>
          <w:p w14:paraId="2CD764D0" w14:textId="77777777" w:rsidR="00CC5F2E" w:rsidRDefault="00CC5F2E" w:rsidP="0098097F">
            <w:pPr>
              <w:rPr>
                <w:rFonts w:eastAsia="Calibri" w:cstheme="minorHAnsi"/>
                <w:sz w:val="24"/>
                <w:szCs w:val="24"/>
              </w:rPr>
            </w:pPr>
          </w:p>
          <w:p w14:paraId="54F56230" w14:textId="77777777" w:rsidR="00CC5F2E" w:rsidRDefault="00CC5F2E" w:rsidP="0098097F">
            <w:pPr>
              <w:rPr>
                <w:rFonts w:eastAsia="Calibri" w:cstheme="minorHAnsi"/>
                <w:sz w:val="24"/>
                <w:szCs w:val="24"/>
              </w:rPr>
            </w:pPr>
          </w:p>
          <w:p w14:paraId="2FDCE642" w14:textId="77777777" w:rsidR="00CC5F2E" w:rsidRDefault="00CC5F2E" w:rsidP="0098097F">
            <w:pPr>
              <w:rPr>
                <w:rFonts w:eastAsia="Calibri" w:cstheme="minorHAnsi"/>
                <w:sz w:val="24"/>
                <w:szCs w:val="24"/>
              </w:rPr>
            </w:pPr>
            <w:r>
              <w:rPr>
                <w:rFonts w:eastAsia="Calibri" w:cstheme="minorHAnsi"/>
                <w:sz w:val="24"/>
                <w:szCs w:val="24"/>
              </w:rPr>
              <w:t>Recursos Humanos</w:t>
            </w:r>
          </w:p>
          <w:p w14:paraId="1234F6B8" w14:textId="77777777" w:rsidR="009C368F" w:rsidRDefault="009C368F" w:rsidP="0098097F">
            <w:pPr>
              <w:rPr>
                <w:rFonts w:eastAsia="Calibri" w:cstheme="minorHAnsi"/>
                <w:sz w:val="24"/>
                <w:szCs w:val="24"/>
              </w:rPr>
            </w:pPr>
          </w:p>
          <w:p w14:paraId="63ECBCF7" w14:textId="77777777" w:rsidR="009C368F" w:rsidRDefault="009C368F" w:rsidP="0098097F">
            <w:pPr>
              <w:rPr>
                <w:rFonts w:eastAsia="Calibri" w:cstheme="minorHAnsi"/>
                <w:sz w:val="24"/>
                <w:szCs w:val="24"/>
              </w:rPr>
            </w:pPr>
          </w:p>
          <w:p w14:paraId="64A025B2" w14:textId="51F5712D" w:rsidR="009C368F" w:rsidRPr="008D010E" w:rsidRDefault="009C368F" w:rsidP="0098097F">
            <w:pPr>
              <w:rPr>
                <w:rFonts w:eastAsia="Calibri" w:cstheme="minorHAnsi"/>
                <w:sz w:val="24"/>
                <w:szCs w:val="24"/>
              </w:rPr>
            </w:pPr>
            <w:r>
              <w:rPr>
                <w:rFonts w:eastAsia="Calibri" w:cstheme="minorHAnsi"/>
                <w:sz w:val="24"/>
                <w:szCs w:val="24"/>
              </w:rPr>
              <w:t>Recursos Humanos</w:t>
            </w:r>
          </w:p>
        </w:tc>
        <w:tc>
          <w:tcPr>
            <w:tcW w:w="992" w:type="dxa"/>
          </w:tcPr>
          <w:p w14:paraId="535C234A" w14:textId="26DC518D" w:rsidR="008D010E" w:rsidRDefault="00C81578" w:rsidP="0098097F">
            <w:pPr>
              <w:rPr>
                <w:rFonts w:eastAsia="Calibri" w:cstheme="minorHAnsi"/>
                <w:sz w:val="24"/>
                <w:szCs w:val="24"/>
              </w:rPr>
            </w:pPr>
            <w:r>
              <w:rPr>
                <w:rFonts w:eastAsia="Calibri" w:cstheme="minorHAnsi"/>
                <w:sz w:val="24"/>
                <w:szCs w:val="24"/>
              </w:rPr>
              <w:lastRenderedPageBreak/>
              <w:t>D</w:t>
            </w:r>
            <w:r w:rsidR="00B460D4">
              <w:rPr>
                <w:rFonts w:eastAsia="Calibri" w:cstheme="minorHAnsi"/>
                <w:sz w:val="24"/>
                <w:szCs w:val="24"/>
              </w:rPr>
              <w:t>i</w:t>
            </w:r>
            <w:r>
              <w:rPr>
                <w:rFonts w:eastAsia="Calibri" w:cstheme="minorHAnsi"/>
                <w:sz w:val="24"/>
                <w:szCs w:val="24"/>
              </w:rPr>
              <w:t>c</w:t>
            </w:r>
            <w:r w:rsidR="00B460D4">
              <w:rPr>
                <w:rFonts w:eastAsia="Calibri" w:cstheme="minorHAnsi"/>
                <w:sz w:val="24"/>
                <w:szCs w:val="24"/>
              </w:rPr>
              <w:t>.</w:t>
            </w:r>
            <w:r>
              <w:rPr>
                <w:rFonts w:eastAsia="Calibri" w:cstheme="minorHAnsi"/>
                <w:sz w:val="24"/>
                <w:szCs w:val="24"/>
              </w:rPr>
              <w:t xml:space="preserve"> 202</w:t>
            </w:r>
            <w:r w:rsidR="00CC5F2E">
              <w:rPr>
                <w:rFonts w:eastAsia="Calibri" w:cstheme="minorHAnsi"/>
                <w:sz w:val="24"/>
                <w:szCs w:val="24"/>
              </w:rPr>
              <w:t>1</w:t>
            </w:r>
          </w:p>
          <w:p w14:paraId="161F3C17" w14:textId="77777777" w:rsidR="00CC5F2E" w:rsidRDefault="00CC5F2E" w:rsidP="0098097F">
            <w:pPr>
              <w:rPr>
                <w:rFonts w:eastAsia="Calibri" w:cstheme="minorHAnsi"/>
                <w:sz w:val="24"/>
                <w:szCs w:val="24"/>
              </w:rPr>
            </w:pPr>
          </w:p>
          <w:p w14:paraId="082F007C" w14:textId="77777777" w:rsidR="00CC5F2E" w:rsidRDefault="00CC5F2E" w:rsidP="0098097F">
            <w:pPr>
              <w:rPr>
                <w:rFonts w:eastAsia="Calibri" w:cstheme="minorHAnsi"/>
                <w:sz w:val="24"/>
                <w:szCs w:val="24"/>
              </w:rPr>
            </w:pPr>
          </w:p>
          <w:p w14:paraId="3A4E8BC4" w14:textId="77777777" w:rsidR="00CC5F2E" w:rsidRDefault="00CC5F2E" w:rsidP="0098097F">
            <w:pPr>
              <w:rPr>
                <w:rFonts w:eastAsia="Calibri" w:cstheme="minorHAnsi"/>
                <w:sz w:val="24"/>
                <w:szCs w:val="24"/>
              </w:rPr>
            </w:pPr>
          </w:p>
          <w:p w14:paraId="36399A46" w14:textId="77777777" w:rsidR="00CC5F2E" w:rsidRDefault="00CC5F2E" w:rsidP="0098097F">
            <w:pPr>
              <w:rPr>
                <w:rFonts w:eastAsia="Calibri" w:cstheme="minorHAnsi"/>
                <w:sz w:val="24"/>
                <w:szCs w:val="24"/>
              </w:rPr>
            </w:pPr>
          </w:p>
          <w:p w14:paraId="683CBB30" w14:textId="77777777" w:rsidR="00CC5F2E" w:rsidRDefault="00CC5F2E" w:rsidP="0098097F">
            <w:pPr>
              <w:rPr>
                <w:rFonts w:eastAsia="Calibri" w:cstheme="minorHAnsi"/>
                <w:sz w:val="24"/>
                <w:szCs w:val="24"/>
              </w:rPr>
            </w:pPr>
          </w:p>
          <w:p w14:paraId="1EAAFCDD" w14:textId="77777777" w:rsidR="00CC5F2E" w:rsidRDefault="00CC5F2E" w:rsidP="0098097F">
            <w:pPr>
              <w:rPr>
                <w:rFonts w:eastAsia="Calibri" w:cstheme="minorHAnsi"/>
                <w:sz w:val="24"/>
                <w:szCs w:val="24"/>
              </w:rPr>
            </w:pPr>
          </w:p>
          <w:p w14:paraId="1D29479E" w14:textId="77777777" w:rsidR="00CC5F2E" w:rsidRDefault="00CC5F2E" w:rsidP="0098097F">
            <w:pPr>
              <w:rPr>
                <w:rFonts w:eastAsia="Calibri" w:cstheme="minorHAnsi"/>
                <w:sz w:val="24"/>
                <w:szCs w:val="24"/>
              </w:rPr>
            </w:pPr>
          </w:p>
          <w:p w14:paraId="36143B10" w14:textId="77777777" w:rsidR="00CC5F2E" w:rsidRDefault="00CC5F2E" w:rsidP="0098097F">
            <w:pPr>
              <w:rPr>
                <w:rFonts w:eastAsia="Calibri" w:cstheme="minorHAnsi"/>
                <w:sz w:val="24"/>
                <w:szCs w:val="24"/>
              </w:rPr>
            </w:pPr>
          </w:p>
          <w:p w14:paraId="1E8F01ED" w14:textId="77777777" w:rsidR="00CC5F2E" w:rsidRDefault="00CC5F2E" w:rsidP="0098097F">
            <w:pPr>
              <w:rPr>
                <w:rFonts w:eastAsia="Calibri" w:cstheme="minorHAnsi"/>
                <w:sz w:val="24"/>
                <w:szCs w:val="24"/>
              </w:rPr>
            </w:pPr>
          </w:p>
          <w:p w14:paraId="78B83053" w14:textId="77777777" w:rsidR="00CC5F2E" w:rsidRDefault="00CC5F2E" w:rsidP="0098097F">
            <w:pPr>
              <w:rPr>
                <w:rFonts w:eastAsia="Calibri" w:cstheme="minorHAnsi"/>
                <w:sz w:val="24"/>
                <w:szCs w:val="24"/>
              </w:rPr>
            </w:pPr>
          </w:p>
          <w:p w14:paraId="395797EB" w14:textId="2F4026F9" w:rsidR="00CC5F2E" w:rsidRDefault="00CC5F2E" w:rsidP="0098097F">
            <w:pPr>
              <w:rPr>
                <w:rFonts w:eastAsia="Calibri" w:cstheme="minorHAnsi"/>
                <w:sz w:val="24"/>
                <w:szCs w:val="24"/>
              </w:rPr>
            </w:pPr>
            <w:r>
              <w:rPr>
                <w:rFonts w:eastAsia="Calibri" w:cstheme="minorHAnsi"/>
                <w:sz w:val="24"/>
                <w:szCs w:val="24"/>
              </w:rPr>
              <w:t>Mar</w:t>
            </w:r>
            <w:r w:rsidR="00B460D4">
              <w:rPr>
                <w:rFonts w:eastAsia="Calibri" w:cstheme="minorHAnsi"/>
                <w:sz w:val="24"/>
                <w:szCs w:val="24"/>
              </w:rPr>
              <w:t>.</w:t>
            </w:r>
            <w:r>
              <w:rPr>
                <w:rFonts w:eastAsia="Calibri" w:cstheme="minorHAnsi"/>
                <w:sz w:val="24"/>
                <w:szCs w:val="24"/>
              </w:rPr>
              <w:t xml:space="preserve"> 2022</w:t>
            </w:r>
          </w:p>
          <w:p w14:paraId="74D941BD" w14:textId="77777777" w:rsidR="009C368F" w:rsidRDefault="009C368F" w:rsidP="0098097F">
            <w:pPr>
              <w:rPr>
                <w:rFonts w:eastAsia="Calibri" w:cstheme="minorHAnsi"/>
                <w:sz w:val="24"/>
                <w:szCs w:val="24"/>
              </w:rPr>
            </w:pPr>
          </w:p>
          <w:p w14:paraId="3BC5DBDD" w14:textId="6BDA84BC" w:rsidR="009C368F" w:rsidRDefault="009C368F" w:rsidP="0098097F">
            <w:pPr>
              <w:rPr>
                <w:rFonts w:eastAsia="Calibri" w:cstheme="minorHAnsi"/>
                <w:sz w:val="24"/>
                <w:szCs w:val="24"/>
              </w:rPr>
            </w:pPr>
          </w:p>
          <w:p w14:paraId="392302D4" w14:textId="13718651" w:rsidR="009C368F" w:rsidRDefault="009C368F" w:rsidP="0098097F">
            <w:pPr>
              <w:rPr>
                <w:rFonts w:eastAsia="Calibri" w:cstheme="minorHAnsi"/>
                <w:sz w:val="24"/>
                <w:szCs w:val="24"/>
              </w:rPr>
            </w:pPr>
            <w:r>
              <w:rPr>
                <w:rFonts w:eastAsia="Calibri" w:cstheme="minorHAnsi"/>
                <w:sz w:val="24"/>
                <w:szCs w:val="24"/>
              </w:rPr>
              <w:t>D</w:t>
            </w:r>
            <w:r w:rsidR="00B460D4">
              <w:rPr>
                <w:rFonts w:eastAsia="Calibri" w:cstheme="minorHAnsi"/>
                <w:sz w:val="24"/>
                <w:szCs w:val="24"/>
              </w:rPr>
              <w:t>i</w:t>
            </w:r>
            <w:r>
              <w:rPr>
                <w:rFonts w:eastAsia="Calibri" w:cstheme="minorHAnsi"/>
                <w:sz w:val="24"/>
                <w:szCs w:val="24"/>
              </w:rPr>
              <w:t>c</w:t>
            </w:r>
            <w:r w:rsidR="00B460D4">
              <w:rPr>
                <w:rFonts w:eastAsia="Calibri" w:cstheme="minorHAnsi"/>
                <w:sz w:val="24"/>
                <w:szCs w:val="24"/>
              </w:rPr>
              <w:t>.</w:t>
            </w:r>
            <w:r>
              <w:rPr>
                <w:rFonts w:eastAsia="Calibri" w:cstheme="minorHAnsi"/>
                <w:sz w:val="24"/>
                <w:szCs w:val="24"/>
              </w:rPr>
              <w:t xml:space="preserve"> 2026</w:t>
            </w:r>
          </w:p>
          <w:p w14:paraId="6ED317B8" w14:textId="4DBBE17A" w:rsidR="009C368F" w:rsidRPr="008D010E" w:rsidRDefault="009C368F" w:rsidP="0098097F">
            <w:pPr>
              <w:rPr>
                <w:rFonts w:eastAsia="Calibri" w:cstheme="minorHAnsi"/>
                <w:sz w:val="24"/>
                <w:szCs w:val="24"/>
              </w:rPr>
            </w:pPr>
          </w:p>
        </w:tc>
        <w:tc>
          <w:tcPr>
            <w:tcW w:w="3539" w:type="dxa"/>
          </w:tcPr>
          <w:p w14:paraId="3341E9ED" w14:textId="77777777" w:rsidR="008D010E" w:rsidRPr="008D010E" w:rsidRDefault="008D010E" w:rsidP="0098097F">
            <w:pPr>
              <w:jc w:val="both"/>
              <w:rPr>
                <w:rFonts w:eastAsia="Calibri" w:cstheme="minorHAnsi"/>
                <w:sz w:val="24"/>
                <w:szCs w:val="24"/>
              </w:rPr>
            </w:pPr>
            <w:r w:rsidRPr="008D010E">
              <w:rPr>
                <w:rFonts w:eastAsia="Calibri" w:cstheme="minorHAnsi"/>
                <w:sz w:val="24"/>
                <w:szCs w:val="24"/>
              </w:rPr>
              <w:lastRenderedPageBreak/>
              <w:t>La evaluación ha constatado que no se realiza M&amp;E para medir el avance hacia el logro de los indicadores del MANUD. La acción se propone para el UNSDCF.</w:t>
            </w:r>
          </w:p>
          <w:p w14:paraId="02B7FB26" w14:textId="77777777" w:rsidR="008D010E" w:rsidRPr="008D010E" w:rsidRDefault="008D010E" w:rsidP="0098097F">
            <w:pPr>
              <w:jc w:val="both"/>
              <w:rPr>
                <w:rFonts w:eastAsia="Calibri" w:cstheme="minorHAnsi"/>
                <w:sz w:val="24"/>
                <w:szCs w:val="24"/>
              </w:rPr>
            </w:pPr>
          </w:p>
          <w:p w14:paraId="672A904F" w14:textId="77777777" w:rsidR="008D010E" w:rsidRPr="008D010E" w:rsidRDefault="008D010E" w:rsidP="0098097F">
            <w:pPr>
              <w:jc w:val="both"/>
              <w:rPr>
                <w:rFonts w:eastAsia="Calibri" w:cstheme="minorHAnsi"/>
                <w:sz w:val="24"/>
                <w:szCs w:val="24"/>
              </w:rPr>
            </w:pPr>
            <w:r w:rsidRPr="008D010E">
              <w:rPr>
                <w:rFonts w:eastAsia="Calibri" w:cstheme="minorHAnsi"/>
                <w:sz w:val="24"/>
                <w:szCs w:val="24"/>
              </w:rPr>
              <w:t>Indicadores asociados:</w:t>
            </w:r>
          </w:p>
          <w:p w14:paraId="66EF06AF" w14:textId="77777777" w:rsidR="008D010E" w:rsidRPr="008D010E" w:rsidRDefault="008D010E" w:rsidP="0098097F">
            <w:pPr>
              <w:numPr>
                <w:ilvl w:val="1"/>
                <w:numId w:val="2"/>
              </w:numPr>
              <w:contextualSpacing/>
              <w:jc w:val="both"/>
              <w:rPr>
                <w:rFonts w:eastAsia="Calibri" w:cstheme="minorHAnsi"/>
                <w:sz w:val="24"/>
                <w:szCs w:val="24"/>
              </w:rPr>
            </w:pPr>
            <w:r w:rsidRPr="008D010E">
              <w:rPr>
                <w:rFonts w:eastAsia="Calibri" w:cstheme="minorHAnsi"/>
                <w:sz w:val="24"/>
                <w:szCs w:val="24"/>
              </w:rPr>
              <w:t>UNSDCF</w:t>
            </w:r>
          </w:p>
          <w:p w14:paraId="7AE04C33" w14:textId="77777777" w:rsidR="008D010E" w:rsidRPr="008D010E" w:rsidRDefault="008D010E" w:rsidP="0098097F">
            <w:pPr>
              <w:numPr>
                <w:ilvl w:val="1"/>
                <w:numId w:val="4"/>
              </w:numPr>
              <w:contextualSpacing/>
              <w:jc w:val="both"/>
              <w:rPr>
                <w:rFonts w:eastAsia="Calibri" w:cstheme="minorHAnsi"/>
                <w:sz w:val="24"/>
                <w:szCs w:val="24"/>
              </w:rPr>
            </w:pPr>
            <w:r w:rsidRPr="008D010E">
              <w:rPr>
                <w:rFonts w:eastAsia="Calibri" w:cstheme="minorHAnsi"/>
                <w:sz w:val="24"/>
                <w:szCs w:val="24"/>
              </w:rPr>
              <w:t>M&amp;E</w:t>
            </w:r>
          </w:p>
          <w:p w14:paraId="09D83E8F" w14:textId="77777777" w:rsidR="008D010E" w:rsidRPr="008D010E" w:rsidRDefault="008D010E" w:rsidP="0098097F">
            <w:pPr>
              <w:ind w:left="360"/>
              <w:contextualSpacing/>
              <w:rPr>
                <w:rFonts w:eastAsia="Calibri" w:cstheme="minorHAnsi"/>
                <w:sz w:val="24"/>
                <w:szCs w:val="24"/>
              </w:rPr>
            </w:pPr>
          </w:p>
        </w:tc>
      </w:tr>
    </w:tbl>
    <w:p w14:paraId="2CFA2F9D" w14:textId="24FAFA54" w:rsidR="008D010E" w:rsidRDefault="008D010E" w:rsidP="008A19FB">
      <w:pPr>
        <w:spacing w:after="0" w:line="240" w:lineRule="auto"/>
        <w:rPr>
          <w:rFonts w:cstheme="minorHAnsi"/>
          <w:sz w:val="24"/>
          <w:szCs w:val="24"/>
        </w:rPr>
      </w:pPr>
    </w:p>
    <w:p w14:paraId="4B6240EE" w14:textId="4BC9F3CF" w:rsidR="009C24F6" w:rsidRDefault="009C24F6" w:rsidP="008A19FB">
      <w:pPr>
        <w:spacing w:after="0" w:line="240" w:lineRule="auto"/>
        <w:rPr>
          <w:rFonts w:cstheme="minorHAnsi"/>
          <w:sz w:val="24"/>
          <w:szCs w:val="24"/>
        </w:rPr>
      </w:pPr>
    </w:p>
    <w:p w14:paraId="1D9B225F" w14:textId="638245A4" w:rsidR="009C368F" w:rsidRDefault="009C368F" w:rsidP="008A19FB">
      <w:pPr>
        <w:spacing w:after="0" w:line="240" w:lineRule="auto"/>
        <w:rPr>
          <w:rFonts w:cstheme="minorHAnsi"/>
          <w:sz w:val="24"/>
          <w:szCs w:val="24"/>
        </w:rPr>
      </w:pPr>
    </w:p>
    <w:p w14:paraId="17B68816" w14:textId="508F6FDC" w:rsidR="009C368F" w:rsidRDefault="009C368F" w:rsidP="008A19FB">
      <w:pPr>
        <w:spacing w:after="0" w:line="240" w:lineRule="auto"/>
        <w:rPr>
          <w:rFonts w:cstheme="minorHAnsi"/>
          <w:sz w:val="24"/>
          <w:szCs w:val="24"/>
        </w:rPr>
      </w:pPr>
    </w:p>
    <w:p w14:paraId="29C329C8" w14:textId="3F26B5D9" w:rsidR="009C368F" w:rsidRDefault="009C368F" w:rsidP="008A19FB">
      <w:pPr>
        <w:spacing w:after="0" w:line="240" w:lineRule="auto"/>
        <w:rPr>
          <w:rFonts w:cstheme="minorHAnsi"/>
          <w:sz w:val="24"/>
          <w:szCs w:val="24"/>
        </w:rPr>
      </w:pPr>
    </w:p>
    <w:p w14:paraId="4B1B17A7" w14:textId="696748FE" w:rsidR="009C368F" w:rsidRDefault="009C368F" w:rsidP="008A19FB">
      <w:pPr>
        <w:spacing w:after="0" w:line="240" w:lineRule="auto"/>
        <w:rPr>
          <w:rFonts w:cstheme="minorHAnsi"/>
          <w:sz w:val="24"/>
          <w:szCs w:val="24"/>
        </w:rPr>
      </w:pPr>
    </w:p>
    <w:p w14:paraId="3A68249F" w14:textId="4851B443" w:rsidR="009C368F" w:rsidRDefault="009C368F" w:rsidP="008A19FB">
      <w:pPr>
        <w:spacing w:after="0" w:line="240" w:lineRule="auto"/>
        <w:rPr>
          <w:rFonts w:cstheme="minorHAnsi"/>
          <w:sz w:val="24"/>
          <w:szCs w:val="24"/>
        </w:rPr>
      </w:pPr>
    </w:p>
    <w:p w14:paraId="017D59A4" w14:textId="40E4A040" w:rsidR="009C368F" w:rsidRDefault="009C368F" w:rsidP="008A19FB">
      <w:pPr>
        <w:spacing w:after="0" w:line="240" w:lineRule="auto"/>
        <w:rPr>
          <w:rFonts w:cstheme="minorHAnsi"/>
          <w:sz w:val="24"/>
          <w:szCs w:val="24"/>
        </w:rPr>
      </w:pPr>
    </w:p>
    <w:p w14:paraId="1DE48F85" w14:textId="64629F35" w:rsidR="009C368F" w:rsidRDefault="009C368F" w:rsidP="008A19FB">
      <w:pPr>
        <w:spacing w:after="0" w:line="240" w:lineRule="auto"/>
        <w:rPr>
          <w:rFonts w:cstheme="minorHAnsi"/>
          <w:sz w:val="24"/>
          <w:szCs w:val="24"/>
        </w:rPr>
      </w:pPr>
    </w:p>
    <w:p w14:paraId="36828F71" w14:textId="77777777" w:rsidR="009C368F" w:rsidRDefault="009C368F" w:rsidP="008A19FB">
      <w:pPr>
        <w:spacing w:after="0" w:line="240" w:lineRule="auto"/>
        <w:rPr>
          <w:rFonts w:cstheme="minorHAnsi"/>
          <w:sz w:val="24"/>
          <w:szCs w:val="24"/>
        </w:rPr>
      </w:pPr>
    </w:p>
    <w:p w14:paraId="2AA2F967" w14:textId="4946AB86" w:rsidR="009C24F6" w:rsidRDefault="009C24F6" w:rsidP="008A19FB">
      <w:pPr>
        <w:spacing w:after="0" w:line="240" w:lineRule="auto"/>
        <w:rPr>
          <w:rFonts w:cstheme="minorHAnsi"/>
          <w:sz w:val="24"/>
          <w:szCs w:val="24"/>
        </w:rPr>
      </w:pPr>
    </w:p>
    <w:p w14:paraId="372F1BFB" w14:textId="25514008" w:rsidR="009C24F6" w:rsidRDefault="009C24F6" w:rsidP="008A19FB">
      <w:pPr>
        <w:spacing w:after="0" w:line="240" w:lineRule="auto"/>
        <w:rPr>
          <w:rFonts w:cstheme="minorHAnsi"/>
          <w:sz w:val="24"/>
          <w:szCs w:val="24"/>
        </w:rPr>
      </w:pPr>
    </w:p>
    <w:p w14:paraId="39123033" w14:textId="77777777" w:rsidR="009C24F6" w:rsidRPr="008A19FB" w:rsidRDefault="009C24F6" w:rsidP="008A19FB">
      <w:pPr>
        <w:spacing w:after="0" w:line="240" w:lineRule="auto"/>
        <w:rPr>
          <w:rFonts w:cstheme="minorHAnsi"/>
          <w:sz w:val="24"/>
          <w:szCs w:val="24"/>
        </w:rPr>
      </w:pPr>
    </w:p>
    <w:tbl>
      <w:tblPr>
        <w:tblStyle w:val="Tablaconcuadrcula1"/>
        <w:tblpPr w:leftFromText="141" w:rightFromText="141" w:vertAnchor="text" w:tblpX="-313" w:tblpY="1"/>
        <w:tblOverlap w:val="never"/>
        <w:tblW w:w="13603" w:type="dxa"/>
        <w:tblLook w:val="04A0" w:firstRow="1" w:lastRow="0" w:firstColumn="1" w:lastColumn="0" w:noHBand="0" w:noVBand="1"/>
      </w:tblPr>
      <w:tblGrid>
        <w:gridCol w:w="1878"/>
        <w:gridCol w:w="3787"/>
        <w:gridCol w:w="1843"/>
        <w:gridCol w:w="1559"/>
        <w:gridCol w:w="993"/>
        <w:gridCol w:w="3543"/>
      </w:tblGrid>
      <w:tr w:rsidR="0098097F" w:rsidRPr="008D010E" w14:paraId="6F2C9F11" w14:textId="77777777" w:rsidTr="009C24F6">
        <w:trPr>
          <w:trHeight w:val="258"/>
        </w:trPr>
        <w:tc>
          <w:tcPr>
            <w:tcW w:w="13603" w:type="dxa"/>
            <w:gridSpan w:val="6"/>
            <w:tcBorders>
              <w:bottom w:val="nil"/>
            </w:tcBorders>
            <w:shd w:val="clear" w:color="auto" w:fill="9CC2E5"/>
          </w:tcPr>
          <w:p w14:paraId="15015528" w14:textId="77777777" w:rsidR="008D010E" w:rsidRPr="008A19FB" w:rsidRDefault="008D010E" w:rsidP="009C24F6">
            <w:pPr>
              <w:pStyle w:val="ListParagraph"/>
              <w:numPr>
                <w:ilvl w:val="0"/>
                <w:numId w:val="1"/>
              </w:numPr>
              <w:rPr>
                <w:rFonts w:eastAsia="Calibri" w:cstheme="minorHAnsi"/>
                <w:b/>
                <w:bCs/>
                <w:sz w:val="24"/>
                <w:szCs w:val="24"/>
              </w:rPr>
            </w:pPr>
            <w:r w:rsidRPr="008A19FB">
              <w:rPr>
                <w:rFonts w:eastAsia="Calibri" w:cstheme="minorHAnsi"/>
                <w:b/>
                <w:bCs/>
                <w:sz w:val="24"/>
                <w:szCs w:val="24"/>
              </w:rPr>
              <w:lastRenderedPageBreak/>
              <w:t>DIMENSIÓN: PROGRAMACIÓN Y M&amp;E</w:t>
            </w:r>
          </w:p>
        </w:tc>
      </w:tr>
      <w:tr w:rsidR="009C24F6" w:rsidRPr="008A19FB" w14:paraId="0A37DE2D" w14:textId="77777777" w:rsidTr="009C24F6">
        <w:trPr>
          <w:trHeight w:val="547"/>
        </w:trPr>
        <w:tc>
          <w:tcPr>
            <w:tcW w:w="1878" w:type="dxa"/>
            <w:tcBorders>
              <w:top w:val="single" w:sz="4" w:space="0" w:color="auto"/>
            </w:tcBorders>
            <w:shd w:val="clear" w:color="auto" w:fill="D9E2F3"/>
          </w:tcPr>
          <w:p w14:paraId="1DDF5094" w14:textId="77777777" w:rsidR="008D010E" w:rsidRPr="008D010E" w:rsidRDefault="008D010E" w:rsidP="009C24F6">
            <w:pPr>
              <w:jc w:val="center"/>
              <w:rPr>
                <w:rFonts w:eastAsia="Calibri" w:cstheme="minorHAnsi"/>
                <w:b/>
                <w:sz w:val="24"/>
                <w:szCs w:val="24"/>
              </w:rPr>
            </w:pPr>
            <w:r w:rsidRPr="008D010E">
              <w:rPr>
                <w:rFonts w:eastAsia="Calibri" w:cstheme="minorHAnsi"/>
                <w:b/>
                <w:sz w:val="24"/>
                <w:szCs w:val="24"/>
              </w:rPr>
              <w:t>INDICADORES</w:t>
            </w:r>
          </w:p>
        </w:tc>
        <w:tc>
          <w:tcPr>
            <w:tcW w:w="3787" w:type="dxa"/>
            <w:shd w:val="clear" w:color="auto" w:fill="D9E2F3"/>
          </w:tcPr>
          <w:p w14:paraId="1B230BEB" w14:textId="77777777" w:rsidR="008D010E" w:rsidRPr="008D010E" w:rsidRDefault="008D010E" w:rsidP="009C24F6">
            <w:pPr>
              <w:jc w:val="center"/>
              <w:rPr>
                <w:rFonts w:eastAsia="Calibri" w:cstheme="minorHAnsi"/>
                <w:sz w:val="24"/>
                <w:szCs w:val="24"/>
              </w:rPr>
            </w:pPr>
            <w:r w:rsidRPr="008D010E">
              <w:rPr>
                <w:rFonts w:eastAsia="Calibri" w:cstheme="minorHAnsi"/>
                <w:b/>
                <w:sz w:val="24"/>
                <w:szCs w:val="24"/>
              </w:rPr>
              <w:t>ACCIÓN</w:t>
            </w:r>
          </w:p>
        </w:tc>
        <w:tc>
          <w:tcPr>
            <w:tcW w:w="1843" w:type="dxa"/>
            <w:shd w:val="clear" w:color="auto" w:fill="D9E2F3"/>
          </w:tcPr>
          <w:p w14:paraId="2A8CFB28" w14:textId="77777777" w:rsidR="008D010E" w:rsidRPr="008D010E" w:rsidRDefault="008D010E" w:rsidP="009C24F6">
            <w:pPr>
              <w:jc w:val="center"/>
              <w:rPr>
                <w:rFonts w:eastAsia="Calibri" w:cstheme="minorHAnsi"/>
                <w:sz w:val="24"/>
                <w:szCs w:val="24"/>
              </w:rPr>
            </w:pPr>
            <w:r w:rsidRPr="008D010E">
              <w:rPr>
                <w:rFonts w:eastAsia="Calibri" w:cstheme="minorHAnsi"/>
                <w:b/>
                <w:sz w:val="24"/>
                <w:szCs w:val="24"/>
              </w:rPr>
              <w:t>RESPONSABLE</w:t>
            </w:r>
          </w:p>
        </w:tc>
        <w:tc>
          <w:tcPr>
            <w:tcW w:w="1559" w:type="dxa"/>
            <w:shd w:val="clear" w:color="auto" w:fill="D9E2F3"/>
          </w:tcPr>
          <w:p w14:paraId="7D8BFDA0" w14:textId="77777777" w:rsidR="008D010E" w:rsidRPr="008D010E" w:rsidRDefault="008D010E" w:rsidP="009C24F6">
            <w:pPr>
              <w:jc w:val="center"/>
              <w:rPr>
                <w:rFonts w:eastAsia="Calibri" w:cstheme="minorHAnsi"/>
                <w:sz w:val="24"/>
                <w:szCs w:val="24"/>
              </w:rPr>
            </w:pPr>
            <w:r w:rsidRPr="008D010E">
              <w:rPr>
                <w:rFonts w:eastAsia="Calibri" w:cstheme="minorHAnsi"/>
                <w:b/>
                <w:sz w:val="24"/>
                <w:szCs w:val="24"/>
              </w:rPr>
              <w:t>RECURSOS REQUERIDOS Y FUENTE</w:t>
            </w:r>
          </w:p>
        </w:tc>
        <w:tc>
          <w:tcPr>
            <w:tcW w:w="993" w:type="dxa"/>
            <w:shd w:val="clear" w:color="auto" w:fill="D9E2F3"/>
          </w:tcPr>
          <w:p w14:paraId="7E8DE9FE" w14:textId="77777777" w:rsidR="008D010E" w:rsidRPr="008D010E" w:rsidRDefault="008D010E" w:rsidP="009C24F6">
            <w:pPr>
              <w:jc w:val="center"/>
              <w:rPr>
                <w:rFonts w:eastAsia="Calibri" w:cstheme="minorHAnsi"/>
                <w:sz w:val="24"/>
                <w:szCs w:val="24"/>
              </w:rPr>
            </w:pPr>
            <w:r w:rsidRPr="008D010E">
              <w:rPr>
                <w:rFonts w:eastAsia="Calibri" w:cstheme="minorHAnsi"/>
                <w:b/>
                <w:sz w:val="24"/>
                <w:szCs w:val="24"/>
              </w:rPr>
              <w:t>PLAZO</w:t>
            </w:r>
          </w:p>
        </w:tc>
        <w:tc>
          <w:tcPr>
            <w:tcW w:w="3543" w:type="dxa"/>
            <w:shd w:val="clear" w:color="auto" w:fill="D9E2F3"/>
          </w:tcPr>
          <w:p w14:paraId="2556B3AE" w14:textId="77777777" w:rsidR="008D010E" w:rsidRPr="008D010E" w:rsidRDefault="008D010E" w:rsidP="009C24F6">
            <w:pPr>
              <w:jc w:val="center"/>
              <w:rPr>
                <w:rFonts w:eastAsia="Calibri" w:cstheme="minorHAnsi"/>
                <w:sz w:val="24"/>
                <w:szCs w:val="24"/>
              </w:rPr>
            </w:pPr>
            <w:r w:rsidRPr="008D010E">
              <w:rPr>
                <w:rFonts w:eastAsia="Calibri" w:cstheme="minorHAnsi"/>
                <w:b/>
                <w:sz w:val="24"/>
                <w:szCs w:val="24"/>
              </w:rPr>
              <w:t>EXPLICACIÓN Y VÍNCULO CON LA EVALUACIÓN</w:t>
            </w:r>
          </w:p>
        </w:tc>
      </w:tr>
      <w:tr w:rsidR="00484F5B" w:rsidRPr="008A19FB" w14:paraId="080CEC42" w14:textId="77777777" w:rsidTr="009C24F6">
        <w:trPr>
          <w:trHeight w:val="547"/>
        </w:trPr>
        <w:tc>
          <w:tcPr>
            <w:tcW w:w="1878" w:type="dxa"/>
            <w:tcBorders>
              <w:top w:val="single" w:sz="4" w:space="0" w:color="auto"/>
            </w:tcBorders>
            <w:shd w:val="clear" w:color="auto" w:fill="auto"/>
          </w:tcPr>
          <w:p w14:paraId="1C530E29" w14:textId="77777777" w:rsidR="008D010E" w:rsidRPr="008D010E" w:rsidRDefault="008D010E" w:rsidP="009C24F6">
            <w:pPr>
              <w:jc w:val="center"/>
              <w:rPr>
                <w:rFonts w:eastAsia="Calibri" w:cstheme="minorHAnsi"/>
                <w:b/>
                <w:sz w:val="24"/>
                <w:szCs w:val="24"/>
              </w:rPr>
            </w:pPr>
            <w:r w:rsidRPr="008D010E">
              <w:rPr>
                <w:rFonts w:eastAsia="Calibri" w:cstheme="minorHAnsi"/>
                <w:b/>
                <w:sz w:val="24"/>
                <w:szCs w:val="24"/>
              </w:rPr>
              <w:t>2.1.</w:t>
            </w:r>
          </w:p>
          <w:p w14:paraId="3952FC02" w14:textId="77777777" w:rsidR="008D010E" w:rsidRPr="008D010E" w:rsidRDefault="008D010E" w:rsidP="009C24F6">
            <w:pPr>
              <w:jc w:val="center"/>
              <w:rPr>
                <w:rFonts w:eastAsia="Calibri" w:cstheme="minorHAnsi"/>
                <w:b/>
                <w:sz w:val="24"/>
                <w:szCs w:val="24"/>
              </w:rPr>
            </w:pPr>
            <w:r w:rsidRPr="008D010E">
              <w:rPr>
                <w:rFonts w:eastAsia="Calibri" w:cstheme="minorHAnsi"/>
                <w:b/>
                <w:sz w:val="24"/>
                <w:szCs w:val="24"/>
              </w:rPr>
              <w:t>PROGRAMAS CONJUNTOS</w:t>
            </w:r>
          </w:p>
        </w:tc>
        <w:tc>
          <w:tcPr>
            <w:tcW w:w="3787" w:type="dxa"/>
            <w:shd w:val="clear" w:color="auto" w:fill="auto"/>
          </w:tcPr>
          <w:p w14:paraId="3F9AACA6" w14:textId="77777777" w:rsidR="008D010E" w:rsidRPr="008D010E" w:rsidRDefault="008D010E" w:rsidP="009C24F6">
            <w:pPr>
              <w:jc w:val="both"/>
              <w:rPr>
                <w:rFonts w:eastAsia="Calibri" w:cstheme="minorHAnsi"/>
                <w:bCs/>
                <w:sz w:val="24"/>
                <w:szCs w:val="24"/>
              </w:rPr>
            </w:pPr>
            <w:r w:rsidRPr="008D010E">
              <w:rPr>
                <w:rFonts w:eastAsia="Calibri" w:cstheme="minorHAnsi"/>
                <w:b/>
                <w:sz w:val="24"/>
                <w:szCs w:val="24"/>
              </w:rPr>
              <w:t>1</w:t>
            </w:r>
            <w:r w:rsidRPr="008D010E">
              <w:rPr>
                <w:rFonts w:eastAsia="Calibri" w:cstheme="minorHAnsi"/>
                <w:bCs/>
                <w:sz w:val="24"/>
                <w:szCs w:val="24"/>
              </w:rPr>
              <w:t xml:space="preserve">.Elaborar una propuesta que permita asegurar la incorporación de la perspectiva de género en todos los Programas Conjuntos (PC), recuperando las buenas prácticas de lo desarrollado hasta la fecha, que contenga: </w:t>
            </w:r>
          </w:p>
          <w:p w14:paraId="2BDE2091" w14:textId="77777777" w:rsidR="008D010E" w:rsidRPr="008D010E" w:rsidRDefault="008D010E" w:rsidP="009C24F6">
            <w:pPr>
              <w:jc w:val="both"/>
              <w:rPr>
                <w:rFonts w:eastAsia="Calibri" w:cstheme="minorHAnsi"/>
                <w:bCs/>
                <w:sz w:val="24"/>
                <w:szCs w:val="24"/>
              </w:rPr>
            </w:pPr>
            <w:r w:rsidRPr="008D010E">
              <w:rPr>
                <w:rFonts w:eastAsia="Calibri" w:cstheme="minorHAnsi"/>
                <w:bCs/>
                <w:sz w:val="24"/>
                <w:szCs w:val="24"/>
              </w:rPr>
              <w:t>- Una guía de estándares de igualdad de género y empoderamiento de las mujeres para garantizar su incorporación e implementación sostenible en los nuevos PC, garantizando que éstos incluyan objetivo, presupuesto e indicadores específicos de igualdad de género y empoderamiento de las mujeres, para garantizar su sostenibilidad.</w:t>
            </w:r>
          </w:p>
          <w:p w14:paraId="0394205D" w14:textId="77777777" w:rsidR="008D010E" w:rsidRPr="008D010E" w:rsidRDefault="008D010E" w:rsidP="009C24F6">
            <w:pPr>
              <w:jc w:val="both"/>
              <w:rPr>
                <w:rFonts w:eastAsia="Calibri" w:cstheme="minorHAnsi"/>
                <w:bCs/>
                <w:sz w:val="24"/>
                <w:szCs w:val="24"/>
              </w:rPr>
            </w:pPr>
            <w:r w:rsidRPr="008D010E">
              <w:rPr>
                <w:rFonts w:eastAsia="Calibri" w:cstheme="minorHAnsi"/>
                <w:bCs/>
                <w:sz w:val="24"/>
                <w:szCs w:val="24"/>
              </w:rPr>
              <w:t xml:space="preserve">- Un </w:t>
            </w:r>
            <w:proofErr w:type="spellStart"/>
            <w:r w:rsidRPr="008D010E">
              <w:rPr>
                <w:rFonts w:eastAsia="Calibri" w:cstheme="minorHAnsi"/>
                <w:bCs/>
                <w:sz w:val="24"/>
                <w:szCs w:val="24"/>
              </w:rPr>
              <w:t>Gender</w:t>
            </w:r>
            <w:proofErr w:type="spellEnd"/>
            <w:r w:rsidRPr="008D010E">
              <w:rPr>
                <w:rFonts w:eastAsia="Calibri" w:cstheme="minorHAnsi"/>
                <w:bCs/>
                <w:sz w:val="24"/>
                <w:szCs w:val="24"/>
              </w:rPr>
              <w:t xml:space="preserve"> </w:t>
            </w:r>
            <w:proofErr w:type="spellStart"/>
            <w:r w:rsidRPr="008D010E">
              <w:rPr>
                <w:rFonts w:eastAsia="Calibri" w:cstheme="minorHAnsi"/>
                <w:bCs/>
                <w:sz w:val="24"/>
                <w:szCs w:val="24"/>
              </w:rPr>
              <w:t>Marker</w:t>
            </w:r>
            <w:proofErr w:type="spellEnd"/>
            <w:r w:rsidRPr="008D010E">
              <w:rPr>
                <w:rFonts w:eastAsia="Calibri" w:cstheme="minorHAnsi"/>
                <w:bCs/>
                <w:sz w:val="24"/>
                <w:szCs w:val="24"/>
              </w:rPr>
              <w:t xml:space="preserve"> conjunto del SNU, específico para la validación del análisis de género en los PC previo el envío de las propuestas a los donantes, considerando y recuperando las experiencias de las agencias.</w:t>
            </w:r>
          </w:p>
        </w:tc>
        <w:tc>
          <w:tcPr>
            <w:tcW w:w="1843" w:type="dxa"/>
            <w:shd w:val="clear" w:color="auto" w:fill="auto"/>
          </w:tcPr>
          <w:p w14:paraId="64AA4069" w14:textId="77777777" w:rsidR="008D010E" w:rsidRPr="008D010E" w:rsidRDefault="008D010E" w:rsidP="009C24F6">
            <w:pPr>
              <w:rPr>
                <w:rFonts w:eastAsia="Calibri" w:cstheme="minorHAnsi"/>
                <w:bCs/>
                <w:sz w:val="24"/>
                <w:szCs w:val="24"/>
              </w:rPr>
            </w:pPr>
            <w:r w:rsidRPr="008D010E">
              <w:rPr>
                <w:rFonts w:eastAsia="Calibri" w:cstheme="minorHAnsi"/>
                <w:bCs/>
                <w:sz w:val="24"/>
                <w:szCs w:val="24"/>
              </w:rPr>
              <w:t>GR 4.2</w:t>
            </w:r>
          </w:p>
          <w:p w14:paraId="7275F7EC" w14:textId="77777777" w:rsidR="008D010E" w:rsidRPr="008D010E" w:rsidRDefault="008D010E" w:rsidP="009C24F6">
            <w:pPr>
              <w:rPr>
                <w:rFonts w:eastAsia="Calibri" w:cstheme="minorHAnsi"/>
                <w:bCs/>
                <w:sz w:val="24"/>
                <w:szCs w:val="24"/>
              </w:rPr>
            </w:pPr>
            <w:r w:rsidRPr="008D010E">
              <w:rPr>
                <w:rFonts w:eastAsia="Calibri" w:cstheme="minorHAnsi"/>
                <w:bCs/>
                <w:sz w:val="24"/>
                <w:szCs w:val="24"/>
              </w:rPr>
              <w:t>M&amp;E</w:t>
            </w:r>
          </w:p>
        </w:tc>
        <w:tc>
          <w:tcPr>
            <w:tcW w:w="1559" w:type="dxa"/>
            <w:shd w:val="clear" w:color="auto" w:fill="auto"/>
          </w:tcPr>
          <w:p w14:paraId="32B51BA3" w14:textId="47B93C5A" w:rsidR="008D010E" w:rsidRPr="006D750F" w:rsidRDefault="00943EFC" w:rsidP="009C24F6">
            <w:pPr>
              <w:rPr>
                <w:rFonts w:eastAsia="Calibri" w:cstheme="minorHAnsi"/>
                <w:bCs/>
                <w:sz w:val="24"/>
                <w:szCs w:val="24"/>
              </w:rPr>
            </w:pPr>
            <w:r w:rsidRPr="006D750F">
              <w:rPr>
                <w:rFonts w:eastAsia="Calibri" w:cstheme="minorHAnsi"/>
                <w:bCs/>
                <w:sz w:val="24"/>
                <w:szCs w:val="24"/>
              </w:rPr>
              <w:t>Recursos humanos</w:t>
            </w:r>
          </w:p>
        </w:tc>
        <w:tc>
          <w:tcPr>
            <w:tcW w:w="993" w:type="dxa"/>
            <w:shd w:val="clear" w:color="auto" w:fill="auto"/>
          </w:tcPr>
          <w:p w14:paraId="68F1FC47" w14:textId="65C51E0E" w:rsidR="008D010E" w:rsidRPr="009C368F" w:rsidRDefault="009C368F" w:rsidP="009C24F6">
            <w:pPr>
              <w:rPr>
                <w:rFonts w:eastAsia="Calibri" w:cstheme="minorHAnsi"/>
                <w:bCs/>
                <w:sz w:val="24"/>
                <w:szCs w:val="24"/>
              </w:rPr>
            </w:pPr>
            <w:r w:rsidRPr="009C368F">
              <w:rPr>
                <w:rFonts w:eastAsia="Calibri" w:cstheme="minorHAnsi"/>
                <w:bCs/>
                <w:sz w:val="24"/>
                <w:szCs w:val="24"/>
              </w:rPr>
              <w:t>Sep</w:t>
            </w:r>
            <w:r w:rsidR="00B460D4">
              <w:rPr>
                <w:rFonts w:eastAsia="Calibri" w:cstheme="minorHAnsi"/>
                <w:bCs/>
                <w:sz w:val="24"/>
                <w:szCs w:val="24"/>
              </w:rPr>
              <w:t>.</w:t>
            </w:r>
            <w:r w:rsidRPr="009C368F">
              <w:rPr>
                <w:rFonts w:eastAsia="Calibri" w:cstheme="minorHAnsi"/>
                <w:bCs/>
                <w:sz w:val="24"/>
                <w:szCs w:val="24"/>
              </w:rPr>
              <w:t xml:space="preserve"> 2022</w:t>
            </w:r>
          </w:p>
        </w:tc>
        <w:tc>
          <w:tcPr>
            <w:tcW w:w="3543" w:type="dxa"/>
            <w:shd w:val="clear" w:color="auto" w:fill="auto"/>
          </w:tcPr>
          <w:p w14:paraId="2668153F" w14:textId="77777777" w:rsidR="008D010E" w:rsidRPr="008D010E" w:rsidRDefault="008D010E" w:rsidP="009C24F6">
            <w:pPr>
              <w:jc w:val="both"/>
              <w:rPr>
                <w:rFonts w:eastAsia="Calibri" w:cstheme="minorHAnsi"/>
                <w:bCs/>
                <w:sz w:val="24"/>
                <w:szCs w:val="24"/>
              </w:rPr>
            </w:pPr>
            <w:r w:rsidRPr="008D010E">
              <w:rPr>
                <w:rFonts w:eastAsia="Calibri" w:cstheme="minorHAnsi"/>
                <w:bCs/>
                <w:sz w:val="24"/>
                <w:szCs w:val="24"/>
              </w:rPr>
              <w:t>El propósito es contar con instrumentos que faciliten la incorporación de la igualdad de género y el empoderamiento de las mujeres en la planificación, programación e implementación de los nuevos PC.</w:t>
            </w:r>
          </w:p>
          <w:p w14:paraId="0203E97B" w14:textId="77777777" w:rsidR="008D010E" w:rsidRPr="008D010E" w:rsidRDefault="008D010E" w:rsidP="009C24F6">
            <w:pPr>
              <w:jc w:val="both"/>
              <w:rPr>
                <w:rFonts w:eastAsia="Calibri" w:cstheme="minorHAnsi"/>
                <w:bCs/>
                <w:sz w:val="24"/>
                <w:szCs w:val="24"/>
              </w:rPr>
            </w:pPr>
          </w:p>
          <w:p w14:paraId="6B20D41F" w14:textId="77777777" w:rsidR="008D010E" w:rsidRPr="008D010E" w:rsidRDefault="008D010E" w:rsidP="009C24F6">
            <w:pPr>
              <w:jc w:val="both"/>
              <w:rPr>
                <w:rFonts w:eastAsia="Calibri" w:cstheme="minorHAnsi"/>
                <w:bCs/>
                <w:sz w:val="24"/>
                <w:szCs w:val="24"/>
              </w:rPr>
            </w:pPr>
            <w:r w:rsidRPr="008D010E">
              <w:rPr>
                <w:rFonts w:eastAsia="Calibri" w:cstheme="minorHAnsi"/>
                <w:bCs/>
                <w:sz w:val="24"/>
                <w:szCs w:val="24"/>
              </w:rPr>
              <w:t>Indicadores asociados:</w:t>
            </w:r>
          </w:p>
          <w:p w14:paraId="65768B32" w14:textId="77777777" w:rsidR="008D010E" w:rsidRPr="008D010E" w:rsidRDefault="008D010E" w:rsidP="009C24F6">
            <w:pPr>
              <w:jc w:val="both"/>
              <w:rPr>
                <w:rFonts w:eastAsia="Calibri" w:cstheme="minorHAnsi"/>
                <w:bCs/>
                <w:sz w:val="24"/>
                <w:szCs w:val="24"/>
              </w:rPr>
            </w:pPr>
            <w:r w:rsidRPr="008D010E">
              <w:rPr>
                <w:rFonts w:eastAsia="Calibri" w:cstheme="minorHAnsi"/>
                <w:bCs/>
                <w:sz w:val="24"/>
                <w:szCs w:val="24"/>
              </w:rPr>
              <w:t>1.2. MANUD/UNSDCF</w:t>
            </w:r>
          </w:p>
          <w:p w14:paraId="0FC6D728" w14:textId="77777777" w:rsidR="008D010E" w:rsidRPr="008D010E" w:rsidRDefault="008D010E" w:rsidP="009C24F6">
            <w:pPr>
              <w:jc w:val="both"/>
              <w:rPr>
                <w:rFonts w:eastAsia="Calibri" w:cstheme="minorHAnsi"/>
                <w:bCs/>
                <w:sz w:val="24"/>
                <w:szCs w:val="24"/>
              </w:rPr>
            </w:pPr>
            <w:r w:rsidRPr="008D010E">
              <w:rPr>
                <w:rFonts w:eastAsia="Calibri" w:cstheme="minorHAnsi"/>
                <w:bCs/>
                <w:sz w:val="24"/>
                <w:szCs w:val="24"/>
              </w:rPr>
              <w:t>1.3. Indicadores</w:t>
            </w:r>
          </w:p>
          <w:p w14:paraId="5A38D2C6" w14:textId="77777777" w:rsidR="008D010E" w:rsidRPr="008D010E" w:rsidRDefault="008D010E" w:rsidP="009C24F6">
            <w:pPr>
              <w:jc w:val="both"/>
              <w:rPr>
                <w:rFonts w:eastAsia="Calibri" w:cstheme="minorHAnsi"/>
                <w:bCs/>
                <w:sz w:val="24"/>
                <w:szCs w:val="24"/>
              </w:rPr>
            </w:pPr>
            <w:r w:rsidRPr="008D010E">
              <w:rPr>
                <w:rFonts w:eastAsia="Calibri" w:cstheme="minorHAnsi"/>
                <w:bCs/>
                <w:sz w:val="24"/>
                <w:szCs w:val="24"/>
              </w:rPr>
              <w:t>2.3. M&amp;E</w:t>
            </w:r>
          </w:p>
          <w:p w14:paraId="50FAED71" w14:textId="77777777" w:rsidR="008D010E" w:rsidRPr="008D010E" w:rsidRDefault="008D010E" w:rsidP="009C24F6">
            <w:pPr>
              <w:rPr>
                <w:rFonts w:eastAsia="Calibri" w:cstheme="minorHAnsi"/>
                <w:bCs/>
                <w:sz w:val="24"/>
                <w:szCs w:val="24"/>
              </w:rPr>
            </w:pPr>
          </w:p>
          <w:p w14:paraId="4573D706" w14:textId="77777777" w:rsidR="008D010E" w:rsidRPr="008D010E" w:rsidRDefault="008D010E" w:rsidP="009C24F6">
            <w:pPr>
              <w:rPr>
                <w:rFonts w:eastAsia="Calibri" w:cstheme="minorHAnsi"/>
                <w:bCs/>
                <w:sz w:val="24"/>
                <w:szCs w:val="24"/>
              </w:rPr>
            </w:pPr>
          </w:p>
        </w:tc>
      </w:tr>
      <w:tr w:rsidR="00484F5B" w:rsidRPr="008A19FB" w14:paraId="04B252C1" w14:textId="77777777" w:rsidTr="009C24F6">
        <w:trPr>
          <w:trHeight w:val="547"/>
        </w:trPr>
        <w:tc>
          <w:tcPr>
            <w:tcW w:w="1878" w:type="dxa"/>
            <w:tcBorders>
              <w:top w:val="single" w:sz="4" w:space="0" w:color="auto"/>
            </w:tcBorders>
            <w:shd w:val="clear" w:color="auto" w:fill="auto"/>
          </w:tcPr>
          <w:p w14:paraId="72D042BE" w14:textId="77777777" w:rsidR="008D010E" w:rsidRPr="008D010E" w:rsidRDefault="008D010E" w:rsidP="009C24F6">
            <w:pPr>
              <w:jc w:val="center"/>
              <w:rPr>
                <w:rFonts w:eastAsia="Calibri" w:cstheme="minorHAnsi"/>
                <w:b/>
                <w:sz w:val="24"/>
                <w:szCs w:val="24"/>
              </w:rPr>
            </w:pPr>
            <w:r w:rsidRPr="008D010E">
              <w:rPr>
                <w:rFonts w:eastAsia="Calibri" w:cstheme="minorHAnsi"/>
                <w:b/>
                <w:sz w:val="24"/>
                <w:szCs w:val="24"/>
              </w:rPr>
              <w:lastRenderedPageBreak/>
              <w:t>2.2.</w:t>
            </w:r>
          </w:p>
          <w:p w14:paraId="3A9D57A7" w14:textId="77777777" w:rsidR="008D010E" w:rsidRPr="008D010E" w:rsidRDefault="008D010E" w:rsidP="009C24F6">
            <w:pPr>
              <w:jc w:val="center"/>
              <w:rPr>
                <w:rFonts w:eastAsia="Calibri" w:cstheme="minorHAnsi"/>
                <w:b/>
                <w:sz w:val="24"/>
                <w:szCs w:val="24"/>
              </w:rPr>
            </w:pPr>
            <w:r w:rsidRPr="008D010E">
              <w:rPr>
                <w:rFonts w:eastAsia="Calibri" w:cstheme="minorHAnsi"/>
                <w:b/>
                <w:sz w:val="24"/>
                <w:szCs w:val="24"/>
              </w:rPr>
              <w:t>COMUNICACIÓN Y ABOGACÍA</w:t>
            </w:r>
          </w:p>
        </w:tc>
        <w:tc>
          <w:tcPr>
            <w:tcW w:w="3787" w:type="dxa"/>
            <w:shd w:val="clear" w:color="auto" w:fill="auto"/>
          </w:tcPr>
          <w:p w14:paraId="2A05D6B3" w14:textId="77777777" w:rsidR="009C368F" w:rsidRDefault="008D010E" w:rsidP="009C24F6">
            <w:pPr>
              <w:jc w:val="both"/>
              <w:rPr>
                <w:rFonts w:eastAsia="Calibri" w:cstheme="minorHAnsi"/>
                <w:bCs/>
                <w:sz w:val="24"/>
                <w:szCs w:val="24"/>
              </w:rPr>
            </w:pPr>
            <w:r w:rsidRPr="008D010E">
              <w:rPr>
                <w:rFonts w:eastAsia="Calibri" w:cstheme="minorHAnsi"/>
                <w:b/>
                <w:sz w:val="24"/>
                <w:szCs w:val="24"/>
              </w:rPr>
              <w:t>1</w:t>
            </w:r>
            <w:r w:rsidRPr="008D010E">
              <w:rPr>
                <w:rFonts w:eastAsia="Calibri" w:cstheme="minorHAnsi"/>
                <w:bCs/>
                <w:sz w:val="24"/>
                <w:szCs w:val="24"/>
              </w:rPr>
              <w:t>.</w:t>
            </w:r>
            <w:r w:rsidR="009C368F">
              <w:rPr>
                <w:rFonts w:eastAsia="Calibri" w:cstheme="minorHAnsi"/>
                <w:bCs/>
                <w:sz w:val="24"/>
                <w:szCs w:val="24"/>
              </w:rPr>
              <w:t xml:space="preserve">Promover que </w:t>
            </w:r>
            <w:proofErr w:type="gramStart"/>
            <w:r w:rsidR="009C368F">
              <w:rPr>
                <w:rFonts w:eastAsia="Calibri" w:cstheme="minorHAnsi"/>
                <w:bCs/>
                <w:sz w:val="24"/>
                <w:szCs w:val="24"/>
              </w:rPr>
              <w:t xml:space="preserve">el </w:t>
            </w:r>
            <w:r w:rsidRPr="008D010E">
              <w:rPr>
                <w:rFonts w:eastAsia="Calibri" w:cstheme="minorHAnsi"/>
                <w:bCs/>
                <w:sz w:val="24"/>
                <w:szCs w:val="24"/>
              </w:rPr>
              <w:t xml:space="preserve"> GIC</w:t>
            </w:r>
            <w:proofErr w:type="gramEnd"/>
            <w:r w:rsidRPr="008D010E">
              <w:rPr>
                <w:rFonts w:eastAsia="Calibri" w:cstheme="minorHAnsi"/>
                <w:bCs/>
                <w:sz w:val="24"/>
                <w:szCs w:val="24"/>
              </w:rPr>
              <w:t xml:space="preserve"> </w:t>
            </w:r>
          </w:p>
          <w:p w14:paraId="41387969" w14:textId="657ED82B" w:rsidR="008D010E" w:rsidRPr="008D010E" w:rsidRDefault="008D010E" w:rsidP="009C24F6">
            <w:pPr>
              <w:jc w:val="both"/>
              <w:rPr>
                <w:rFonts w:eastAsia="Calibri" w:cstheme="minorHAnsi"/>
                <w:bCs/>
                <w:sz w:val="24"/>
                <w:szCs w:val="24"/>
              </w:rPr>
            </w:pPr>
            <w:r w:rsidRPr="008D010E">
              <w:rPr>
                <w:rFonts w:eastAsia="Calibri" w:cstheme="minorHAnsi"/>
                <w:bCs/>
                <w:sz w:val="24"/>
                <w:szCs w:val="24"/>
              </w:rPr>
              <w:t xml:space="preserve">proporcione herramientas que visibilicen las acciones </w:t>
            </w:r>
            <w:r w:rsidR="009C368F">
              <w:rPr>
                <w:rFonts w:eastAsia="Calibri" w:cstheme="minorHAnsi"/>
                <w:bCs/>
                <w:sz w:val="24"/>
                <w:szCs w:val="24"/>
              </w:rPr>
              <w:t xml:space="preserve">y reportes de las AFP a través de </w:t>
            </w:r>
            <w:r w:rsidRPr="008D010E">
              <w:rPr>
                <w:rFonts w:eastAsia="Calibri" w:cstheme="minorHAnsi"/>
                <w:bCs/>
                <w:sz w:val="24"/>
                <w:szCs w:val="24"/>
              </w:rPr>
              <w:t>infografías, mapas de información de los territorios</w:t>
            </w:r>
            <w:r w:rsidR="009C368F">
              <w:rPr>
                <w:rFonts w:eastAsia="Calibri" w:cstheme="minorHAnsi"/>
                <w:bCs/>
                <w:sz w:val="24"/>
                <w:szCs w:val="24"/>
              </w:rPr>
              <w:t>,</w:t>
            </w:r>
            <w:r w:rsidRPr="008D010E">
              <w:rPr>
                <w:rFonts w:eastAsia="Calibri" w:cstheme="minorHAnsi"/>
                <w:bCs/>
                <w:sz w:val="24"/>
                <w:szCs w:val="24"/>
              </w:rPr>
              <w:t xml:space="preserve"> respecto a la igualdad de género, incluyendo la utilización de un lenguaje inclusivo, en coordinación con el mecanismo de coordinación de género </w:t>
            </w:r>
          </w:p>
          <w:p w14:paraId="2E967F85" w14:textId="163F035B" w:rsidR="008D010E" w:rsidRPr="008D010E" w:rsidRDefault="008D010E" w:rsidP="009C24F6">
            <w:pPr>
              <w:jc w:val="both"/>
              <w:rPr>
                <w:rFonts w:eastAsia="Calibri" w:cstheme="minorHAnsi"/>
                <w:bCs/>
                <w:sz w:val="24"/>
                <w:szCs w:val="24"/>
              </w:rPr>
            </w:pPr>
            <w:r w:rsidRPr="008D010E">
              <w:rPr>
                <w:rFonts w:eastAsia="Calibri" w:cstheme="minorHAnsi"/>
                <w:b/>
                <w:sz w:val="24"/>
                <w:szCs w:val="24"/>
              </w:rPr>
              <w:t>2</w:t>
            </w:r>
            <w:r w:rsidRPr="008D010E">
              <w:rPr>
                <w:rFonts w:eastAsia="Calibri" w:cstheme="minorHAnsi"/>
                <w:bCs/>
                <w:sz w:val="24"/>
                <w:szCs w:val="24"/>
              </w:rPr>
              <w:t xml:space="preserve">.Incluir un acápite específico en el </w:t>
            </w:r>
            <w:proofErr w:type="spellStart"/>
            <w:r w:rsidRPr="008D010E">
              <w:rPr>
                <w:rFonts w:eastAsia="Calibri" w:cstheme="minorHAnsi"/>
                <w:bCs/>
                <w:sz w:val="24"/>
                <w:szCs w:val="24"/>
              </w:rPr>
              <w:t>Annual</w:t>
            </w:r>
            <w:proofErr w:type="spellEnd"/>
            <w:r w:rsidRPr="008D010E">
              <w:rPr>
                <w:rFonts w:eastAsia="Calibri" w:cstheme="minorHAnsi"/>
                <w:bCs/>
                <w:sz w:val="24"/>
                <w:szCs w:val="24"/>
              </w:rPr>
              <w:t xml:space="preserve"> </w:t>
            </w:r>
            <w:proofErr w:type="spellStart"/>
            <w:r w:rsidRPr="008D010E">
              <w:rPr>
                <w:rFonts w:eastAsia="Calibri" w:cstheme="minorHAnsi"/>
                <w:bCs/>
                <w:sz w:val="24"/>
                <w:szCs w:val="24"/>
              </w:rPr>
              <w:t>Work</w:t>
            </w:r>
            <w:proofErr w:type="spellEnd"/>
            <w:r w:rsidR="00EC2321">
              <w:rPr>
                <w:rFonts w:eastAsia="Calibri" w:cstheme="minorHAnsi"/>
                <w:bCs/>
                <w:sz w:val="24"/>
                <w:szCs w:val="24"/>
              </w:rPr>
              <w:t xml:space="preserve"> Plan</w:t>
            </w:r>
            <w:r w:rsidRPr="008D010E">
              <w:rPr>
                <w:rFonts w:eastAsia="Calibri" w:cstheme="minorHAnsi"/>
                <w:bCs/>
                <w:sz w:val="24"/>
                <w:szCs w:val="24"/>
              </w:rPr>
              <w:t xml:space="preserve"> sobre las acciones </w:t>
            </w:r>
            <w:r w:rsidR="009C368F">
              <w:rPr>
                <w:rFonts w:eastAsia="Calibri" w:cstheme="minorHAnsi"/>
                <w:bCs/>
                <w:sz w:val="24"/>
                <w:szCs w:val="24"/>
              </w:rPr>
              <w:t>que se realizarán</w:t>
            </w:r>
            <w:r w:rsidRPr="008D010E">
              <w:rPr>
                <w:rFonts w:eastAsia="Calibri" w:cstheme="minorHAnsi"/>
                <w:bCs/>
                <w:sz w:val="24"/>
                <w:szCs w:val="24"/>
              </w:rPr>
              <w:t xml:space="preserve"> en comunicación y abogacía respecto a la igualdad de género y el empoderamiento de las mujeres</w:t>
            </w:r>
            <w:r w:rsidR="009C368F">
              <w:rPr>
                <w:rFonts w:eastAsia="Calibri" w:cstheme="minorHAnsi"/>
                <w:bCs/>
                <w:sz w:val="24"/>
                <w:szCs w:val="24"/>
              </w:rPr>
              <w:t xml:space="preserve"> (anualmente).</w:t>
            </w:r>
          </w:p>
          <w:p w14:paraId="5EA6EB01" w14:textId="77777777" w:rsidR="008D010E" w:rsidRPr="008D010E" w:rsidRDefault="008D010E" w:rsidP="009C24F6">
            <w:pPr>
              <w:jc w:val="both"/>
              <w:rPr>
                <w:rFonts w:eastAsia="Calibri" w:cstheme="minorHAnsi"/>
                <w:bCs/>
                <w:sz w:val="24"/>
                <w:szCs w:val="24"/>
              </w:rPr>
            </w:pPr>
            <w:r w:rsidRPr="008D010E">
              <w:rPr>
                <w:rFonts w:eastAsia="Calibri" w:cstheme="minorHAnsi"/>
                <w:b/>
                <w:sz w:val="24"/>
                <w:szCs w:val="24"/>
              </w:rPr>
              <w:t>3</w:t>
            </w:r>
            <w:r w:rsidRPr="008D010E">
              <w:rPr>
                <w:rFonts w:eastAsia="Calibri" w:cstheme="minorHAnsi"/>
                <w:bCs/>
                <w:sz w:val="24"/>
                <w:szCs w:val="24"/>
              </w:rPr>
              <w:t>.Definir algunas acciones que garanticen que cada informe anual y cada plan anual del UNSDCF cuente con la información referida al adelanto de las mujeres y la igualdad de género dentro del SNU.</w:t>
            </w:r>
          </w:p>
          <w:p w14:paraId="44926F76" w14:textId="77777777" w:rsidR="008D010E" w:rsidRPr="008D010E" w:rsidRDefault="008D010E" w:rsidP="009C24F6">
            <w:pPr>
              <w:jc w:val="both"/>
              <w:rPr>
                <w:rFonts w:eastAsia="Calibri" w:cstheme="minorHAnsi"/>
                <w:bCs/>
                <w:sz w:val="24"/>
                <w:szCs w:val="24"/>
              </w:rPr>
            </w:pPr>
            <w:r w:rsidRPr="008D010E">
              <w:rPr>
                <w:rFonts w:eastAsia="Calibri" w:cstheme="minorHAnsi"/>
                <w:b/>
                <w:sz w:val="24"/>
                <w:szCs w:val="24"/>
              </w:rPr>
              <w:t>3</w:t>
            </w:r>
            <w:r w:rsidRPr="008D010E">
              <w:rPr>
                <w:rFonts w:eastAsia="Calibri" w:cstheme="minorHAnsi"/>
                <w:bCs/>
                <w:sz w:val="24"/>
                <w:szCs w:val="24"/>
              </w:rPr>
              <w:t>. Para la gestión 2022, elaborar una memoria publicable del proceso de los programas conjuntos del ciclo del MANUD 2018-2022</w:t>
            </w:r>
          </w:p>
        </w:tc>
        <w:tc>
          <w:tcPr>
            <w:tcW w:w="1843" w:type="dxa"/>
            <w:shd w:val="clear" w:color="auto" w:fill="auto"/>
          </w:tcPr>
          <w:p w14:paraId="40CAE380" w14:textId="77777777" w:rsidR="008D010E" w:rsidRPr="00166176" w:rsidRDefault="008D010E" w:rsidP="009C24F6">
            <w:pPr>
              <w:rPr>
                <w:rFonts w:eastAsia="Calibri" w:cstheme="minorHAnsi"/>
                <w:bCs/>
                <w:sz w:val="24"/>
                <w:szCs w:val="24"/>
                <w:lang w:val="en-US"/>
              </w:rPr>
            </w:pPr>
            <w:r w:rsidRPr="00166176">
              <w:rPr>
                <w:rFonts w:eastAsia="Calibri" w:cstheme="minorHAnsi"/>
                <w:bCs/>
                <w:sz w:val="24"/>
                <w:szCs w:val="24"/>
                <w:lang w:val="en-US"/>
              </w:rPr>
              <w:t>GIC</w:t>
            </w:r>
          </w:p>
          <w:p w14:paraId="428672FA" w14:textId="77777777" w:rsidR="008D010E" w:rsidRPr="00166176" w:rsidRDefault="008D010E" w:rsidP="009C24F6">
            <w:pPr>
              <w:rPr>
                <w:rFonts w:eastAsia="Calibri" w:cstheme="minorHAnsi"/>
                <w:bCs/>
                <w:sz w:val="24"/>
                <w:szCs w:val="24"/>
                <w:lang w:val="en-US"/>
              </w:rPr>
            </w:pPr>
            <w:r w:rsidRPr="00166176">
              <w:rPr>
                <w:rFonts w:eastAsia="Calibri" w:cstheme="minorHAnsi"/>
                <w:bCs/>
                <w:sz w:val="24"/>
                <w:szCs w:val="24"/>
                <w:lang w:val="en-US"/>
              </w:rPr>
              <w:t>GR 4.2</w:t>
            </w:r>
          </w:p>
          <w:p w14:paraId="781D83F0" w14:textId="77777777" w:rsidR="008D010E" w:rsidRPr="00166176" w:rsidRDefault="008D010E" w:rsidP="009C24F6">
            <w:pPr>
              <w:rPr>
                <w:rFonts w:eastAsia="Calibri" w:cstheme="minorHAnsi"/>
                <w:bCs/>
                <w:sz w:val="24"/>
                <w:szCs w:val="24"/>
                <w:lang w:val="en-US"/>
              </w:rPr>
            </w:pPr>
            <w:r w:rsidRPr="00166176">
              <w:rPr>
                <w:rFonts w:eastAsia="Calibri" w:cstheme="minorHAnsi"/>
                <w:bCs/>
                <w:sz w:val="24"/>
                <w:szCs w:val="24"/>
                <w:lang w:val="en-US"/>
              </w:rPr>
              <w:t>OCR</w:t>
            </w:r>
          </w:p>
          <w:p w14:paraId="1804D1F9" w14:textId="77777777" w:rsidR="009C368F" w:rsidRPr="00166176" w:rsidRDefault="009C368F" w:rsidP="009C24F6">
            <w:pPr>
              <w:rPr>
                <w:rFonts w:eastAsia="Calibri" w:cstheme="minorHAnsi"/>
                <w:bCs/>
                <w:sz w:val="24"/>
                <w:szCs w:val="24"/>
                <w:lang w:val="en-US"/>
              </w:rPr>
            </w:pPr>
          </w:p>
          <w:p w14:paraId="42A369D5" w14:textId="77777777" w:rsidR="009C368F" w:rsidRPr="00166176" w:rsidRDefault="009C368F" w:rsidP="009C24F6">
            <w:pPr>
              <w:rPr>
                <w:rFonts w:eastAsia="Calibri" w:cstheme="minorHAnsi"/>
                <w:bCs/>
                <w:sz w:val="24"/>
                <w:szCs w:val="24"/>
                <w:lang w:val="en-US"/>
              </w:rPr>
            </w:pPr>
          </w:p>
          <w:p w14:paraId="6C35A5DA" w14:textId="77777777" w:rsidR="009C368F" w:rsidRPr="00166176" w:rsidRDefault="009C368F" w:rsidP="009C24F6">
            <w:pPr>
              <w:rPr>
                <w:rFonts w:eastAsia="Calibri" w:cstheme="minorHAnsi"/>
                <w:bCs/>
                <w:sz w:val="24"/>
                <w:szCs w:val="24"/>
                <w:lang w:val="en-US"/>
              </w:rPr>
            </w:pPr>
          </w:p>
          <w:p w14:paraId="6B0B0925" w14:textId="77777777" w:rsidR="009C368F" w:rsidRPr="00166176" w:rsidRDefault="009C368F" w:rsidP="009C24F6">
            <w:pPr>
              <w:rPr>
                <w:rFonts w:eastAsia="Calibri" w:cstheme="minorHAnsi"/>
                <w:bCs/>
                <w:sz w:val="24"/>
                <w:szCs w:val="24"/>
                <w:lang w:val="en-US"/>
              </w:rPr>
            </w:pPr>
          </w:p>
          <w:p w14:paraId="18C7C7CB" w14:textId="77777777" w:rsidR="009C368F" w:rsidRPr="00166176" w:rsidRDefault="009C368F" w:rsidP="009C24F6">
            <w:pPr>
              <w:rPr>
                <w:rFonts w:eastAsia="Calibri" w:cstheme="minorHAnsi"/>
                <w:bCs/>
                <w:sz w:val="24"/>
                <w:szCs w:val="24"/>
                <w:lang w:val="en-US"/>
              </w:rPr>
            </w:pPr>
          </w:p>
          <w:p w14:paraId="4E16E7BF" w14:textId="77777777" w:rsidR="009C368F" w:rsidRPr="00166176" w:rsidRDefault="009C368F" w:rsidP="009C24F6">
            <w:pPr>
              <w:rPr>
                <w:rFonts w:eastAsia="Calibri" w:cstheme="minorHAnsi"/>
                <w:bCs/>
                <w:sz w:val="24"/>
                <w:szCs w:val="24"/>
                <w:lang w:val="en-US"/>
              </w:rPr>
            </w:pPr>
          </w:p>
          <w:p w14:paraId="33B9AA33" w14:textId="77777777" w:rsidR="009C368F" w:rsidRPr="00166176" w:rsidRDefault="009C368F" w:rsidP="009C24F6">
            <w:pPr>
              <w:rPr>
                <w:rFonts w:eastAsia="Calibri" w:cstheme="minorHAnsi"/>
                <w:bCs/>
                <w:sz w:val="24"/>
                <w:szCs w:val="24"/>
                <w:lang w:val="en-US"/>
              </w:rPr>
            </w:pPr>
          </w:p>
          <w:p w14:paraId="39AACFA0" w14:textId="77777777" w:rsidR="009C368F" w:rsidRPr="00166176" w:rsidRDefault="009C368F" w:rsidP="009C24F6">
            <w:pPr>
              <w:rPr>
                <w:rFonts w:eastAsia="Calibri" w:cstheme="minorHAnsi"/>
                <w:bCs/>
                <w:sz w:val="24"/>
                <w:szCs w:val="24"/>
                <w:lang w:val="en-US"/>
              </w:rPr>
            </w:pPr>
            <w:r w:rsidRPr="00166176">
              <w:rPr>
                <w:rFonts w:eastAsia="Calibri" w:cstheme="minorHAnsi"/>
                <w:bCs/>
                <w:sz w:val="24"/>
                <w:szCs w:val="24"/>
                <w:lang w:val="en-US"/>
              </w:rPr>
              <w:t>UNCT GIC OCR</w:t>
            </w:r>
          </w:p>
          <w:p w14:paraId="3F9DBCE1" w14:textId="77777777" w:rsidR="009C368F" w:rsidRPr="00166176" w:rsidRDefault="009C368F" w:rsidP="009C24F6">
            <w:pPr>
              <w:rPr>
                <w:rFonts w:eastAsia="Calibri" w:cstheme="minorHAnsi"/>
                <w:bCs/>
                <w:sz w:val="24"/>
                <w:szCs w:val="24"/>
                <w:lang w:val="en-US"/>
              </w:rPr>
            </w:pPr>
          </w:p>
          <w:p w14:paraId="10159E7C" w14:textId="77777777" w:rsidR="009C368F" w:rsidRPr="00166176" w:rsidRDefault="009C368F" w:rsidP="009C24F6">
            <w:pPr>
              <w:rPr>
                <w:rFonts w:eastAsia="Calibri" w:cstheme="minorHAnsi"/>
                <w:bCs/>
                <w:sz w:val="24"/>
                <w:szCs w:val="24"/>
                <w:lang w:val="en-US"/>
              </w:rPr>
            </w:pPr>
          </w:p>
          <w:p w14:paraId="112C4F1B" w14:textId="77777777" w:rsidR="009C368F" w:rsidRPr="00166176" w:rsidRDefault="009C368F" w:rsidP="009C24F6">
            <w:pPr>
              <w:rPr>
                <w:rFonts w:eastAsia="Calibri" w:cstheme="minorHAnsi"/>
                <w:bCs/>
                <w:sz w:val="24"/>
                <w:szCs w:val="24"/>
                <w:lang w:val="en-US"/>
              </w:rPr>
            </w:pPr>
          </w:p>
          <w:p w14:paraId="12E2E6D2" w14:textId="77777777" w:rsidR="009C368F" w:rsidRPr="00166176" w:rsidRDefault="009C368F" w:rsidP="009C24F6">
            <w:pPr>
              <w:rPr>
                <w:rFonts w:eastAsia="Calibri" w:cstheme="minorHAnsi"/>
                <w:bCs/>
                <w:sz w:val="24"/>
                <w:szCs w:val="24"/>
                <w:lang w:val="en-US"/>
              </w:rPr>
            </w:pPr>
          </w:p>
          <w:p w14:paraId="7A3BE97E" w14:textId="0A706752" w:rsidR="009C368F" w:rsidRDefault="009C368F" w:rsidP="009C24F6">
            <w:pPr>
              <w:rPr>
                <w:rFonts w:eastAsia="Calibri" w:cstheme="minorHAnsi"/>
                <w:bCs/>
                <w:sz w:val="24"/>
                <w:szCs w:val="24"/>
                <w:lang w:val="en-US"/>
              </w:rPr>
            </w:pPr>
          </w:p>
          <w:p w14:paraId="15385D2E" w14:textId="77777777" w:rsidR="00EC2321" w:rsidRPr="00166176" w:rsidRDefault="00EC2321" w:rsidP="009C24F6">
            <w:pPr>
              <w:rPr>
                <w:rFonts w:eastAsia="Calibri" w:cstheme="minorHAnsi"/>
                <w:bCs/>
                <w:sz w:val="24"/>
                <w:szCs w:val="24"/>
                <w:lang w:val="en-US"/>
              </w:rPr>
            </w:pPr>
          </w:p>
          <w:p w14:paraId="01C32283" w14:textId="77777777" w:rsidR="009C368F" w:rsidRPr="00166176" w:rsidRDefault="009C368F" w:rsidP="009C24F6">
            <w:pPr>
              <w:rPr>
                <w:rFonts w:eastAsia="Calibri" w:cstheme="minorHAnsi"/>
                <w:bCs/>
                <w:sz w:val="24"/>
                <w:szCs w:val="24"/>
                <w:lang w:val="en-US"/>
              </w:rPr>
            </w:pPr>
            <w:r w:rsidRPr="00166176">
              <w:rPr>
                <w:rFonts w:eastAsia="Calibri" w:cstheme="minorHAnsi"/>
                <w:bCs/>
                <w:sz w:val="24"/>
                <w:szCs w:val="24"/>
                <w:lang w:val="en-US"/>
              </w:rPr>
              <w:t>UNCT GIC OCR</w:t>
            </w:r>
          </w:p>
          <w:p w14:paraId="10CAA73A" w14:textId="77777777" w:rsidR="009C368F" w:rsidRPr="00166176" w:rsidRDefault="009C368F" w:rsidP="009C24F6">
            <w:pPr>
              <w:rPr>
                <w:rFonts w:eastAsia="Calibri" w:cstheme="minorHAnsi"/>
                <w:bCs/>
                <w:sz w:val="24"/>
                <w:szCs w:val="24"/>
                <w:lang w:val="en-US"/>
              </w:rPr>
            </w:pPr>
          </w:p>
          <w:p w14:paraId="05243428" w14:textId="77777777" w:rsidR="009C368F" w:rsidRPr="00166176" w:rsidRDefault="009C368F" w:rsidP="009C24F6">
            <w:pPr>
              <w:rPr>
                <w:rFonts w:eastAsia="Calibri" w:cstheme="minorHAnsi"/>
                <w:bCs/>
                <w:sz w:val="24"/>
                <w:szCs w:val="24"/>
                <w:lang w:val="en-US"/>
              </w:rPr>
            </w:pPr>
          </w:p>
          <w:p w14:paraId="44687B2E" w14:textId="77777777" w:rsidR="009C368F" w:rsidRPr="00166176" w:rsidRDefault="009C368F" w:rsidP="009C24F6">
            <w:pPr>
              <w:rPr>
                <w:rFonts w:eastAsia="Calibri" w:cstheme="minorHAnsi"/>
                <w:bCs/>
                <w:sz w:val="24"/>
                <w:szCs w:val="24"/>
                <w:lang w:val="en-US"/>
              </w:rPr>
            </w:pPr>
          </w:p>
          <w:p w14:paraId="7ACA2961" w14:textId="77777777" w:rsidR="009C368F" w:rsidRPr="00166176" w:rsidRDefault="009C368F" w:rsidP="009C24F6">
            <w:pPr>
              <w:rPr>
                <w:rFonts w:eastAsia="Calibri" w:cstheme="minorHAnsi"/>
                <w:bCs/>
                <w:sz w:val="24"/>
                <w:szCs w:val="24"/>
                <w:lang w:val="en-US"/>
              </w:rPr>
            </w:pPr>
          </w:p>
          <w:p w14:paraId="477CD8F0" w14:textId="54B271E0" w:rsidR="009C368F" w:rsidRDefault="009C368F" w:rsidP="009C24F6">
            <w:pPr>
              <w:rPr>
                <w:rFonts w:eastAsia="Calibri" w:cstheme="minorHAnsi"/>
                <w:bCs/>
                <w:sz w:val="24"/>
                <w:szCs w:val="24"/>
                <w:lang w:val="en-US"/>
              </w:rPr>
            </w:pPr>
          </w:p>
          <w:p w14:paraId="5CC793DC" w14:textId="77777777" w:rsidR="00EC2321" w:rsidRPr="00166176" w:rsidRDefault="00EC2321" w:rsidP="009C24F6">
            <w:pPr>
              <w:rPr>
                <w:rFonts w:eastAsia="Calibri" w:cstheme="minorHAnsi"/>
                <w:bCs/>
                <w:sz w:val="24"/>
                <w:szCs w:val="24"/>
                <w:lang w:val="en-US"/>
              </w:rPr>
            </w:pPr>
          </w:p>
          <w:p w14:paraId="3AF5B39E" w14:textId="3258602B" w:rsidR="009C368F" w:rsidRPr="00166176" w:rsidRDefault="009C368F" w:rsidP="009C24F6">
            <w:pPr>
              <w:rPr>
                <w:rFonts w:eastAsia="Calibri" w:cstheme="minorHAnsi"/>
                <w:bCs/>
                <w:sz w:val="24"/>
                <w:szCs w:val="24"/>
                <w:lang w:val="en-US"/>
              </w:rPr>
            </w:pPr>
            <w:r w:rsidRPr="00166176">
              <w:rPr>
                <w:rFonts w:eastAsia="Calibri" w:cstheme="minorHAnsi"/>
                <w:bCs/>
                <w:sz w:val="24"/>
                <w:szCs w:val="24"/>
                <w:lang w:val="en-US"/>
              </w:rPr>
              <w:t>GIC OCR</w:t>
            </w:r>
          </w:p>
        </w:tc>
        <w:tc>
          <w:tcPr>
            <w:tcW w:w="1559" w:type="dxa"/>
            <w:shd w:val="clear" w:color="auto" w:fill="auto"/>
          </w:tcPr>
          <w:p w14:paraId="3A7DD71D" w14:textId="77777777" w:rsidR="008D010E" w:rsidRDefault="009C368F" w:rsidP="009C24F6">
            <w:pPr>
              <w:rPr>
                <w:rFonts w:eastAsia="Calibri" w:cstheme="minorHAnsi"/>
                <w:bCs/>
                <w:sz w:val="24"/>
                <w:szCs w:val="24"/>
              </w:rPr>
            </w:pPr>
            <w:r w:rsidRPr="009C368F">
              <w:rPr>
                <w:rFonts w:eastAsia="Calibri" w:cstheme="minorHAnsi"/>
                <w:bCs/>
                <w:sz w:val="24"/>
                <w:szCs w:val="24"/>
              </w:rPr>
              <w:t>Recursos Humanos</w:t>
            </w:r>
          </w:p>
          <w:p w14:paraId="3AAB54EB" w14:textId="77777777" w:rsidR="009C368F" w:rsidRDefault="009C368F" w:rsidP="009C24F6">
            <w:pPr>
              <w:rPr>
                <w:rFonts w:eastAsia="Calibri" w:cstheme="minorHAnsi"/>
                <w:bCs/>
                <w:sz w:val="24"/>
                <w:szCs w:val="24"/>
              </w:rPr>
            </w:pPr>
          </w:p>
          <w:p w14:paraId="583DE2EB" w14:textId="77777777" w:rsidR="009C368F" w:rsidRDefault="009C368F" w:rsidP="009C24F6">
            <w:pPr>
              <w:rPr>
                <w:rFonts w:eastAsia="Calibri" w:cstheme="minorHAnsi"/>
                <w:bCs/>
                <w:sz w:val="24"/>
                <w:szCs w:val="24"/>
              </w:rPr>
            </w:pPr>
          </w:p>
          <w:p w14:paraId="33BB3137" w14:textId="77777777" w:rsidR="009C368F" w:rsidRDefault="009C368F" w:rsidP="009C24F6">
            <w:pPr>
              <w:rPr>
                <w:rFonts w:eastAsia="Calibri" w:cstheme="minorHAnsi"/>
                <w:bCs/>
                <w:sz w:val="24"/>
                <w:szCs w:val="24"/>
              </w:rPr>
            </w:pPr>
          </w:p>
          <w:p w14:paraId="6FF3A5A9" w14:textId="77777777" w:rsidR="009C368F" w:rsidRDefault="009C368F" w:rsidP="009C24F6">
            <w:pPr>
              <w:rPr>
                <w:rFonts w:eastAsia="Calibri" w:cstheme="minorHAnsi"/>
                <w:bCs/>
                <w:sz w:val="24"/>
                <w:szCs w:val="24"/>
              </w:rPr>
            </w:pPr>
          </w:p>
          <w:p w14:paraId="0A4E959B" w14:textId="77777777" w:rsidR="009C368F" w:rsidRDefault="009C368F" w:rsidP="009C24F6">
            <w:pPr>
              <w:rPr>
                <w:rFonts w:eastAsia="Calibri" w:cstheme="minorHAnsi"/>
                <w:bCs/>
                <w:sz w:val="24"/>
                <w:szCs w:val="24"/>
              </w:rPr>
            </w:pPr>
          </w:p>
          <w:p w14:paraId="14227ACC" w14:textId="77777777" w:rsidR="009C368F" w:rsidRDefault="009C368F" w:rsidP="009C24F6">
            <w:pPr>
              <w:rPr>
                <w:rFonts w:eastAsia="Calibri" w:cstheme="minorHAnsi"/>
                <w:bCs/>
                <w:sz w:val="24"/>
                <w:szCs w:val="24"/>
              </w:rPr>
            </w:pPr>
          </w:p>
          <w:p w14:paraId="2FD8602F" w14:textId="77777777" w:rsidR="009C368F" w:rsidRDefault="009C368F" w:rsidP="009C24F6">
            <w:pPr>
              <w:rPr>
                <w:rFonts w:eastAsia="Calibri" w:cstheme="minorHAnsi"/>
                <w:bCs/>
                <w:sz w:val="24"/>
                <w:szCs w:val="24"/>
              </w:rPr>
            </w:pPr>
          </w:p>
          <w:p w14:paraId="50594C7B" w14:textId="77777777" w:rsidR="009C368F" w:rsidRDefault="009C368F" w:rsidP="009C24F6">
            <w:pPr>
              <w:rPr>
                <w:rFonts w:eastAsia="Calibri" w:cstheme="minorHAnsi"/>
                <w:bCs/>
                <w:sz w:val="24"/>
                <w:szCs w:val="24"/>
              </w:rPr>
            </w:pPr>
          </w:p>
          <w:p w14:paraId="4224B844" w14:textId="77777777" w:rsidR="009C368F" w:rsidRDefault="009C368F" w:rsidP="009C24F6">
            <w:pPr>
              <w:rPr>
                <w:rFonts w:eastAsia="Calibri" w:cstheme="minorHAnsi"/>
                <w:bCs/>
                <w:sz w:val="24"/>
                <w:szCs w:val="24"/>
              </w:rPr>
            </w:pPr>
            <w:r>
              <w:rPr>
                <w:rFonts w:eastAsia="Calibri" w:cstheme="minorHAnsi"/>
                <w:bCs/>
                <w:sz w:val="24"/>
                <w:szCs w:val="24"/>
              </w:rPr>
              <w:t>Recursos Humanos</w:t>
            </w:r>
          </w:p>
          <w:p w14:paraId="2E7B1942" w14:textId="77777777" w:rsidR="009C368F" w:rsidRDefault="009C368F" w:rsidP="009C24F6">
            <w:pPr>
              <w:rPr>
                <w:rFonts w:eastAsia="Calibri" w:cstheme="minorHAnsi"/>
                <w:bCs/>
                <w:sz w:val="24"/>
                <w:szCs w:val="24"/>
              </w:rPr>
            </w:pPr>
          </w:p>
          <w:p w14:paraId="589B78FA" w14:textId="77777777" w:rsidR="009C368F" w:rsidRDefault="009C368F" w:rsidP="009C24F6">
            <w:pPr>
              <w:rPr>
                <w:rFonts w:eastAsia="Calibri" w:cstheme="minorHAnsi"/>
                <w:bCs/>
                <w:sz w:val="24"/>
                <w:szCs w:val="24"/>
              </w:rPr>
            </w:pPr>
          </w:p>
          <w:p w14:paraId="58800FD6" w14:textId="2E5B5D84" w:rsidR="009C368F" w:rsidRDefault="009C368F" w:rsidP="009C24F6">
            <w:pPr>
              <w:rPr>
                <w:rFonts w:eastAsia="Calibri" w:cstheme="minorHAnsi"/>
                <w:bCs/>
                <w:sz w:val="24"/>
                <w:szCs w:val="24"/>
              </w:rPr>
            </w:pPr>
          </w:p>
          <w:p w14:paraId="021F6673" w14:textId="77777777" w:rsidR="00EC2321" w:rsidRDefault="00EC2321" w:rsidP="009C24F6">
            <w:pPr>
              <w:rPr>
                <w:rFonts w:eastAsia="Calibri" w:cstheme="minorHAnsi"/>
                <w:bCs/>
                <w:sz w:val="24"/>
                <w:szCs w:val="24"/>
              </w:rPr>
            </w:pPr>
          </w:p>
          <w:p w14:paraId="620B9CB9" w14:textId="77777777" w:rsidR="009C368F" w:rsidRDefault="009C368F" w:rsidP="009C24F6">
            <w:pPr>
              <w:rPr>
                <w:rFonts w:eastAsia="Calibri" w:cstheme="minorHAnsi"/>
                <w:bCs/>
                <w:sz w:val="24"/>
                <w:szCs w:val="24"/>
              </w:rPr>
            </w:pPr>
          </w:p>
          <w:p w14:paraId="03C28822" w14:textId="77777777" w:rsidR="009C368F" w:rsidRDefault="009C368F" w:rsidP="009C24F6">
            <w:pPr>
              <w:rPr>
                <w:rFonts w:eastAsia="Calibri" w:cstheme="minorHAnsi"/>
                <w:bCs/>
                <w:sz w:val="24"/>
                <w:szCs w:val="24"/>
              </w:rPr>
            </w:pPr>
            <w:r>
              <w:rPr>
                <w:rFonts w:eastAsia="Calibri" w:cstheme="minorHAnsi"/>
                <w:bCs/>
                <w:sz w:val="24"/>
                <w:szCs w:val="24"/>
              </w:rPr>
              <w:t>Recursos Humanos</w:t>
            </w:r>
          </w:p>
          <w:p w14:paraId="21514204" w14:textId="77777777" w:rsidR="009C368F" w:rsidRDefault="009C368F" w:rsidP="009C24F6">
            <w:pPr>
              <w:rPr>
                <w:rFonts w:eastAsia="Calibri" w:cstheme="minorHAnsi"/>
                <w:bCs/>
                <w:sz w:val="24"/>
                <w:szCs w:val="24"/>
              </w:rPr>
            </w:pPr>
          </w:p>
          <w:p w14:paraId="4CD3EA22" w14:textId="77777777" w:rsidR="009C368F" w:rsidRDefault="009C368F" w:rsidP="009C24F6">
            <w:pPr>
              <w:rPr>
                <w:rFonts w:eastAsia="Calibri" w:cstheme="minorHAnsi"/>
                <w:bCs/>
                <w:sz w:val="24"/>
                <w:szCs w:val="24"/>
              </w:rPr>
            </w:pPr>
          </w:p>
          <w:p w14:paraId="76988E3F" w14:textId="77777777" w:rsidR="009C368F" w:rsidRDefault="009C368F" w:rsidP="009C24F6">
            <w:pPr>
              <w:rPr>
                <w:rFonts w:eastAsia="Calibri" w:cstheme="minorHAnsi"/>
                <w:bCs/>
                <w:sz w:val="24"/>
                <w:szCs w:val="24"/>
              </w:rPr>
            </w:pPr>
          </w:p>
          <w:p w14:paraId="757E676A" w14:textId="6F8057EE" w:rsidR="009C368F" w:rsidRDefault="009C368F" w:rsidP="009C24F6">
            <w:pPr>
              <w:rPr>
                <w:rFonts w:eastAsia="Calibri" w:cstheme="minorHAnsi"/>
                <w:bCs/>
                <w:sz w:val="24"/>
                <w:szCs w:val="24"/>
              </w:rPr>
            </w:pPr>
          </w:p>
          <w:p w14:paraId="29BA2CB7" w14:textId="77777777" w:rsidR="00EC2321" w:rsidRDefault="00EC2321" w:rsidP="009C24F6">
            <w:pPr>
              <w:rPr>
                <w:rFonts w:eastAsia="Calibri" w:cstheme="minorHAnsi"/>
                <w:bCs/>
                <w:sz w:val="24"/>
                <w:szCs w:val="24"/>
              </w:rPr>
            </w:pPr>
          </w:p>
          <w:p w14:paraId="7EF88338" w14:textId="0D52355D" w:rsidR="009C368F" w:rsidRPr="009C368F" w:rsidRDefault="009C368F" w:rsidP="009C24F6">
            <w:pPr>
              <w:rPr>
                <w:rFonts w:eastAsia="Calibri" w:cstheme="minorHAnsi"/>
                <w:bCs/>
                <w:sz w:val="24"/>
                <w:szCs w:val="24"/>
              </w:rPr>
            </w:pPr>
            <w:r>
              <w:rPr>
                <w:rFonts w:eastAsia="Calibri" w:cstheme="minorHAnsi"/>
                <w:bCs/>
                <w:sz w:val="24"/>
                <w:szCs w:val="24"/>
              </w:rPr>
              <w:t>Recursos Humanos</w:t>
            </w:r>
          </w:p>
        </w:tc>
        <w:tc>
          <w:tcPr>
            <w:tcW w:w="993" w:type="dxa"/>
            <w:shd w:val="clear" w:color="auto" w:fill="auto"/>
          </w:tcPr>
          <w:p w14:paraId="4EEE47B7" w14:textId="721BCD9F" w:rsidR="008D010E" w:rsidRDefault="009C368F" w:rsidP="009C24F6">
            <w:pPr>
              <w:rPr>
                <w:rFonts w:eastAsia="Calibri" w:cstheme="minorHAnsi"/>
                <w:bCs/>
                <w:sz w:val="24"/>
                <w:szCs w:val="24"/>
              </w:rPr>
            </w:pPr>
            <w:r w:rsidRPr="009C368F">
              <w:rPr>
                <w:rFonts w:eastAsia="Calibri" w:cstheme="minorHAnsi"/>
                <w:bCs/>
                <w:sz w:val="24"/>
                <w:szCs w:val="24"/>
              </w:rPr>
              <w:t>Jun</w:t>
            </w:r>
            <w:r w:rsidR="00EC2321">
              <w:rPr>
                <w:rFonts w:eastAsia="Calibri" w:cstheme="minorHAnsi"/>
                <w:bCs/>
                <w:sz w:val="24"/>
                <w:szCs w:val="24"/>
              </w:rPr>
              <w:t>.</w:t>
            </w:r>
            <w:r w:rsidRPr="009C368F">
              <w:rPr>
                <w:rFonts w:eastAsia="Calibri" w:cstheme="minorHAnsi"/>
                <w:bCs/>
                <w:sz w:val="24"/>
                <w:szCs w:val="24"/>
              </w:rPr>
              <w:t xml:space="preserve"> 2022</w:t>
            </w:r>
          </w:p>
          <w:p w14:paraId="51EC8DF3" w14:textId="77777777" w:rsidR="009C368F" w:rsidRDefault="009C368F" w:rsidP="009C24F6">
            <w:pPr>
              <w:rPr>
                <w:rFonts w:eastAsia="Calibri" w:cstheme="minorHAnsi"/>
                <w:bCs/>
                <w:sz w:val="24"/>
                <w:szCs w:val="24"/>
              </w:rPr>
            </w:pPr>
          </w:p>
          <w:p w14:paraId="75B1DBC4" w14:textId="77777777" w:rsidR="009C368F" w:rsidRDefault="009C368F" w:rsidP="009C24F6">
            <w:pPr>
              <w:rPr>
                <w:rFonts w:eastAsia="Calibri" w:cstheme="minorHAnsi"/>
                <w:bCs/>
                <w:sz w:val="24"/>
                <w:szCs w:val="24"/>
              </w:rPr>
            </w:pPr>
          </w:p>
          <w:p w14:paraId="5EE0A9AF" w14:textId="77777777" w:rsidR="009C368F" w:rsidRDefault="009C368F" w:rsidP="009C24F6">
            <w:pPr>
              <w:rPr>
                <w:rFonts w:eastAsia="Calibri" w:cstheme="minorHAnsi"/>
                <w:bCs/>
                <w:sz w:val="24"/>
                <w:szCs w:val="24"/>
              </w:rPr>
            </w:pPr>
          </w:p>
          <w:p w14:paraId="38D41A76" w14:textId="77777777" w:rsidR="009C368F" w:rsidRDefault="009C368F" w:rsidP="009C24F6">
            <w:pPr>
              <w:rPr>
                <w:rFonts w:eastAsia="Calibri" w:cstheme="minorHAnsi"/>
                <w:bCs/>
                <w:sz w:val="24"/>
                <w:szCs w:val="24"/>
              </w:rPr>
            </w:pPr>
          </w:p>
          <w:p w14:paraId="1ABC3153" w14:textId="77777777" w:rsidR="009C368F" w:rsidRDefault="009C368F" w:rsidP="009C24F6">
            <w:pPr>
              <w:rPr>
                <w:rFonts w:eastAsia="Calibri" w:cstheme="minorHAnsi"/>
                <w:bCs/>
                <w:sz w:val="24"/>
                <w:szCs w:val="24"/>
              </w:rPr>
            </w:pPr>
          </w:p>
          <w:p w14:paraId="2B1D6586" w14:textId="77777777" w:rsidR="009C368F" w:rsidRDefault="009C368F" w:rsidP="009C24F6">
            <w:pPr>
              <w:rPr>
                <w:rFonts w:eastAsia="Calibri" w:cstheme="minorHAnsi"/>
                <w:bCs/>
                <w:sz w:val="24"/>
                <w:szCs w:val="24"/>
              </w:rPr>
            </w:pPr>
          </w:p>
          <w:p w14:paraId="40CE9179" w14:textId="2FAC3B35" w:rsidR="009C368F" w:rsidRDefault="009C368F" w:rsidP="009C24F6">
            <w:pPr>
              <w:rPr>
                <w:rFonts w:eastAsia="Calibri" w:cstheme="minorHAnsi"/>
                <w:bCs/>
                <w:sz w:val="24"/>
                <w:szCs w:val="24"/>
              </w:rPr>
            </w:pPr>
          </w:p>
          <w:p w14:paraId="7D683033" w14:textId="77777777" w:rsidR="00EC2321" w:rsidRDefault="00EC2321" w:rsidP="009C24F6">
            <w:pPr>
              <w:rPr>
                <w:rFonts w:eastAsia="Calibri" w:cstheme="minorHAnsi"/>
                <w:bCs/>
                <w:sz w:val="24"/>
                <w:szCs w:val="24"/>
              </w:rPr>
            </w:pPr>
          </w:p>
          <w:p w14:paraId="21082A7D" w14:textId="77777777" w:rsidR="009C368F" w:rsidRDefault="009C368F" w:rsidP="009C24F6">
            <w:pPr>
              <w:rPr>
                <w:rFonts w:eastAsia="Calibri" w:cstheme="minorHAnsi"/>
                <w:bCs/>
                <w:sz w:val="24"/>
                <w:szCs w:val="24"/>
              </w:rPr>
            </w:pPr>
          </w:p>
          <w:p w14:paraId="3BAE6CE4" w14:textId="70642C88" w:rsidR="009C368F" w:rsidRDefault="009C368F" w:rsidP="009C24F6">
            <w:pPr>
              <w:rPr>
                <w:rFonts w:eastAsia="Calibri" w:cstheme="minorHAnsi"/>
                <w:bCs/>
                <w:sz w:val="24"/>
                <w:szCs w:val="24"/>
              </w:rPr>
            </w:pPr>
            <w:r>
              <w:rPr>
                <w:rFonts w:eastAsia="Calibri" w:cstheme="minorHAnsi"/>
                <w:bCs/>
                <w:sz w:val="24"/>
                <w:szCs w:val="24"/>
              </w:rPr>
              <w:t>D</w:t>
            </w:r>
            <w:r w:rsidR="00EC2321">
              <w:rPr>
                <w:rFonts w:eastAsia="Calibri" w:cstheme="minorHAnsi"/>
                <w:bCs/>
                <w:sz w:val="24"/>
                <w:szCs w:val="24"/>
              </w:rPr>
              <w:t>i</w:t>
            </w:r>
            <w:r>
              <w:rPr>
                <w:rFonts w:eastAsia="Calibri" w:cstheme="minorHAnsi"/>
                <w:bCs/>
                <w:sz w:val="24"/>
                <w:szCs w:val="24"/>
              </w:rPr>
              <w:t>c</w:t>
            </w:r>
            <w:r w:rsidR="00EC2321">
              <w:rPr>
                <w:rFonts w:eastAsia="Calibri" w:cstheme="minorHAnsi"/>
                <w:bCs/>
                <w:sz w:val="24"/>
                <w:szCs w:val="24"/>
              </w:rPr>
              <w:t>.</w:t>
            </w:r>
            <w:r>
              <w:rPr>
                <w:rFonts w:eastAsia="Calibri" w:cstheme="minorHAnsi"/>
                <w:bCs/>
                <w:sz w:val="24"/>
                <w:szCs w:val="24"/>
              </w:rPr>
              <w:t xml:space="preserve"> 2026</w:t>
            </w:r>
          </w:p>
          <w:p w14:paraId="29B006BF" w14:textId="77777777" w:rsidR="009C368F" w:rsidRDefault="009C368F" w:rsidP="009C24F6">
            <w:pPr>
              <w:rPr>
                <w:rFonts w:eastAsia="Calibri" w:cstheme="minorHAnsi"/>
                <w:bCs/>
                <w:sz w:val="24"/>
                <w:szCs w:val="24"/>
              </w:rPr>
            </w:pPr>
          </w:p>
          <w:p w14:paraId="473E5617" w14:textId="77777777" w:rsidR="009C368F" w:rsidRDefault="009C368F" w:rsidP="009C24F6">
            <w:pPr>
              <w:rPr>
                <w:rFonts w:eastAsia="Calibri" w:cstheme="minorHAnsi"/>
                <w:bCs/>
                <w:sz w:val="24"/>
                <w:szCs w:val="24"/>
              </w:rPr>
            </w:pPr>
          </w:p>
          <w:p w14:paraId="7D9D1077" w14:textId="09AA06EC" w:rsidR="009C368F" w:rsidRDefault="009C368F" w:rsidP="009C24F6">
            <w:pPr>
              <w:rPr>
                <w:rFonts w:eastAsia="Calibri" w:cstheme="minorHAnsi"/>
                <w:bCs/>
                <w:sz w:val="24"/>
                <w:szCs w:val="24"/>
              </w:rPr>
            </w:pPr>
          </w:p>
          <w:p w14:paraId="5AD8479A" w14:textId="363FD4CD" w:rsidR="00EC2321" w:rsidRDefault="00EC2321" w:rsidP="009C24F6">
            <w:pPr>
              <w:rPr>
                <w:rFonts w:eastAsia="Calibri" w:cstheme="minorHAnsi"/>
                <w:bCs/>
                <w:sz w:val="24"/>
                <w:szCs w:val="24"/>
              </w:rPr>
            </w:pPr>
          </w:p>
          <w:p w14:paraId="49D37C50" w14:textId="5154D99C" w:rsidR="00EC2321" w:rsidRDefault="00EC2321" w:rsidP="009C24F6">
            <w:pPr>
              <w:rPr>
                <w:rFonts w:eastAsia="Calibri" w:cstheme="minorHAnsi"/>
                <w:bCs/>
                <w:sz w:val="24"/>
                <w:szCs w:val="24"/>
              </w:rPr>
            </w:pPr>
          </w:p>
          <w:p w14:paraId="3F2D19A0" w14:textId="77777777" w:rsidR="00EC2321" w:rsidRDefault="00EC2321" w:rsidP="009C24F6">
            <w:pPr>
              <w:rPr>
                <w:rFonts w:eastAsia="Calibri" w:cstheme="minorHAnsi"/>
                <w:bCs/>
                <w:sz w:val="24"/>
                <w:szCs w:val="24"/>
              </w:rPr>
            </w:pPr>
          </w:p>
          <w:p w14:paraId="183E400D" w14:textId="52F323D5" w:rsidR="009C368F" w:rsidRDefault="009C368F" w:rsidP="009C24F6">
            <w:pPr>
              <w:rPr>
                <w:rFonts w:eastAsia="Calibri" w:cstheme="minorHAnsi"/>
                <w:bCs/>
                <w:sz w:val="24"/>
                <w:szCs w:val="24"/>
              </w:rPr>
            </w:pPr>
            <w:r>
              <w:rPr>
                <w:rFonts w:eastAsia="Calibri" w:cstheme="minorHAnsi"/>
                <w:bCs/>
                <w:sz w:val="24"/>
                <w:szCs w:val="24"/>
              </w:rPr>
              <w:t>D</w:t>
            </w:r>
            <w:r w:rsidR="00EC2321">
              <w:rPr>
                <w:rFonts w:eastAsia="Calibri" w:cstheme="minorHAnsi"/>
                <w:bCs/>
                <w:sz w:val="24"/>
                <w:szCs w:val="24"/>
              </w:rPr>
              <w:t>ic.</w:t>
            </w:r>
            <w:r>
              <w:rPr>
                <w:rFonts w:eastAsia="Calibri" w:cstheme="minorHAnsi"/>
                <w:bCs/>
                <w:sz w:val="24"/>
                <w:szCs w:val="24"/>
              </w:rPr>
              <w:t xml:space="preserve"> 2026</w:t>
            </w:r>
          </w:p>
          <w:p w14:paraId="5BF12FC4" w14:textId="77777777" w:rsidR="009C368F" w:rsidRDefault="009C368F" w:rsidP="009C24F6">
            <w:pPr>
              <w:rPr>
                <w:rFonts w:eastAsia="Calibri" w:cstheme="minorHAnsi"/>
                <w:bCs/>
                <w:sz w:val="24"/>
                <w:szCs w:val="24"/>
              </w:rPr>
            </w:pPr>
          </w:p>
          <w:p w14:paraId="0F0312A3" w14:textId="77777777" w:rsidR="009C368F" w:rsidRDefault="009C368F" w:rsidP="009C24F6">
            <w:pPr>
              <w:rPr>
                <w:rFonts w:eastAsia="Calibri" w:cstheme="minorHAnsi"/>
                <w:bCs/>
                <w:sz w:val="24"/>
                <w:szCs w:val="24"/>
              </w:rPr>
            </w:pPr>
          </w:p>
          <w:p w14:paraId="76D4D16F" w14:textId="77777777" w:rsidR="009C368F" w:rsidRDefault="009C368F" w:rsidP="009C24F6">
            <w:pPr>
              <w:rPr>
                <w:rFonts w:eastAsia="Calibri" w:cstheme="minorHAnsi"/>
                <w:bCs/>
                <w:sz w:val="24"/>
                <w:szCs w:val="24"/>
              </w:rPr>
            </w:pPr>
          </w:p>
          <w:p w14:paraId="34C08684" w14:textId="665227A5" w:rsidR="009C368F" w:rsidRDefault="009C368F" w:rsidP="009C24F6">
            <w:pPr>
              <w:rPr>
                <w:rFonts w:eastAsia="Calibri" w:cstheme="minorHAnsi"/>
                <w:bCs/>
                <w:sz w:val="24"/>
                <w:szCs w:val="24"/>
              </w:rPr>
            </w:pPr>
          </w:p>
          <w:p w14:paraId="78C7C37F" w14:textId="22A3E82F" w:rsidR="00EC2321" w:rsidRDefault="00EC2321" w:rsidP="009C24F6">
            <w:pPr>
              <w:rPr>
                <w:rFonts w:eastAsia="Calibri" w:cstheme="minorHAnsi"/>
                <w:bCs/>
                <w:sz w:val="24"/>
                <w:szCs w:val="24"/>
              </w:rPr>
            </w:pPr>
          </w:p>
          <w:p w14:paraId="050F0F19" w14:textId="77777777" w:rsidR="00EC2321" w:rsidRDefault="00EC2321" w:rsidP="009C24F6">
            <w:pPr>
              <w:rPr>
                <w:rFonts w:eastAsia="Calibri" w:cstheme="minorHAnsi"/>
                <w:bCs/>
                <w:sz w:val="24"/>
                <w:szCs w:val="24"/>
              </w:rPr>
            </w:pPr>
          </w:p>
          <w:p w14:paraId="1ECEFED8" w14:textId="26C93B79" w:rsidR="009C368F" w:rsidRPr="009C368F" w:rsidRDefault="009C368F" w:rsidP="009C24F6">
            <w:pPr>
              <w:rPr>
                <w:rFonts w:eastAsia="Calibri" w:cstheme="minorHAnsi"/>
                <w:bCs/>
                <w:sz w:val="24"/>
                <w:szCs w:val="24"/>
              </w:rPr>
            </w:pPr>
            <w:r>
              <w:rPr>
                <w:rFonts w:eastAsia="Calibri" w:cstheme="minorHAnsi"/>
                <w:bCs/>
                <w:sz w:val="24"/>
                <w:szCs w:val="24"/>
              </w:rPr>
              <w:t xml:space="preserve">Jun </w:t>
            </w:r>
            <w:r w:rsidR="00EC2321">
              <w:rPr>
                <w:rFonts w:eastAsia="Calibri" w:cstheme="minorHAnsi"/>
                <w:bCs/>
                <w:sz w:val="24"/>
                <w:szCs w:val="24"/>
              </w:rPr>
              <w:t>.</w:t>
            </w:r>
            <w:r>
              <w:rPr>
                <w:rFonts w:eastAsia="Calibri" w:cstheme="minorHAnsi"/>
                <w:bCs/>
                <w:sz w:val="24"/>
                <w:szCs w:val="24"/>
              </w:rPr>
              <w:t>202</w:t>
            </w:r>
            <w:r w:rsidR="0088376E">
              <w:rPr>
                <w:rFonts w:eastAsia="Calibri" w:cstheme="minorHAnsi"/>
                <w:bCs/>
                <w:sz w:val="24"/>
                <w:szCs w:val="24"/>
              </w:rPr>
              <w:t>3</w:t>
            </w:r>
          </w:p>
        </w:tc>
        <w:tc>
          <w:tcPr>
            <w:tcW w:w="3543" w:type="dxa"/>
            <w:shd w:val="clear" w:color="auto" w:fill="auto"/>
          </w:tcPr>
          <w:p w14:paraId="061375EB" w14:textId="77777777" w:rsidR="008D010E" w:rsidRPr="008D010E" w:rsidRDefault="008D010E" w:rsidP="009C24F6">
            <w:pPr>
              <w:jc w:val="both"/>
              <w:rPr>
                <w:rFonts w:eastAsia="Calibri" w:cstheme="minorHAnsi"/>
                <w:bCs/>
                <w:sz w:val="24"/>
                <w:szCs w:val="24"/>
              </w:rPr>
            </w:pPr>
            <w:r w:rsidRPr="008D010E">
              <w:rPr>
                <w:rFonts w:eastAsia="Calibri" w:cstheme="minorHAnsi"/>
                <w:bCs/>
                <w:sz w:val="24"/>
                <w:szCs w:val="24"/>
              </w:rPr>
              <w:t xml:space="preserve">Se trata de mejorar la </w:t>
            </w:r>
            <w:proofErr w:type="spellStart"/>
            <w:r w:rsidRPr="008D010E">
              <w:rPr>
                <w:rFonts w:eastAsia="Calibri" w:cstheme="minorHAnsi"/>
                <w:bCs/>
                <w:sz w:val="24"/>
                <w:szCs w:val="24"/>
              </w:rPr>
              <w:t>visibilización</w:t>
            </w:r>
            <w:proofErr w:type="spellEnd"/>
            <w:r w:rsidRPr="008D010E">
              <w:rPr>
                <w:rFonts w:eastAsia="Calibri" w:cstheme="minorHAnsi"/>
                <w:bCs/>
                <w:sz w:val="24"/>
                <w:szCs w:val="24"/>
              </w:rPr>
              <w:t xml:space="preserve"> de las acciones realizadas por el UNCT respecto a la igualdad de género y el empoderamiento de las mujeres.</w:t>
            </w:r>
          </w:p>
          <w:p w14:paraId="339F7CDB" w14:textId="77777777" w:rsidR="008D010E" w:rsidRPr="008D010E" w:rsidRDefault="008D010E" w:rsidP="009C24F6">
            <w:pPr>
              <w:jc w:val="both"/>
              <w:rPr>
                <w:rFonts w:eastAsia="Calibri" w:cstheme="minorHAnsi"/>
                <w:bCs/>
                <w:sz w:val="24"/>
                <w:szCs w:val="24"/>
              </w:rPr>
            </w:pPr>
          </w:p>
          <w:p w14:paraId="0885B827" w14:textId="77777777" w:rsidR="008D010E" w:rsidRPr="008D010E" w:rsidRDefault="008D010E" w:rsidP="009C24F6">
            <w:pPr>
              <w:jc w:val="both"/>
              <w:rPr>
                <w:rFonts w:eastAsia="Calibri" w:cstheme="minorHAnsi"/>
                <w:bCs/>
                <w:sz w:val="24"/>
                <w:szCs w:val="24"/>
              </w:rPr>
            </w:pPr>
            <w:r w:rsidRPr="008D010E">
              <w:rPr>
                <w:rFonts w:eastAsia="Calibri" w:cstheme="minorHAnsi"/>
                <w:bCs/>
                <w:sz w:val="24"/>
                <w:szCs w:val="24"/>
              </w:rPr>
              <w:t>Indicadores asociados:</w:t>
            </w:r>
          </w:p>
          <w:p w14:paraId="0CF65470" w14:textId="77777777" w:rsidR="008D010E" w:rsidRPr="008D010E" w:rsidRDefault="008D010E" w:rsidP="009C24F6">
            <w:pPr>
              <w:jc w:val="both"/>
              <w:rPr>
                <w:rFonts w:eastAsia="Calibri" w:cstheme="minorHAnsi"/>
                <w:bCs/>
                <w:sz w:val="24"/>
                <w:szCs w:val="24"/>
              </w:rPr>
            </w:pPr>
          </w:p>
          <w:p w14:paraId="6111FCDD" w14:textId="77777777" w:rsidR="008D010E" w:rsidRPr="008D010E" w:rsidRDefault="008D010E" w:rsidP="009C24F6">
            <w:pPr>
              <w:jc w:val="both"/>
              <w:rPr>
                <w:rFonts w:eastAsia="Calibri" w:cstheme="minorHAnsi"/>
                <w:bCs/>
                <w:sz w:val="24"/>
                <w:szCs w:val="24"/>
              </w:rPr>
            </w:pPr>
            <w:r w:rsidRPr="008D010E">
              <w:rPr>
                <w:rFonts w:eastAsia="Calibri" w:cstheme="minorHAnsi"/>
                <w:bCs/>
                <w:sz w:val="24"/>
                <w:szCs w:val="24"/>
              </w:rPr>
              <w:t>1.2. UNSDCF</w:t>
            </w:r>
          </w:p>
          <w:p w14:paraId="0A1EA2A0" w14:textId="77777777" w:rsidR="008D010E" w:rsidRPr="008D010E" w:rsidRDefault="008D010E" w:rsidP="009C24F6">
            <w:pPr>
              <w:jc w:val="both"/>
              <w:rPr>
                <w:rFonts w:eastAsia="Calibri" w:cstheme="minorHAnsi"/>
                <w:bCs/>
                <w:sz w:val="24"/>
                <w:szCs w:val="24"/>
              </w:rPr>
            </w:pPr>
            <w:r w:rsidRPr="008D010E">
              <w:rPr>
                <w:rFonts w:eastAsia="Calibri" w:cstheme="minorHAnsi"/>
                <w:bCs/>
                <w:sz w:val="24"/>
                <w:szCs w:val="24"/>
              </w:rPr>
              <w:t>2.1. Programas conjuntos</w:t>
            </w:r>
          </w:p>
          <w:p w14:paraId="54517CA9" w14:textId="77777777" w:rsidR="008D010E" w:rsidRPr="008D010E" w:rsidRDefault="008D010E" w:rsidP="009C24F6">
            <w:pPr>
              <w:jc w:val="both"/>
              <w:rPr>
                <w:rFonts w:eastAsia="Calibri" w:cstheme="minorHAnsi"/>
                <w:bCs/>
                <w:sz w:val="24"/>
                <w:szCs w:val="24"/>
              </w:rPr>
            </w:pPr>
            <w:r w:rsidRPr="008D010E">
              <w:rPr>
                <w:rFonts w:eastAsia="Calibri" w:cstheme="minorHAnsi"/>
                <w:bCs/>
                <w:sz w:val="24"/>
                <w:szCs w:val="24"/>
              </w:rPr>
              <w:t>2.3. M&amp;E</w:t>
            </w:r>
          </w:p>
          <w:p w14:paraId="5528437F" w14:textId="77777777" w:rsidR="008D010E" w:rsidRPr="008D010E" w:rsidRDefault="008D010E" w:rsidP="009C24F6">
            <w:pPr>
              <w:rPr>
                <w:rFonts w:eastAsia="Calibri" w:cstheme="minorHAnsi"/>
                <w:bCs/>
                <w:sz w:val="24"/>
                <w:szCs w:val="24"/>
              </w:rPr>
            </w:pPr>
          </w:p>
        </w:tc>
      </w:tr>
      <w:tr w:rsidR="00484F5B" w:rsidRPr="008A19FB" w14:paraId="5EF44157" w14:textId="77777777" w:rsidTr="009C24F6">
        <w:trPr>
          <w:trHeight w:val="558"/>
        </w:trPr>
        <w:tc>
          <w:tcPr>
            <w:tcW w:w="1878" w:type="dxa"/>
          </w:tcPr>
          <w:p w14:paraId="481D7401" w14:textId="77777777" w:rsidR="008D010E" w:rsidRPr="008D010E" w:rsidRDefault="008D010E" w:rsidP="009C24F6">
            <w:pPr>
              <w:jc w:val="center"/>
              <w:rPr>
                <w:rFonts w:eastAsia="Calibri" w:cstheme="minorHAnsi"/>
                <w:b/>
                <w:sz w:val="24"/>
                <w:szCs w:val="24"/>
              </w:rPr>
            </w:pPr>
            <w:r w:rsidRPr="008D010E">
              <w:rPr>
                <w:rFonts w:eastAsia="Calibri" w:cstheme="minorHAnsi"/>
                <w:b/>
                <w:sz w:val="24"/>
                <w:szCs w:val="24"/>
              </w:rPr>
              <w:lastRenderedPageBreak/>
              <w:t xml:space="preserve">2.3. </w:t>
            </w:r>
          </w:p>
          <w:p w14:paraId="2CF8258D" w14:textId="77777777" w:rsidR="008D010E" w:rsidRPr="008D010E" w:rsidRDefault="008D010E" w:rsidP="009C24F6">
            <w:pPr>
              <w:jc w:val="center"/>
              <w:rPr>
                <w:rFonts w:eastAsia="Calibri" w:cstheme="minorHAnsi"/>
                <w:b/>
                <w:sz w:val="24"/>
                <w:szCs w:val="24"/>
              </w:rPr>
            </w:pPr>
            <w:r w:rsidRPr="008D010E">
              <w:rPr>
                <w:rFonts w:eastAsia="Calibri" w:cstheme="minorHAnsi"/>
                <w:b/>
                <w:sz w:val="24"/>
                <w:szCs w:val="24"/>
              </w:rPr>
              <w:t>MONITOREO Y EVALUACIÓN DEL MANUD/</w:t>
            </w:r>
            <w:r w:rsidRPr="008D010E">
              <w:rPr>
                <w:rFonts w:eastAsia="Calibri" w:cstheme="minorHAnsi"/>
                <w:sz w:val="24"/>
                <w:szCs w:val="24"/>
              </w:rPr>
              <w:t xml:space="preserve"> </w:t>
            </w:r>
            <w:r w:rsidRPr="008D010E">
              <w:rPr>
                <w:rFonts w:eastAsia="Calibri" w:cstheme="minorHAnsi"/>
                <w:b/>
                <w:sz w:val="24"/>
                <w:szCs w:val="24"/>
              </w:rPr>
              <w:t>UNSDCF</w:t>
            </w:r>
          </w:p>
        </w:tc>
        <w:tc>
          <w:tcPr>
            <w:tcW w:w="3787" w:type="dxa"/>
          </w:tcPr>
          <w:p w14:paraId="46C56E3C" w14:textId="77777777" w:rsidR="008D010E" w:rsidRPr="008D010E" w:rsidRDefault="008D010E" w:rsidP="009C24F6">
            <w:pPr>
              <w:jc w:val="both"/>
              <w:rPr>
                <w:rFonts w:eastAsia="Calibri" w:cstheme="minorHAnsi"/>
                <w:sz w:val="24"/>
                <w:szCs w:val="24"/>
              </w:rPr>
            </w:pPr>
            <w:r w:rsidRPr="008D010E">
              <w:rPr>
                <w:rFonts w:eastAsia="Calibri" w:cstheme="minorHAnsi"/>
                <w:b/>
                <w:bCs/>
                <w:sz w:val="24"/>
                <w:szCs w:val="24"/>
              </w:rPr>
              <w:t>1.</w:t>
            </w:r>
            <w:r w:rsidRPr="008D010E">
              <w:rPr>
                <w:rFonts w:eastAsia="Calibri" w:cstheme="minorHAnsi"/>
                <w:sz w:val="24"/>
                <w:szCs w:val="24"/>
              </w:rPr>
              <w:t xml:space="preserve">Instalar y poner en marcha una plataforma de M&amp;E para el monitoreo de los indicadores del UNSDCF acompañado de un </w:t>
            </w:r>
            <w:proofErr w:type="spellStart"/>
            <w:r w:rsidRPr="008D010E">
              <w:rPr>
                <w:rFonts w:eastAsia="Calibri" w:cstheme="minorHAnsi"/>
                <w:sz w:val="24"/>
                <w:szCs w:val="24"/>
              </w:rPr>
              <w:t>Dashboard</w:t>
            </w:r>
            <w:proofErr w:type="spellEnd"/>
            <w:r w:rsidRPr="008D010E">
              <w:rPr>
                <w:rFonts w:eastAsia="Calibri" w:cstheme="minorHAnsi"/>
                <w:sz w:val="24"/>
                <w:szCs w:val="24"/>
              </w:rPr>
              <w:t xml:space="preserve"> y un repositorio de documentos y evidencias.</w:t>
            </w:r>
          </w:p>
          <w:p w14:paraId="1F22CFBC" w14:textId="77777777" w:rsidR="008D010E" w:rsidRPr="008D010E" w:rsidRDefault="008D010E" w:rsidP="009C24F6">
            <w:pPr>
              <w:jc w:val="both"/>
              <w:rPr>
                <w:rFonts w:eastAsia="Calibri" w:cstheme="minorHAnsi"/>
                <w:sz w:val="24"/>
                <w:szCs w:val="24"/>
              </w:rPr>
            </w:pPr>
            <w:r w:rsidRPr="008D010E">
              <w:rPr>
                <w:rFonts w:eastAsia="Calibri" w:cstheme="minorHAnsi"/>
                <w:sz w:val="24"/>
                <w:szCs w:val="24"/>
              </w:rPr>
              <w:t>Esto posibilitará medir de manera más efectiva los avances y logros en términos cuantitativos y cualitativos para un análisis más preciso e identificar aprendizajes a ser tomados en cuenta en los procesos de planificación siguientes. Permitirá, así mismo, reflejar objetivamente los resultados del MANUD 2018 – 2022 y proyectar su utilización sostenida para el próximo UNSDCF 2023-2027.</w:t>
            </w:r>
          </w:p>
          <w:p w14:paraId="15883445" w14:textId="24BCEB3F" w:rsidR="008D010E" w:rsidRPr="008D010E" w:rsidRDefault="008D010E" w:rsidP="009C24F6">
            <w:pPr>
              <w:jc w:val="both"/>
              <w:rPr>
                <w:rFonts w:eastAsia="Calibri" w:cstheme="minorHAnsi"/>
                <w:sz w:val="24"/>
                <w:szCs w:val="24"/>
              </w:rPr>
            </w:pPr>
            <w:r w:rsidRPr="008D010E">
              <w:rPr>
                <w:rFonts w:eastAsia="Calibri" w:cstheme="minorHAnsi"/>
                <w:b/>
                <w:bCs/>
                <w:sz w:val="24"/>
                <w:szCs w:val="24"/>
              </w:rPr>
              <w:t>2</w:t>
            </w:r>
            <w:r w:rsidRPr="008D010E">
              <w:rPr>
                <w:rFonts w:eastAsia="Calibri" w:cstheme="minorHAnsi"/>
                <w:sz w:val="24"/>
                <w:szCs w:val="24"/>
              </w:rPr>
              <w:t xml:space="preserve">.Implementar un proceso de capacitación en género al Grupo de M&amp;E y al OMT en el periodo de aplicación actual del MANUD, y a futuro, al menos una vez al inicio de la planificación del UNSDCF y otro a la mitad de la implementación </w:t>
            </w:r>
            <w:proofErr w:type="gramStart"/>
            <w:r w:rsidRPr="008D010E">
              <w:rPr>
                <w:rFonts w:eastAsia="Calibri" w:cstheme="minorHAnsi"/>
                <w:sz w:val="24"/>
                <w:szCs w:val="24"/>
              </w:rPr>
              <w:t>del mismo</w:t>
            </w:r>
            <w:proofErr w:type="gramEnd"/>
            <w:r w:rsidRPr="008D010E">
              <w:rPr>
                <w:rFonts w:eastAsia="Calibri" w:cstheme="minorHAnsi"/>
                <w:sz w:val="24"/>
                <w:szCs w:val="24"/>
              </w:rPr>
              <w:t xml:space="preserve">, </w:t>
            </w:r>
            <w:r w:rsidR="00EC2321">
              <w:rPr>
                <w:rFonts w:eastAsia="Calibri" w:cstheme="minorHAnsi"/>
                <w:sz w:val="24"/>
                <w:szCs w:val="24"/>
              </w:rPr>
              <w:t>a</w:t>
            </w:r>
            <w:r w:rsidRPr="008D010E">
              <w:rPr>
                <w:rFonts w:eastAsia="Calibri" w:cstheme="minorHAnsi"/>
                <w:sz w:val="24"/>
                <w:szCs w:val="24"/>
              </w:rPr>
              <w:t xml:space="preserve"> modo de fortalecer sus capacidades respecto a la importancia de la medición de resultados con enfoque de género.</w:t>
            </w:r>
          </w:p>
        </w:tc>
        <w:tc>
          <w:tcPr>
            <w:tcW w:w="1843" w:type="dxa"/>
          </w:tcPr>
          <w:p w14:paraId="2549EDCB" w14:textId="77777777" w:rsidR="008D010E" w:rsidRPr="008D010E" w:rsidRDefault="008D010E" w:rsidP="009C24F6">
            <w:pPr>
              <w:rPr>
                <w:rFonts w:eastAsia="Calibri" w:cstheme="minorHAnsi"/>
                <w:sz w:val="24"/>
                <w:szCs w:val="24"/>
              </w:rPr>
            </w:pPr>
            <w:r w:rsidRPr="008D010E">
              <w:rPr>
                <w:rFonts w:eastAsia="Calibri" w:cstheme="minorHAnsi"/>
                <w:sz w:val="24"/>
                <w:szCs w:val="24"/>
              </w:rPr>
              <w:t>M&amp;E</w:t>
            </w:r>
          </w:p>
          <w:p w14:paraId="643D8E92" w14:textId="77777777" w:rsidR="008D010E" w:rsidRDefault="008D010E" w:rsidP="009C24F6">
            <w:pPr>
              <w:rPr>
                <w:rFonts w:eastAsia="Calibri" w:cstheme="minorHAnsi"/>
                <w:sz w:val="24"/>
                <w:szCs w:val="24"/>
              </w:rPr>
            </w:pPr>
            <w:r w:rsidRPr="008D010E">
              <w:rPr>
                <w:rFonts w:eastAsia="Calibri" w:cstheme="minorHAnsi"/>
                <w:sz w:val="24"/>
                <w:szCs w:val="24"/>
              </w:rPr>
              <w:t>GR 4.2</w:t>
            </w:r>
          </w:p>
          <w:p w14:paraId="378F8E08" w14:textId="77777777" w:rsidR="00943EFC" w:rsidRDefault="00943EFC" w:rsidP="009C24F6">
            <w:pPr>
              <w:rPr>
                <w:rFonts w:eastAsia="Calibri" w:cstheme="minorHAnsi"/>
                <w:sz w:val="24"/>
                <w:szCs w:val="24"/>
              </w:rPr>
            </w:pPr>
          </w:p>
          <w:p w14:paraId="0FEC29D7" w14:textId="77777777" w:rsidR="00943EFC" w:rsidRDefault="00943EFC" w:rsidP="009C24F6">
            <w:pPr>
              <w:rPr>
                <w:rFonts w:eastAsia="Calibri" w:cstheme="minorHAnsi"/>
                <w:sz w:val="24"/>
                <w:szCs w:val="24"/>
              </w:rPr>
            </w:pPr>
          </w:p>
          <w:p w14:paraId="1A381113" w14:textId="77777777" w:rsidR="00943EFC" w:rsidRDefault="00943EFC" w:rsidP="009C24F6">
            <w:pPr>
              <w:rPr>
                <w:rFonts w:eastAsia="Calibri" w:cstheme="minorHAnsi"/>
                <w:sz w:val="24"/>
                <w:szCs w:val="24"/>
              </w:rPr>
            </w:pPr>
          </w:p>
          <w:p w14:paraId="6AE46FD6" w14:textId="77777777" w:rsidR="00943EFC" w:rsidRDefault="00943EFC" w:rsidP="009C24F6">
            <w:pPr>
              <w:rPr>
                <w:rFonts w:eastAsia="Calibri" w:cstheme="minorHAnsi"/>
                <w:sz w:val="24"/>
                <w:szCs w:val="24"/>
              </w:rPr>
            </w:pPr>
          </w:p>
          <w:p w14:paraId="0BAA149A" w14:textId="77777777" w:rsidR="00943EFC" w:rsidRDefault="00943EFC" w:rsidP="009C24F6">
            <w:pPr>
              <w:rPr>
                <w:rFonts w:eastAsia="Calibri" w:cstheme="minorHAnsi"/>
                <w:sz w:val="24"/>
                <w:szCs w:val="24"/>
              </w:rPr>
            </w:pPr>
          </w:p>
          <w:p w14:paraId="6AFFAAE6" w14:textId="77777777" w:rsidR="00943EFC" w:rsidRDefault="00943EFC" w:rsidP="009C24F6">
            <w:pPr>
              <w:rPr>
                <w:rFonts w:eastAsia="Calibri" w:cstheme="minorHAnsi"/>
                <w:sz w:val="24"/>
                <w:szCs w:val="24"/>
              </w:rPr>
            </w:pPr>
          </w:p>
          <w:p w14:paraId="1B40337A" w14:textId="77777777" w:rsidR="00943EFC" w:rsidRDefault="00943EFC" w:rsidP="009C24F6">
            <w:pPr>
              <w:rPr>
                <w:rFonts w:eastAsia="Calibri" w:cstheme="minorHAnsi"/>
                <w:sz w:val="24"/>
                <w:szCs w:val="24"/>
              </w:rPr>
            </w:pPr>
          </w:p>
          <w:p w14:paraId="694180CF" w14:textId="77777777" w:rsidR="00943EFC" w:rsidRDefault="00943EFC" w:rsidP="009C24F6">
            <w:pPr>
              <w:rPr>
                <w:rFonts w:eastAsia="Calibri" w:cstheme="minorHAnsi"/>
                <w:sz w:val="24"/>
                <w:szCs w:val="24"/>
              </w:rPr>
            </w:pPr>
          </w:p>
          <w:p w14:paraId="02585702" w14:textId="77777777" w:rsidR="00943EFC" w:rsidRDefault="00943EFC" w:rsidP="009C24F6">
            <w:pPr>
              <w:rPr>
                <w:rFonts w:eastAsia="Calibri" w:cstheme="minorHAnsi"/>
                <w:sz w:val="24"/>
                <w:szCs w:val="24"/>
              </w:rPr>
            </w:pPr>
          </w:p>
          <w:p w14:paraId="55CC66E8" w14:textId="77777777" w:rsidR="00943EFC" w:rsidRDefault="00943EFC" w:rsidP="009C24F6">
            <w:pPr>
              <w:rPr>
                <w:rFonts w:eastAsia="Calibri" w:cstheme="minorHAnsi"/>
                <w:sz w:val="24"/>
                <w:szCs w:val="24"/>
              </w:rPr>
            </w:pPr>
          </w:p>
          <w:p w14:paraId="6FC0A336" w14:textId="77777777" w:rsidR="00943EFC" w:rsidRDefault="00943EFC" w:rsidP="009C24F6">
            <w:pPr>
              <w:rPr>
                <w:rFonts w:eastAsia="Calibri" w:cstheme="minorHAnsi"/>
                <w:sz w:val="24"/>
                <w:szCs w:val="24"/>
              </w:rPr>
            </w:pPr>
          </w:p>
          <w:p w14:paraId="23196B2E" w14:textId="77777777" w:rsidR="00943EFC" w:rsidRDefault="00943EFC" w:rsidP="009C24F6">
            <w:pPr>
              <w:rPr>
                <w:rFonts w:eastAsia="Calibri" w:cstheme="minorHAnsi"/>
                <w:sz w:val="24"/>
                <w:szCs w:val="24"/>
              </w:rPr>
            </w:pPr>
          </w:p>
          <w:p w14:paraId="026B55F7" w14:textId="77777777" w:rsidR="00943EFC" w:rsidRDefault="00943EFC" w:rsidP="009C24F6">
            <w:pPr>
              <w:rPr>
                <w:rFonts w:eastAsia="Calibri" w:cstheme="minorHAnsi"/>
                <w:sz w:val="24"/>
                <w:szCs w:val="24"/>
              </w:rPr>
            </w:pPr>
          </w:p>
          <w:p w14:paraId="6D99CC50" w14:textId="77777777" w:rsidR="00943EFC" w:rsidRDefault="00943EFC" w:rsidP="009C24F6">
            <w:pPr>
              <w:rPr>
                <w:rFonts w:eastAsia="Calibri" w:cstheme="minorHAnsi"/>
                <w:sz w:val="24"/>
                <w:szCs w:val="24"/>
              </w:rPr>
            </w:pPr>
          </w:p>
          <w:p w14:paraId="72EB7BEB" w14:textId="77777777" w:rsidR="00943EFC" w:rsidRDefault="00943EFC" w:rsidP="009C24F6">
            <w:pPr>
              <w:rPr>
                <w:rFonts w:eastAsia="Calibri" w:cstheme="minorHAnsi"/>
                <w:sz w:val="24"/>
                <w:szCs w:val="24"/>
              </w:rPr>
            </w:pPr>
          </w:p>
          <w:p w14:paraId="7A6CEAA3" w14:textId="77777777" w:rsidR="00943EFC" w:rsidRDefault="00943EFC" w:rsidP="009C24F6">
            <w:pPr>
              <w:rPr>
                <w:rFonts w:eastAsia="Calibri" w:cstheme="minorHAnsi"/>
                <w:sz w:val="24"/>
                <w:szCs w:val="24"/>
              </w:rPr>
            </w:pPr>
          </w:p>
          <w:p w14:paraId="155B539C" w14:textId="24BD19AF" w:rsidR="00943EFC" w:rsidRDefault="00943EFC" w:rsidP="009C24F6">
            <w:pPr>
              <w:rPr>
                <w:rFonts w:eastAsia="Calibri" w:cstheme="minorHAnsi"/>
                <w:sz w:val="24"/>
                <w:szCs w:val="24"/>
              </w:rPr>
            </w:pPr>
            <w:proofErr w:type="spellStart"/>
            <w:r>
              <w:rPr>
                <w:rFonts w:eastAsia="Calibri" w:cstheme="minorHAnsi"/>
                <w:sz w:val="24"/>
                <w:szCs w:val="24"/>
              </w:rPr>
              <w:t>GdR</w:t>
            </w:r>
            <w:proofErr w:type="spellEnd"/>
            <w:r>
              <w:rPr>
                <w:rFonts w:eastAsia="Calibri" w:cstheme="minorHAnsi"/>
                <w:sz w:val="24"/>
                <w:szCs w:val="24"/>
              </w:rPr>
              <w:t xml:space="preserve"> 4.2</w:t>
            </w:r>
            <w:r w:rsidR="0088376E">
              <w:rPr>
                <w:rFonts w:eastAsia="Calibri" w:cstheme="minorHAnsi"/>
                <w:sz w:val="24"/>
                <w:szCs w:val="24"/>
              </w:rPr>
              <w:t xml:space="preserve"> OMT M&amp;E</w:t>
            </w:r>
          </w:p>
          <w:p w14:paraId="535F4DAD" w14:textId="77777777" w:rsidR="00943EFC" w:rsidRDefault="00943EFC" w:rsidP="009C24F6">
            <w:pPr>
              <w:rPr>
                <w:rFonts w:eastAsia="Calibri" w:cstheme="minorHAnsi"/>
                <w:sz w:val="24"/>
                <w:szCs w:val="24"/>
              </w:rPr>
            </w:pPr>
          </w:p>
          <w:p w14:paraId="7D452081" w14:textId="77777777" w:rsidR="00943EFC" w:rsidRDefault="00943EFC" w:rsidP="009C24F6">
            <w:pPr>
              <w:rPr>
                <w:rFonts w:eastAsia="Calibri" w:cstheme="minorHAnsi"/>
                <w:sz w:val="24"/>
                <w:szCs w:val="24"/>
              </w:rPr>
            </w:pPr>
          </w:p>
          <w:p w14:paraId="20345D77" w14:textId="0A33B8CC" w:rsidR="00943EFC" w:rsidRPr="008D010E" w:rsidRDefault="00943EFC" w:rsidP="009C24F6">
            <w:pPr>
              <w:rPr>
                <w:rFonts w:eastAsia="Calibri" w:cstheme="minorHAnsi"/>
                <w:sz w:val="24"/>
                <w:szCs w:val="24"/>
              </w:rPr>
            </w:pPr>
          </w:p>
        </w:tc>
        <w:tc>
          <w:tcPr>
            <w:tcW w:w="1559" w:type="dxa"/>
          </w:tcPr>
          <w:p w14:paraId="630B4363" w14:textId="77777777" w:rsidR="008D010E" w:rsidRPr="00166176" w:rsidRDefault="0088376E" w:rsidP="009C24F6">
            <w:pPr>
              <w:rPr>
                <w:rFonts w:eastAsia="Calibri" w:cstheme="minorHAnsi"/>
                <w:sz w:val="24"/>
                <w:szCs w:val="24"/>
                <w:lang w:val="en-US"/>
              </w:rPr>
            </w:pPr>
            <w:r w:rsidRPr="00166176">
              <w:rPr>
                <w:rFonts w:eastAsia="Calibri" w:cstheme="minorHAnsi"/>
                <w:sz w:val="24"/>
                <w:szCs w:val="24"/>
                <w:lang w:val="en-US"/>
              </w:rPr>
              <w:t>$us 10.000 Basket Fund</w:t>
            </w:r>
          </w:p>
          <w:p w14:paraId="27063F03" w14:textId="77777777" w:rsidR="0088376E" w:rsidRPr="00166176" w:rsidRDefault="0088376E" w:rsidP="009C24F6">
            <w:pPr>
              <w:rPr>
                <w:rFonts w:eastAsia="Calibri" w:cstheme="minorHAnsi"/>
                <w:sz w:val="24"/>
                <w:szCs w:val="24"/>
                <w:lang w:val="en-US"/>
              </w:rPr>
            </w:pPr>
          </w:p>
          <w:p w14:paraId="255F212F" w14:textId="77777777" w:rsidR="0088376E" w:rsidRPr="00166176" w:rsidRDefault="0088376E" w:rsidP="009C24F6">
            <w:pPr>
              <w:rPr>
                <w:rFonts w:eastAsia="Calibri" w:cstheme="minorHAnsi"/>
                <w:sz w:val="24"/>
                <w:szCs w:val="24"/>
                <w:lang w:val="en-US"/>
              </w:rPr>
            </w:pPr>
          </w:p>
          <w:p w14:paraId="14C8DCC8" w14:textId="77777777" w:rsidR="0088376E" w:rsidRPr="00166176" w:rsidRDefault="0088376E" w:rsidP="009C24F6">
            <w:pPr>
              <w:rPr>
                <w:rFonts w:eastAsia="Calibri" w:cstheme="minorHAnsi"/>
                <w:sz w:val="24"/>
                <w:szCs w:val="24"/>
                <w:lang w:val="en-US"/>
              </w:rPr>
            </w:pPr>
          </w:p>
          <w:p w14:paraId="1023F78D" w14:textId="77777777" w:rsidR="0088376E" w:rsidRPr="00166176" w:rsidRDefault="0088376E" w:rsidP="009C24F6">
            <w:pPr>
              <w:rPr>
                <w:rFonts w:eastAsia="Calibri" w:cstheme="minorHAnsi"/>
                <w:sz w:val="24"/>
                <w:szCs w:val="24"/>
                <w:lang w:val="en-US"/>
              </w:rPr>
            </w:pPr>
          </w:p>
          <w:p w14:paraId="002B0490" w14:textId="77777777" w:rsidR="0088376E" w:rsidRPr="00166176" w:rsidRDefault="0088376E" w:rsidP="009C24F6">
            <w:pPr>
              <w:rPr>
                <w:rFonts w:eastAsia="Calibri" w:cstheme="minorHAnsi"/>
                <w:sz w:val="24"/>
                <w:szCs w:val="24"/>
                <w:lang w:val="en-US"/>
              </w:rPr>
            </w:pPr>
          </w:p>
          <w:p w14:paraId="6D67401B" w14:textId="77777777" w:rsidR="0088376E" w:rsidRPr="00166176" w:rsidRDefault="0088376E" w:rsidP="009C24F6">
            <w:pPr>
              <w:rPr>
                <w:rFonts w:eastAsia="Calibri" w:cstheme="minorHAnsi"/>
                <w:sz w:val="24"/>
                <w:szCs w:val="24"/>
                <w:lang w:val="en-US"/>
              </w:rPr>
            </w:pPr>
          </w:p>
          <w:p w14:paraId="55044F18" w14:textId="77777777" w:rsidR="0088376E" w:rsidRPr="00166176" w:rsidRDefault="0088376E" w:rsidP="009C24F6">
            <w:pPr>
              <w:rPr>
                <w:rFonts w:eastAsia="Calibri" w:cstheme="minorHAnsi"/>
                <w:sz w:val="24"/>
                <w:szCs w:val="24"/>
                <w:lang w:val="en-US"/>
              </w:rPr>
            </w:pPr>
          </w:p>
          <w:p w14:paraId="3FEADA10" w14:textId="77777777" w:rsidR="0088376E" w:rsidRPr="00166176" w:rsidRDefault="0088376E" w:rsidP="009C24F6">
            <w:pPr>
              <w:rPr>
                <w:rFonts w:eastAsia="Calibri" w:cstheme="minorHAnsi"/>
                <w:sz w:val="24"/>
                <w:szCs w:val="24"/>
                <w:lang w:val="en-US"/>
              </w:rPr>
            </w:pPr>
          </w:p>
          <w:p w14:paraId="6A66D097" w14:textId="77777777" w:rsidR="0088376E" w:rsidRPr="00166176" w:rsidRDefault="0088376E" w:rsidP="009C24F6">
            <w:pPr>
              <w:rPr>
                <w:rFonts w:eastAsia="Calibri" w:cstheme="minorHAnsi"/>
                <w:sz w:val="24"/>
                <w:szCs w:val="24"/>
                <w:lang w:val="en-US"/>
              </w:rPr>
            </w:pPr>
          </w:p>
          <w:p w14:paraId="5F5BAA38" w14:textId="77777777" w:rsidR="0088376E" w:rsidRPr="00166176" w:rsidRDefault="0088376E" w:rsidP="009C24F6">
            <w:pPr>
              <w:rPr>
                <w:rFonts w:eastAsia="Calibri" w:cstheme="minorHAnsi"/>
                <w:sz w:val="24"/>
                <w:szCs w:val="24"/>
                <w:lang w:val="en-US"/>
              </w:rPr>
            </w:pPr>
          </w:p>
          <w:p w14:paraId="7E0913BF" w14:textId="77777777" w:rsidR="0088376E" w:rsidRPr="00166176" w:rsidRDefault="0088376E" w:rsidP="009C24F6">
            <w:pPr>
              <w:rPr>
                <w:rFonts w:eastAsia="Calibri" w:cstheme="minorHAnsi"/>
                <w:sz w:val="24"/>
                <w:szCs w:val="24"/>
                <w:lang w:val="en-US"/>
              </w:rPr>
            </w:pPr>
          </w:p>
          <w:p w14:paraId="7BA444F1" w14:textId="77777777" w:rsidR="0088376E" w:rsidRPr="00166176" w:rsidRDefault="0088376E" w:rsidP="009C24F6">
            <w:pPr>
              <w:rPr>
                <w:rFonts w:eastAsia="Calibri" w:cstheme="minorHAnsi"/>
                <w:sz w:val="24"/>
                <w:szCs w:val="24"/>
                <w:lang w:val="en-US"/>
              </w:rPr>
            </w:pPr>
          </w:p>
          <w:p w14:paraId="5BE451CA" w14:textId="77777777" w:rsidR="0088376E" w:rsidRPr="00166176" w:rsidRDefault="0088376E" w:rsidP="009C24F6">
            <w:pPr>
              <w:rPr>
                <w:rFonts w:eastAsia="Calibri" w:cstheme="minorHAnsi"/>
                <w:sz w:val="24"/>
                <w:szCs w:val="24"/>
                <w:lang w:val="en-US"/>
              </w:rPr>
            </w:pPr>
          </w:p>
          <w:p w14:paraId="05AC5569" w14:textId="77777777" w:rsidR="0088376E" w:rsidRPr="00166176" w:rsidRDefault="0088376E" w:rsidP="009C24F6">
            <w:pPr>
              <w:rPr>
                <w:rFonts w:eastAsia="Calibri" w:cstheme="minorHAnsi"/>
                <w:sz w:val="24"/>
                <w:szCs w:val="24"/>
                <w:lang w:val="en-US"/>
              </w:rPr>
            </w:pPr>
          </w:p>
          <w:p w14:paraId="443CB561" w14:textId="77777777" w:rsidR="0088376E" w:rsidRPr="00166176" w:rsidRDefault="0088376E" w:rsidP="009C24F6">
            <w:pPr>
              <w:rPr>
                <w:rFonts w:eastAsia="Calibri" w:cstheme="minorHAnsi"/>
                <w:sz w:val="24"/>
                <w:szCs w:val="24"/>
                <w:lang w:val="en-US"/>
              </w:rPr>
            </w:pPr>
          </w:p>
          <w:p w14:paraId="723FA49F" w14:textId="77777777" w:rsidR="0088376E" w:rsidRPr="00166176" w:rsidRDefault="0088376E" w:rsidP="009C24F6">
            <w:pPr>
              <w:rPr>
                <w:rFonts w:eastAsia="Calibri" w:cstheme="minorHAnsi"/>
                <w:sz w:val="24"/>
                <w:szCs w:val="24"/>
                <w:lang w:val="en-US"/>
              </w:rPr>
            </w:pPr>
          </w:p>
          <w:p w14:paraId="13F2541B" w14:textId="0D0A2922" w:rsidR="0088376E" w:rsidRPr="00166176" w:rsidRDefault="0088376E" w:rsidP="009C24F6">
            <w:pPr>
              <w:rPr>
                <w:rFonts w:eastAsia="Calibri" w:cstheme="minorHAnsi"/>
                <w:sz w:val="24"/>
                <w:szCs w:val="24"/>
                <w:lang w:val="en-US"/>
              </w:rPr>
            </w:pPr>
            <w:proofErr w:type="spellStart"/>
            <w:r w:rsidRPr="00166176">
              <w:rPr>
                <w:rFonts w:eastAsia="Calibri" w:cstheme="minorHAnsi"/>
                <w:sz w:val="24"/>
                <w:szCs w:val="24"/>
                <w:lang w:val="en-US"/>
              </w:rPr>
              <w:t>Recursos</w:t>
            </w:r>
            <w:proofErr w:type="spellEnd"/>
            <w:r w:rsidRPr="00166176">
              <w:rPr>
                <w:rFonts w:eastAsia="Calibri" w:cstheme="minorHAnsi"/>
                <w:sz w:val="24"/>
                <w:szCs w:val="24"/>
                <w:lang w:val="en-US"/>
              </w:rPr>
              <w:t xml:space="preserve"> Humanos</w:t>
            </w:r>
          </w:p>
        </w:tc>
        <w:tc>
          <w:tcPr>
            <w:tcW w:w="993" w:type="dxa"/>
          </w:tcPr>
          <w:p w14:paraId="68F62755" w14:textId="3E3690AA" w:rsidR="008D010E" w:rsidRDefault="0088376E" w:rsidP="009C24F6">
            <w:pPr>
              <w:rPr>
                <w:rFonts w:eastAsia="Calibri" w:cstheme="minorHAnsi"/>
                <w:sz w:val="24"/>
                <w:szCs w:val="24"/>
              </w:rPr>
            </w:pPr>
            <w:r>
              <w:rPr>
                <w:rFonts w:eastAsia="Calibri" w:cstheme="minorHAnsi"/>
                <w:sz w:val="24"/>
                <w:szCs w:val="24"/>
              </w:rPr>
              <w:t>Sep</w:t>
            </w:r>
            <w:r w:rsidR="00EC2321">
              <w:rPr>
                <w:rFonts w:eastAsia="Calibri" w:cstheme="minorHAnsi"/>
                <w:sz w:val="24"/>
                <w:szCs w:val="24"/>
              </w:rPr>
              <w:t>.</w:t>
            </w:r>
            <w:r>
              <w:rPr>
                <w:rFonts w:eastAsia="Calibri" w:cstheme="minorHAnsi"/>
                <w:sz w:val="24"/>
                <w:szCs w:val="24"/>
              </w:rPr>
              <w:t xml:space="preserve"> 2022</w:t>
            </w:r>
          </w:p>
          <w:p w14:paraId="7FCCBEB9" w14:textId="77777777" w:rsidR="0088376E" w:rsidRDefault="0088376E" w:rsidP="009C24F6">
            <w:pPr>
              <w:rPr>
                <w:rFonts w:eastAsia="Calibri" w:cstheme="minorHAnsi"/>
                <w:sz w:val="24"/>
                <w:szCs w:val="24"/>
              </w:rPr>
            </w:pPr>
          </w:p>
          <w:p w14:paraId="46EC0AE3" w14:textId="77777777" w:rsidR="0088376E" w:rsidRDefault="0088376E" w:rsidP="009C24F6">
            <w:pPr>
              <w:rPr>
                <w:rFonts w:eastAsia="Calibri" w:cstheme="minorHAnsi"/>
                <w:sz w:val="24"/>
                <w:szCs w:val="24"/>
              </w:rPr>
            </w:pPr>
          </w:p>
          <w:p w14:paraId="5A896DD5" w14:textId="77777777" w:rsidR="0088376E" w:rsidRDefault="0088376E" w:rsidP="009C24F6">
            <w:pPr>
              <w:rPr>
                <w:rFonts w:eastAsia="Calibri" w:cstheme="minorHAnsi"/>
                <w:sz w:val="24"/>
                <w:szCs w:val="24"/>
              </w:rPr>
            </w:pPr>
          </w:p>
          <w:p w14:paraId="7F498CC0" w14:textId="77777777" w:rsidR="0088376E" w:rsidRDefault="0088376E" w:rsidP="009C24F6">
            <w:pPr>
              <w:rPr>
                <w:rFonts w:eastAsia="Calibri" w:cstheme="minorHAnsi"/>
                <w:sz w:val="24"/>
                <w:szCs w:val="24"/>
              </w:rPr>
            </w:pPr>
          </w:p>
          <w:p w14:paraId="5F82CAB2" w14:textId="77777777" w:rsidR="0088376E" w:rsidRDefault="0088376E" w:rsidP="009C24F6">
            <w:pPr>
              <w:rPr>
                <w:rFonts w:eastAsia="Calibri" w:cstheme="minorHAnsi"/>
                <w:sz w:val="24"/>
                <w:szCs w:val="24"/>
              </w:rPr>
            </w:pPr>
          </w:p>
          <w:p w14:paraId="19188FB4" w14:textId="77777777" w:rsidR="0088376E" w:rsidRDefault="0088376E" w:rsidP="009C24F6">
            <w:pPr>
              <w:rPr>
                <w:rFonts w:eastAsia="Calibri" w:cstheme="minorHAnsi"/>
                <w:sz w:val="24"/>
                <w:szCs w:val="24"/>
              </w:rPr>
            </w:pPr>
          </w:p>
          <w:p w14:paraId="62B8BC4B" w14:textId="77777777" w:rsidR="0088376E" w:rsidRDefault="0088376E" w:rsidP="009C24F6">
            <w:pPr>
              <w:rPr>
                <w:rFonts w:eastAsia="Calibri" w:cstheme="minorHAnsi"/>
                <w:sz w:val="24"/>
                <w:szCs w:val="24"/>
              </w:rPr>
            </w:pPr>
          </w:p>
          <w:p w14:paraId="32B59646" w14:textId="77777777" w:rsidR="0088376E" w:rsidRDefault="0088376E" w:rsidP="009C24F6">
            <w:pPr>
              <w:rPr>
                <w:rFonts w:eastAsia="Calibri" w:cstheme="minorHAnsi"/>
                <w:sz w:val="24"/>
                <w:szCs w:val="24"/>
              </w:rPr>
            </w:pPr>
          </w:p>
          <w:p w14:paraId="3253FAAE" w14:textId="77777777" w:rsidR="0088376E" w:rsidRDefault="0088376E" w:rsidP="009C24F6">
            <w:pPr>
              <w:rPr>
                <w:rFonts w:eastAsia="Calibri" w:cstheme="minorHAnsi"/>
                <w:sz w:val="24"/>
                <w:szCs w:val="24"/>
              </w:rPr>
            </w:pPr>
          </w:p>
          <w:p w14:paraId="493E2341" w14:textId="77777777" w:rsidR="0088376E" w:rsidRDefault="0088376E" w:rsidP="009C24F6">
            <w:pPr>
              <w:rPr>
                <w:rFonts w:eastAsia="Calibri" w:cstheme="minorHAnsi"/>
                <w:sz w:val="24"/>
                <w:szCs w:val="24"/>
              </w:rPr>
            </w:pPr>
          </w:p>
          <w:p w14:paraId="4E882558" w14:textId="77777777" w:rsidR="0088376E" w:rsidRDefault="0088376E" w:rsidP="009C24F6">
            <w:pPr>
              <w:rPr>
                <w:rFonts w:eastAsia="Calibri" w:cstheme="minorHAnsi"/>
                <w:sz w:val="24"/>
                <w:szCs w:val="24"/>
              </w:rPr>
            </w:pPr>
          </w:p>
          <w:p w14:paraId="166CBD0C" w14:textId="77777777" w:rsidR="0088376E" w:rsidRDefault="0088376E" w:rsidP="009C24F6">
            <w:pPr>
              <w:rPr>
                <w:rFonts w:eastAsia="Calibri" w:cstheme="minorHAnsi"/>
                <w:sz w:val="24"/>
                <w:szCs w:val="24"/>
              </w:rPr>
            </w:pPr>
          </w:p>
          <w:p w14:paraId="007E7A04" w14:textId="77777777" w:rsidR="0088376E" w:rsidRDefault="0088376E" w:rsidP="009C24F6">
            <w:pPr>
              <w:rPr>
                <w:rFonts w:eastAsia="Calibri" w:cstheme="minorHAnsi"/>
                <w:sz w:val="24"/>
                <w:szCs w:val="24"/>
              </w:rPr>
            </w:pPr>
          </w:p>
          <w:p w14:paraId="3167E53D" w14:textId="77777777" w:rsidR="0088376E" w:rsidRDefault="0088376E" w:rsidP="009C24F6">
            <w:pPr>
              <w:rPr>
                <w:rFonts w:eastAsia="Calibri" w:cstheme="minorHAnsi"/>
                <w:sz w:val="24"/>
                <w:szCs w:val="24"/>
              </w:rPr>
            </w:pPr>
          </w:p>
          <w:p w14:paraId="0E9CFD89" w14:textId="77777777" w:rsidR="0088376E" w:rsidRDefault="0088376E" w:rsidP="009C24F6">
            <w:pPr>
              <w:rPr>
                <w:rFonts w:eastAsia="Calibri" w:cstheme="minorHAnsi"/>
                <w:sz w:val="24"/>
                <w:szCs w:val="24"/>
              </w:rPr>
            </w:pPr>
          </w:p>
          <w:p w14:paraId="071620A6" w14:textId="77777777" w:rsidR="0088376E" w:rsidRDefault="0088376E" w:rsidP="009C24F6">
            <w:pPr>
              <w:rPr>
                <w:rFonts w:eastAsia="Calibri" w:cstheme="minorHAnsi"/>
                <w:sz w:val="24"/>
                <w:szCs w:val="24"/>
              </w:rPr>
            </w:pPr>
          </w:p>
          <w:p w14:paraId="52915A49" w14:textId="3894A13F" w:rsidR="0088376E" w:rsidRPr="008D010E" w:rsidRDefault="0088376E" w:rsidP="009C24F6">
            <w:pPr>
              <w:rPr>
                <w:rFonts w:eastAsia="Calibri" w:cstheme="minorHAnsi"/>
                <w:sz w:val="24"/>
                <w:szCs w:val="24"/>
              </w:rPr>
            </w:pPr>
            <w:r>
              <w:rPr>
                <w:rFonts w:eastAsia="Calibri" w:cstheme="minorHAnsi"/>
                <w:sz w:val="24"/>
                <w:szCs w:val="24"/>
              </w:rPr>
              <w:t>D</w:t>
            </w:r>
            <w:r w:rsidR="00EC2321">
              <w:rPr>
                <w:rFonts w:eastAsia="Calibri" w:cstheme="minorHAnsi"/>
                <w:sz w:val="24"/>
                <w:szCs w:val="24"/>
              </w:rPr>
              <w:t>i</w:t>
            </w:r>
            <w:r>
              <w:rPr>
                <w:rFonts w:eastAsia="Calibri" w:cstheme="minorHAnsi"/>
                <w:sz w:val="24"/>
                <w:szCs w:val="24"/>
              </w:rPr>
              <w:t>c. 2026</w:t>
            </w:r>
          </w:p>
        </w:tc>
        <w:tc>
          <w:tcPr>
            <w:tcW w:w="3543" w:type="dxa"/>
          </w:tcPr>
          <w:p w14:paraId="2D41917D" w14:textId="77777777" w:rsidR="008D010E" w:rsidRPr="008D010E" w:rsidRDefault="008D010E" w:rsidP="009C24F6">
            <w:pPr>
              <w:jc w:val="both"/>
              <w:rPr>
                <w:rFonts w:eastAsia="Calibri" w:cstheme="minorHAnsi"/>
                <w:sz w:val="24"/>
                <w:szCs w:val="24"/>
              </w:rPr>
            </w:pPr>
            <w:r w:rsidRPr="008D010E">
              <w:rPr>
                <w:rFonts w:eastAsia="Calibri" w:cstheme="minorHAnsi"/>
                <w:sz w:val="24"/>
                <w:szCs w:val="24"/>
              </w:rPr>
              <w:t>Se ha observado que no existe un mecanismo (plataforma) de M&amp;E que posibilite valorar el avance de los indicadores del MANUD, por lo que se requiere contar con este instrumento para la medición de avance de resultados en el UNSDCF.</w:t>
            </w:r>
          </w:p>
          <w:p w14:paraId="477742A0" w14:textId="77777777" w:rsidR="008D010E" w:rsidRPr="008D010E" w:rsidRDefault="008D010E" w:rsidP="009C24F6">
            <w:pPr>
              <w:jc w:val="both"/>
              <w:rPr>
                <w:rFonts w:eastAsia="Calibri" w:cstheme="minorHAnsi"/>
                <w:sz w:val="24"/>
                <w:szCs w:val="24"/>
              </w:rPr>
            </w:pPr>
          </w:p>
          <w:p w14:paraId="4543C246" w14:textId="77777777" w:rsidR="008D010E" w:rsidRPr="008D010E" w:rsidRDefault="008D010E" w:rsidP="009C24F6">
            <w:pPr>
              <w:jc w:val="both"/>
              <w:rPr>
                <w:rFonts w:eastAsia="Calibri" w:cstheme="minorHAnsi"/>
                <w:sz w:val="24"/>
                <w:szCs w:val="24"/>
              </w:rPr>
            </w:pPr>
            <w:r w:rsidRPr="008D010E">
              <w:rPr>
                <w:rFonts w:eastAsia="Calibri" w:cstheme="minorHAnsi"/>
                <w:sz w:val="24"/>
                <w:szCs w:val="24"/>
              </w:rPr>
              <w:t>Indicadores asociados:</w:t>
            </w:r>
          </w:p>
          <w:p w14:paraId="5380E294" w14:textId="77777777" w:rsidR="008D010E" w:rsidRPr="008D010E" w:rsidRDefault="008D010E" w:rsidP="009C24F6">
            <w:pPr>
              <w:jc w:val="both"/>
              <w:rPr>
                <w:rFonts w:eastAsia="Calibri" w:cstheme="minorHAnsi"/>
                <w:sz w:val="24"/>
                <w:szCs w:val="24"/>
              </w:rPr>
            </w:pPr>
          </w:p>
          <w:p w14:paraId="128117DE" w14:textId="77777777" w:rsidR="008D010E" w:rsidRPr="008D010E" w:rsidRDefault="008D010E" w:rsidP="009C24F6">
            <w:pPr>
              <w:jc w:val="both"/>
              <w:rPr>
                <w:rFonts w:eastAsia="Calibri" w:cstheme="minorHAnsi"/>
                <w:sz w:val="24"/>
                <w:szCs w:val="24"/>
              </w:rPr>
            </w:pPr>
            <w:r w:rsidRPr="008D010E">
              <w:rPr>
                <w:rFonts w:eastAsia="Calibri" w:cstheme="minorHAnsi"/>
                <w:sz w:val="24"/>
                <w:szCs w:val="24"/>
              </w:rPr>
              <w:t>1.2 MANUD/UNSDCF</w:t>
            </w:r>
          </w:p>
          <w:p w14:paraId="7D7D59CA" w14:textId="77777777" w:rsidR="008D010E" w:rsidRPr="008D010E" w:rsidRDefault="008D010E" w:rsidP="009C24F6">
            <w:pPr>
              <w:jc w:val="both"/>
              <w:rPr>
                <w:rFonts w:eastAsia="Calibri" w:cstheme="minorHAnsi"/>
                <w:sz w:val="24"/>
                <w:szCs w:val="24"/>
              </w:rPr>
            </w:pPr>
            <w:r w:rsidRPr="008D010E">
              <w:rPr>
                <w:rFonts w:eastAsia="Calibri" w:cstheme="minorHAnsi"/>
                <w:sz w:val="24"/>
                <w:szCs w:val="24"/>
              </w:rPr>
              <w:t>1.3 Indicadores</w:t>
            </w:r>
          </w:p>
          <w:p w14:paraId="4CEA98C9" w14:textId="77777777" w:rsidR="008D010E" w:rsidRPr="008D010E" w:rsidRDefault="008D010E" w:rsidP="009C24F6">
            <w:pPr>
              <w:jc w:val="both"/>
              <w:rPr>
                <w:rFonts w:eastAsia="Calibri" w:cstheme="minorHAnsi"/>
                <w:sz w:val="24"/>
                <w:szCs w:val="24"/>
              </w:rPr>
            </w:pPr>
            <w:r w:rsidRPr="008D010E">
              <w:rPr>
                <w:rFonts w:eastAsia="Calibri" w:cstheme="minorHAnsi"/>
                <w:sz w:val="24"/>
                <w:szCs w:val="24"/>
              </w:rPr>
              <w:t>7.1 Resultados</w:t>
            </w:r>
          </w:p>
        </w:tc>
      </w:tr>
    </w:tbl>
    <w:p w14:paraId="6E23F79E" w14:textId="77777777" w:rsidR="009C24F6" w:rsidRPr="008A19FB" w:rsidRDefault="009C24F6" w:rsidP="008A19FB">
      <w:pPr>
        <w:spacing w:after="0" w:line="240" w:lineRule="auto"/>
        <w:rPr>
          <w:rFonts w:cstheme="minorHAnsi"/>
          <w:sz w:val="24"/>
          <w:szCs w:val="24"/>
        </w:rPr>
      </w:pPr>
    </w:p>
    <w:tbl>
      <w:tblPr>
        <w:tblStyle w:val="Tablaconcuadrcula3"/>
        <w:tblpPr w:leftFromText="141" w:rightFromText="141" w:vertAnchor="text" w:horzAnchor="page" w:tblpX="1115" w:tblpY="297"/>
        <w:tblOverlap w:val="never"/>
        <w:tblW w:w="13603" w:type="dxa"/>
        <w:tblLayout w:type="fixed"/>
        <w:tblLook w:val="04A0" w:firstRow="1" w:lastRow="0" w:firstColumn="1" w:lastColumn="0" w:noHBand="0" w:noVBand="1"/>
      </w:tblPr>
      <w:tblGrid>
        <w:gridCol w:w="1838"/>
        <w:gridCol w:w="3696"/>
        <w:gridCol w:w="1984"/>
        <w:gridCol w:w="1549"/>
        <w:gridCol w:w="993"/>
        <w:gridCol w:w="3543"/>
      </w:tblGrid>
      <w:tr w:rsidR="0098097F" w:rsidRPr="008D010E" w14:paraId="6206FC81" w14:textId="77777777" w:rsidTr="009C24F6">
        <w:trPr>
          <w:trHeight w:val="416"/>
        </w:trPr>
        <w:tc>
          <w:tcPr>
            <w:tcW w:w="13603" w:type="dxa"/>
            <w:gridSpan w:val="6"/>
            <w:shd w:val="clear" w:color="auto" w:fill="9CC2E5"/>
          </w:tcPr>
          <w:p w14:paraId="3048558E" w14:textId="77777777" w:rsidR="008D010E" w:rsidRPr="008D010E" w:rsidRDefault="008A19FB" w:rsidP="009C24F6">
            <w:pPr>
              <w:numPr>
                <w:ilvl w:val="0"/>
                <w:numId w:val="1"/>
              </w:numPr>
              <w:contextualSpacing/>
              <w:rPr>
                <w:rFonts w:eastAsia="Calibri" w:cstheme="minorHAnsi"/>
                <w:b/>
                <w:bCs/>
                <w:sz w:val="24"/>
                <w:szCs w:val="24"/>
              </w:rPr>
            </w:pPr>
            <w:r w:rsidRPr="008A19FB">
              <w:rPr>
                <w:rFonts w:eastAsia="Calibri" w:cstheme="minorHAnsi"/>
                <w:b/>
                <w:bCs/>
                <w:sz w:val="24"/>
                <w:szCs w:val="24"/>
              </w:rPr>
              <w:lastRenderedPageBreak/>
              <w:t>D</w:t>
            </w:r>
            <w:r w:rsidR="008D010E" w:rsidRPr="008D010E">
              <w:rPr>
                <w:rFonts w:eastAsia="Calibri" w:cstheme="minorHAnsi"/>
                <w:b/>
                <w:bCs/>
                <w:sz w:val="24"/>
                <w:szCs w:val="24"/>
              </w:rPr>
              <w:t>IMENSIÓN: ALIANZAS</w:t>
            </w:r>
          </w:p>
        </w:tc>
      </w:tr>
      <w:tr w:rsidR="00484F5B" w:rsidRPr="008A19FB" w14:paraId="0FECA66D" w14:textId="77777777" w:rsidTr="00E02091">
        <w:trPr>
          <w:trHeight w:val="461"/>
        </w:trPr>
        <w:tc>
          <w:tcPr>
            <w:tcW w:w="1838" w:type="dxa"/>
            <w:shd w:val="clear" w:color="auto" w:fill="D9E2F3"/>
          </w:tcPr>
          <w:p w14:paraId="4111CB7D" w14:textId="77777777" w:rsidR="008D010E" w:rsidRPr="008D010E" w:rsidRDefault="008D010E" w:rsidP="009C24F6">
            <w:pPr>
              <w:jc w:val="center"/>
              <w:rPr>
                <w:rFonts w:eastAsia="Calibri" w:cstheme="minorHAnsi"/>
                <w:b/>
                <w:sz w:val="24"/>
                <w:szCs w:val="24"/>
              </w:rPr>
            </w:pPr>
            <w:r w:rsidRPr="008D010E">
              <w:rPr>
                <w:rFonts w:eastAsia="Calibri" w:cstheme="minorHAnsi"/>
                <w:b/>
                <w:sz w:val="24"/>
                <w:szCs w:val="24"/>
              </w:rPr>
              <w:t>INDICADORES</w:t>
            </w:r>
          </w:p>
        </w:tc>
        <w:tc>
          <w:tcPr>
            <w:tcW w:w="3696" w:type="dxa"/>
            <w:shd w:val="clear" w:color="auto" w:fill="D9E2F3"/>
          </w:tcPr>
          <w:p w14:paraId="62B84017" w14:textId="77777777" w:rsidR="008D010E" w:rsidRPr="008D010E" w:rsidRDefault="008D010E" w:rsidP="009C24F6">
            <w:pPr>
              <w:jc w:val="center"/>
              <w:rPr>
                <w:rFonts w:eastAsia="Calibri" w:cstheme="minorHAnsi"/>
                <w:sz w:val="24"/>
                <w:szCs w:val="24"/>
              </w:rPr>
            </w:pPr>
            <w:r w:rsidRPr="008D010E">
              <w:rPr>
                <w:rFonts w:eastAsia="Calibri" w:cstheme="minorHAnsi"/>
                <w:b/>
                <w:sz w:val="24"/>
                <w:szCs w:val="24"/>
              </w:rPr>
              <w:t>ACCIÓN</w:t>
            </w:r>
          </w:p>
        </w:tc>
        <w:tc>
          <w:tcPr>
            <w:tcW w:w="1984" w:type="dxa"/>
            <w:shd w:val="clear" w:color="auto" w:fill="D9E2F3"/>
          </w:tcPr>
          <w:p w14:paraId="517FAFB6" w14:textId="77777777" w:rsidR="008D010E" w:rsidRPr="008D010E" w:rsidRDefault="008D010E" w:rsidP="009C24F6">
            <w:pPr>
              <w:jc w:val="center"/>
              <w:rPr>
                <w:rFonts w:eastAsia="Calibri" w:cstheme="minorHAnsi"/>
                <w:sz w:val="24"/>
                <w:szCs w:val="24"/>
              </w:rPr>
            </w:pPr>
            <w:r w:rsidRPr="008D010E">
              <w:rPr>
                <w:rFonts w:eastAsia="Calibri" w:cstheme="minorHAnsi"/>
                <w:b/>
                <w:sz w:val="24"/>
                <w:szCs w:val="24"/>
              </w:rPr>
              <w:t>RESPONSABLE</w:t>
            </w:r>
          </w:p>
        </w:tc>
        <w:tc>
          <w:tcPr>
            <w:tcW w:w="1549" w:type="dxa"/>
            <w:shd w:val="clear" w:color="auto" w:fill="D9E2F3"/>
          </w:tcPr>
          <w:p w14:paraId="2A84AE89" w14:textId="77777777" w:rsidR="008D010E" w:rsidRPr="008D010E" w:rsidRDefault="008D010E" w:rsidP="009C24F6">
            <w:pPr>
              <w:jc w:val="center"/>
              <w:rPr>
                <w:rFonts w:eastAsia="Calibri" w:cstheme="minorHAnsi"/>
                <w:sz w:val="24"/>
                <w:szCs w:val="24"/>
              </w:rPr>
            </w:pPr>
            <w:r w:rsidRPr="008D010E">
              <w:rPr>
                <w:rFonts w:eastAsia="Calibri" w:cstheme="minorHAnsi"/>
                <w:b/>
                <w:sz w:val="24"/>
                <w:szCs w:val="24"/>
              </w:rPr>
              <w:t>RECURSOS REQUERIDOS Y FUENTE</w:t>
            </w:r>
          </w:p>
        </w:tc>
        <w:tc>
          <w:tcPr>
            <w:tcW w:w="993" w:type="dxa"/>
            <w:shd w:val="clear" w:color="auto" w:fill="D9E2F3"/>
          </w:tcPr>
          <w:p w14:paraId="3F289A4E" w14:textId="77777777" w:rsidR="008D010E" w:rsidRPr="008D010E" w:rsidRDefault="008D010E" w:rsidP="009C24F6">
            <w:pPr>
              <w:jc w:val="center"/>
              <w:rPr>
                <w:rFonts w:eastAsia="Calibri" w:cstheme="minorHAnsi"/>
                <w:sz w:val="24"/>
                <w:szCs w:val="24"/>
              </w:rPr>
            </w:pPr>
            <w:r w:rsidRPr="008D010E">
              <w:rPr>
                <w:rFonts w:eastAsia="Calibri" w:cstheme="minorHAnsi"/>
                <w:b/>
                <w:sz w:val="24"/>
                <w:szCs w:val="24"/>
              </w:rPr>
              <w:t>PLAZO</w:t>
            </w:r>
          </w:p>
        </w:tc>
        <w:tc>
          <w:tcPr>
            <w:tcW w:w="3543" w:type="dxa"/>
            <w:shd w:val="clear" w:color="auto" w:fill="D9E2F3"/>
          </w:tcPr>
          <w:p w14:paraId="13B488B1" w14:textId="77777777" w:rsidR="008D010E" w:rsidRPr="008D010E" w:rsidRDefault="008D010E" w:rsidP="009C24F6">
            <w:pPr>
              <w:jc w:val="center"/>
              <w:rPr>
                <w:rFonts w:eastAsia="Calibri" w:cstheme="minorHAnsi"/>
                <w:sz w:val="24"/>
                <w:szCs w:val="24"/>
              </w:rPr>
            </w:pPr>
            <w:r w:rsidRPr="008D010E">
              <w:rPr>
                <w:rFonts w:eastAsia="Calibri" w:cstheme="minorHAnsi"/>
                <w:b/>
                <w:sz w:val="24"/>
                <w:szCs w:val="24"/>
              </w:rPr>
              <w:t>EXPLICACIÓN Y VÍNCULO CON LA EVALUACIÓN</w:t>
            </w:r>
          </w:p>
        </w:tc>
      </w:tr>
      <w:tr w:rsidR="0098097F" w:rsidRPr="008A19FB" w14:paraId="439F0E67" w14:textId="77777777" w:rsidTr="00E02091">
        <w:trPr>
          <w:trHeight w:val="695"/>
        </w:trPr>
        <w:tc>
          <w:tcPr>
            <w:tcW w:w="1838" w:type="dxa"/>
          </w:tcPr>
          <w:p w14:paraId="04B958F3" w14:textId="77777777" w:rsidR="008D010E" w:rsidRPr="008D010E" w:rsidRDefault="008D010E" w:rsidP="009C24F6">
            <w:pPr>
              <w:jc w:val="center"/>
              <w:rPr>
                <w:rFonts w:eastAsia="Calibri" w:cstheme="minorHAnsi"/>
                <w:b/>
                <w:sz w:val="24"/>
                <w:szCs w:val="24"/>
              </w:rPr>
            </w:pPr>
            <w:r w:rsidRPr="008D010E">
              <w:rPr>
                <w:rFonts w:eastAsia="Calibri" w:cstheme="minorHAnsi"/>
                <w:b/>
                <w:sz w:val="24"/>
                <w:szCs w:val="24"/>
              </w:rPr>
              <w:t>3.1</w:t>
            </w:r>
          </w:p>
          <w:p w14:paraId="55962257" w14:textId="77777777" w:rsidR="008D010E" w:rsidRPr="008D010E" w:rsidRDefault="008D010E" w:rsidP="009C24F6">
            <w:pPr>
              <w:jc w:val="center"/>
              <w:rPr>
                <w:rFonts w:eastAsia="Calibri" w:cstheme="minorHAnsi"/>
                <w:b/>
                <w:sz w:val="24"/>
                <w:szCs w:val="24"/>
              </w:rPr>
            </w:pPr>
            <w:r w:rsidRPr="008D010E">
              <w:rPr>
                <w:rFonts w:eastAsia="Calibri" w:cstheme="minorHAnsi"/>
                <w:b/>
                <w:sz w:val="24"/>
                <w:szCs w:val="24"/>
              </w:rPr>
              <w:t>COMPROMISO CON EL GOBIERNO</w:t>
            </w:r>
          </w:p>
          <w:p w14:paraId="7BB0490E" w14:textId="77777777" w:rsidR="008D010E" w:rsidRPr="008D010E" w:rsidRDefault="008D010E" w:rsidP="009C24F6">
            <w:pPr>
              <w:jc w:val="center"/>
              <w:rPr>
                <w:rFonts w:eastAsia="Calibri" w:cstheme="minorHAnsi"/>
                <w:b/>
                <w:sz w:val="24"/>
                <w:szCs w:val="24"/>
              </w:rPr>
            </w:pPr>
          </w:p>
          <w:p w14:paraId="34EF9C0B" w14:textId="77777777" w:rsidR="008D010E" w:rsidRPr="008D010E" w:rsidRDefault="008D010E" w:rsidP="009C24F6">
            <w:pPr>
              <w:jc w:val="center"/>
              <w:rPr>
                <w:rFonts w:eastAsia="Calibri" w:cstheme="minorHAnsi"/>
                <w:b/>
                <w:sz w:val="24"/>
                <w:szCs w:val="24"/>
              </w:rPr>
            </w:pPr>
            <w:r w:rsidRPr="008D010E">
              <w:rPr>
                <w:rFonts w:eastAsia="Calibri" w:cstheme="minorHAnsi"/>
                <w:b/>
                <w:sz w:val="24"/>
                <w:szCs w:val="24"/>
              </w:rPr>
              <w:t>3.2.</w:t>
            </w:r>
          </w:p>
          <w:p w14:paraId="67421282" w14:textId="77777777" w:rsidR="008D010E" w:rsidRPr="008D010E" w:rsidRDefault="008D010E" w:rsidP="009C24F6">
            <w:pPr>
              <w:jc w:val="center"/>
              <w:rPr>
                <w:rFonts w:eastAsia="Calibri" w:cstheme="minorHAnsi"/>
                <w:b/>
                <w:sz w:val="24"/>
                <w:szCs w:val="24"/>
              </w:rPr>
            </w:pPr>
            <w:r w:rsidRPr="008D010E">
              <w:rPr>
                <w:rFonts w:eastAsia="Calibri" w:cstheme="minorHAnsi"/>
                <w:b/>
                <w:sz w:val="24"/>
                <w:szCs w:val="24"/>
              </w:rPr>
              <w:t>COMPROMISO CON ORGANIZACIONES DE LA SOCIEDAD CIVIL</w:t>
            </w:r>
          </w:p>
          <w:p w14:paraId="6CCCEE20" w14:textId="77777777" w:rsidR="008D010E" w:rsidRPr="008D010E" w:rsidRDefault="008D010E" w:rsidP="009C24F6">
            <w:pPr>
              <w:jc w:val="center"/>
              <w:rPr>
                <w:rFonts w:eastAsia="Calibri" w:cstheme="minorHAnsi"/>
                <w:b/>
                <w:sz w:val="24"/>
                <w:szCs w:val="24"/>
              </w:rPr>
            </w:pPr>
          </w:p>
          <w:p w14:paraId="0CD826DB" w14:textId="77777777" w:rsidR="008D010E" w:rsidRPr="008D010E" w:rsidRDefault="008D010E" w:rsidP="009C24F6">
            <w:pPr>
              <w:jc w:val="center"/>
              <w:rPr>
                <w:rFonts w:eastAsia="Calibri" w:cstheme="minorHAnsi"/>
                <w:b/>
                <w:sz w:val="24"/>
                <w:szCs w:val="24"/>
              </w:rPr>
            </w:pPr>
          </w:p>
        </w:tc>
        <w:tc>
          <w:tcPr>
            <w:tcW w:w="3696" w:type="dxa"/>
          </w:tcPr>
          <w:p w14:paraId="5B576252" w14:textId="3F0FAF07" w:rsidR="008D010E" w:rsidRPr="008D010E" w:rsidRDefault="008D010E" w:rsidP="009C24F6">
            <w:pPr>
              <w:jc w:val="both"/>
              <w:rPr>
                <w:rFonts w:eastAsia="Calibri" w:cstheme="minorHAnsi"/>
                <w:sz w:val="24"/>
                <w:szCs w:val="24"/>
              </w:rPr>
            </w:pPr>
            <w:r w:rsidRPr="008D010E">
              <w:rPr>
                <w:rFonts w:eastAsia="Calibri" w:cstheme="minorHAnsi"/>
                <w:b/>
                <w:bCs/>
                <w:sz w:val="24"/>
                <w:szCs w:val="24"/>
              </w:rPr>
              <w:t xml:space="preserve">1 </w:t>
            </w:r>
            <w:r w:rsidRPr="008D010E">
              <w:rPr>
                <w:rFonts w:eastAsia="Calibri" w:cstheme="minorHAnsi"/>
                <w:sz w:val="24"/>
                <w:szCs w:val="24"/>
              </w:rPr>
              <w:t>Considerar en el UNSDCF el procedimiento participativo efectuado en el proceso de elaboración del CCA y MANUD del periodo 2018-2022, tomando en cuenta la participación de diversos actores: servidores públicos, academia, empresa privada, ONG, organizaciones sociales y productivas, cooperación internacional, con énfasis en organizaciones e instancias públicas, civiles y privadas que trabajen por la igualdad de género, relacionados con los ODS, Agenda 2030, alineados a las prioridades de país y al cumplimiento de los compromisos internacionales.</w:t>
            </w:r>
          </w:p>
          <w:p w14:paraId="4263B78F" w14:textId="77777777" w:rsidR="008D010E" w:rsidRPr="008D010E" w:rsidRDefault="008D010E" w:rsidP="009C24F6">
            <w:pPr>
              <w:jc w:val="both"/>
              <w:rPr>
                <w:rFonts w:eastAsia="Calibri" w:cstheme="minorHAnsi"/>
                <w:sz w:val="24"/>
                <w:szCs w:val="24"/>
              </w:rPr>
            </w:pPr>
            <w:r w:rsidRPr="008D010E">
              <w:rPr>
                <w:rFonts w:eastAsia="Calibri" w:cstheme="minorHAnsi"/>
                <w:b/>
                <w:bCs/>
                <w:sz w:val="24"/>
                <w:szCs w:val="24"/>
              </w:rPr>
              <w:t xml:space="preserve">2 </w:t>
            </w:r>
            <w:r w:rsidRPr="008D010E">
              <w:rPr>
                <w:rFonts w:eastAsia="Calibri" w:cstheme="minorHAnsi"/>
                <w:sz w:val="24"/>
                <w:szCs w:val="24"/>
              </w:rPr>
              <w:t xml:space="preserve">Programar e implementar procesos de devolución de resultados del MANUD con las instancias que han participado en la elaboración del CCA y MANUD 2018-2022:   gubernamentales, </w:t>
            </w:r>
            <w:r w:rsidRPr="008D010E">
              <w:rPr>
                <w:rFonts w:eastAsia="Calibri" w:cstheme="minorHAnsi"/>
                <w:sz w:val="24"/>
                <w:szCs w:val="24"/>
              </w:rPr>
              <w:lastRenderedPageBreak/>
              <w:t>públicas, en particular al Viceministerio de Igualdad de Oportunidades (VIO), la Dirección de Género, el SEPMUD y el SEPDAVI, Viceministerio de Descolonización, organizaciones sociales y de sociedad civil.</w:t>
            </w:r>
          </w:p>
          <w:p w14:paraId="0685C5A4" w14:textId="77777777" w:rsidR="008D010E" w:rsidRPr="008D010E" w:rsidRDefault="008D010E" w:rsidP="009C24F6">
            <w:pPr>
              <w:jc w:val="both"/>
              <w:rPr>
                <w:rFonts w:eastAsia="Calibri" w:cstheme="minorHAnsi"/>
                <w:sz w:val="24"/>
                <w:szCs w:val="24"/>
              </w:rPr>
            </w:pPr>
            <w:r w:rsidRPr="008D010E">
              <w:rPr>
                <w:rFonts w:eastAsia="Calibri" w:cstheme="minorHAnsi"/>
                <w:b/>
                <w:bCs/>
                <w:sz w:val="24"/>
                <w:szCs w:val="24"/>
              </w:rPr>
              <w:t>3.</w:t>
            </w:r>
            <w:r w:rsidRPr="008D010E">
              <w:rPr>
                <w:rFonts w:eastAsia="Calibri" w:cstheme="minorHAnsi"/>
                <w:sz w:val="24"/>
                <w:szCs w:val="24"/>
              </w:rPr>
              <w:t xml:space="preserve"> Revisar y actualizar la composición de los actores involucrados en los procesos de consulta para garantizar que la representación por los derechos de las mujeres, tanto de la sociedad civil como del Estado Plurinacional estén presentes en el proceso completo de formulación del UNSDCF (no solamente cuando se toca el tema específico de la situación de las mujeres).</w:t>
            </w:r>
          </w:p>
          <w:p w14:paraId="54FBCC24" w14:textId="1E796037" w:rsidR="008D010E" w:rsidRPr="008D010E" w:rsidRDefault="008D010E" w:rsidP="009C24F6">
            <w:pPr>
              <w:jc w:val="both"/>
              <w:rPr>
                <w:rFonts w:eastAsia="Calibri" w:cstheme="minorHAnsi"/>
                <w:sz w:val="24"/>
                <w:szCs w:val="24"/>
              </w:rPr>
            </w:pPr>
            <w:r w:rsidRPr="008D010E">
              <w:rPr>
                <w:rFonts w:eastAsia="Calibri" w:cstheme="minorHAnsi"/>
                <w:b/>
                <w:bCs/>
                <w:sz w:val="24"/>
                <w:szCs w:val="24"/>
              </w:rPr>
              <w:t>4</w:t>
            </w:r>
            <w:r w:rsidRPr="008D010E">
              <w:rPr>
                <w:rFonts w:eastAsia="Calibri" w:cstheme="minorHAnsi"/>
                <w:sz w:val="24"/>
                <w:szCs w:val="24"/>
              </w:rPr>
              <w:t>.</w:t>
            </w:r>
            <w:r w:rsidR="0088376E">
              <w:rPr>
                <w:rFonts w:eastAsia="Calibri" w:cstheme="minorHAnsi"/>
                <w:sz w:val="24"/>
                <w:szCs w:val="24"/>
              </w:rPr>
              <w:t>Contemplar en la elaboración del UNSDCF el f</w:t>
            </w:r>
            <w:r w:rsidRPr="008D010E">
              <w:rPr>
                <w:rFonts w:eastAsia="Calibri" w:cstheme="minorHAnsi"/>
                <w:sz w:val="24"/>
                <w:szCs w:val="24"/>
              </w:rPr>
              <w:t>ortalec</w:t>
            </w:r>
            <w:r w:rsidR="0088376E">
              <w:rPr>
                <w:rFonts w:eastAsia="Calibri" w:cstheme="minorHAnsi"/>
                <w:sz w:val="24"/>
                <w:szCs w:val="24"/>
              </w:rPr>
              <w:t>imiento de</w:t>
            </w:r>
            <w:r w:rsidRPr="008D010E">
              <w:rPr>
                <w:rFonts w:eastAsia="Calibri" w:cstheme="minorHAnsi"/>
                <w:sz w:val="24"/>
                <w:szCs w:val="24"/>
              </w:rPr>
              <w:t xml:space="preserve"> las organizaciones de la sociedad civil (OSC), organizaciones no gubernamentales (ONG) y organizaciones sociales respecto a la igualdad de género y el empoderamiento de las mujeres, con contribuciones efectivas, incluyendo a OSC no tradicionales (ej. LGBTI).</w:t>
            </w:r>
          </w:p>
        </w:tc>
        <w:tc>
          <w:tcPr>
            <w:tcW w:w="1984" w:type="dxa"/>
          </w:tcPr>
          <w:p w14:paraId="78C9C13F" w14:textId="77777777" w:rsidR="008D010E" w:rsidRPr="008D010E" w:rsidRDefault="008D010E" w:rsidP="009C24F6">
            <w:pPr>
              <w:rPr>
                <w:rFonts w:eastAsia="Calibri" w:cstheme="minorHAnsi"/>
                <w:sz w:val="24"/>
                <w:szCs w:val="24"/>
              </w:rPr>
            </w:pPr>
            <w:r w:rsidRPr="008D010E">
              <w:rPr>
                <w:rFonts w:eastAsia="Calibri" w:cstheme="minorHAnsi"/>
                <w:sz w:val="24"/>
                <w:szCs w:val="24"/>
              </w:rPr>
              <w:lastRenderedPageBreak/>
              <w:t>M&amp;E</w:t>
            </w:r>
          </w:p>
          <w:p w14:paraId="6F0793A2" w14:textId="77777777" w:rsidR="008D010E" w:rsidRPr="008D010E" w:rsidRDefault="008D010E" w:rsidP="009C24F6">
            <w:pPr>
              <w:rPr>
                <w:rFonts w:eastAsia="Calibri" w:cstheme="minorHAnsi"/>
                <w:sz w:val="24"/>
                <w:szCs w:val="24"/>
              </w:rPr>
            </w:pPr>
            <w:r w:rsidRPr="008D010E">
              <w:rPr>
                <w:rFonts w:eastAsia="Calibri" w:cstheme="minorHAnsi"/>
                <w:sz w:val="24"/>
                <w:szCs w:val="24"/>
              </w:rPr>
              <w:t>UNCT</w:t>
            </w:r>
          </w:p>
          <w:p w14:paraId="10B79089" w14:textId="77777777" w:rsidR="00484F5B" w:rsidRDefault="008D010E" w:rsidP="009C24F6">
            <w:pPr>
              <w:rPr>
                <w:rFonts w:eastAsia="Calibri" w:cstheme="minorHAnsi"/>
                <w:b/>
                <w:bCs/>
                <w:sz w:val="24"/>
                <w:szCs w:val="24"/>
              </w:rPr>
            </w:pPr>
            <w:r w:rsidRPr="008D010E">
              <w:rPr>
                <w:rFonts w:eastAsia="Calibri" w:cstheme="minorHAnsi"/>
                <w:sz w:val="24"/>
                <w:szCs w:val="24"/>
              </w:rPr>
              <w:t>OCR</w:t>
            </w:r>
          </w:p>
          <w:p w14:paraId="6D3093C9" w14:textId="77777777" w:rsidR="00484F5B" w:rsidRPr="00484F5B" w:rsidRDefault="00484F5B" w:rsidP="009C24F6">
            <w:pPr>
              <w:rPr>
                <w:rFonts w:eastAsia="Calibri" w:cstheme="minorHAnsi"/>
                <w:sz w:val="24"/>
                <w:szCs w:val="24"/>
              </w:rPr>
            </w:pPr>
          </w:p>
          <w:p w14:paraId="7BA272D0" w14:textId="77777777" w:rsidR="00484F5B" w:rsidRPr="00484F5B" w:rsidRDefault="00484F5B" w:rsidP="009C24F6">
            <w:pPr>
              <w:rPr>
                <w:rFonts w:eastAsia="Calibri" w:cstheme="minorHAnsi"/>
                <w:sz w:val="24"/>
                <w:szCs w:val="24"/>
              </w:rPr>
            </w:pPr>
          </w:p>
          <w:p w14:paraId="221B8BE0" w14:textId="63BE072B" w:rsidR="00484F5B" w:rsidRDefault="00484F5B" w:rsidP="009C24F6">
            <w:pPr>
              <w:rPr>
                <w:rFonts w:eastAsia="Calibri" w:cstheme="minorHAnsi"/>
                <w:sz w:val="24"/>
                <w:szCs w:val="24"/>
              </w:rPr>
            </w:pPr>
          </w:p>
          <w:p w14:paraId="0C25E347" w14:textId="248CC86D" w:rsidR="00E70F94" w:rsidRDefault="00E70F94" w:rsidP="009C24F6">
            <w:pPr>
              <w:rPr>
                <w:rFonts w:eastAsia="Calibri" w:cstheme="minorHAnsi"/>
                <w:sz w:val="24"/>
                <w:szCs w:val="24"/>
              </w:rPr>
            </w:pPr>
          </w:p>
          <w:p w14:paraId="47F1C8D3" w14:textId="21B22E94" w:rsidR="00E70F94" w:rsidRDefault="00E70F94" w:rsidP="009C24F6">
            <w:pPr>
              <w:rPr>
                <w:rFonts w:eastAsia="Calibri" w:cstheme="minorHAnsi"/>
                <w:sz w:val="24"/>
                <w:szCs w:val="24"/>
              </w:rPr>
            </w:pPr>
          </w:p>
          <w:p w14:paraId="4BB1BB22" w14:textId="7C64D93F" w:rsidR="00E70F94" w:rsidRDefault="00E70F94" w:rsidP="009C24F6">
            <w:pPr>
              <w:rPr>
                <w:rFonts w:eastAsia="Calibri" w:cstheme="minorHAnsi"/>
                <w:sz w:val="24"/>
                <w:szCs w:val="24"/>
              </w:rPr>
            </w:pPr>
          </w:p>
          <w:p w14:paraId="43EF342E" w14:textId="4AB1B0F0" w:rsidR="00E70F94" w:rsidRDefault="00E70F94" w:rsidP="009C24F6">
            <w:pPr>
              <w:rPr>
                <w:rFonts w:eastAsia="Calibri" w:cstheme="minorHAnsi"/>
                <w:sz w:val="24"/>
                <w:szCs w:val="24"/>
              </w:rPr>
            </w:pPr>
          </w:p>
          <w:p w14:paraId="1DDDB411" w14:textId="5D51B196" w:rsidR="00E70F94" w:rsidRDefault="00E70F94" w:rsidP="009C24F6">
            <w:pPr>
              <w:rPr>
                <w:rFonts w:eastAsia="Calibri" w:cstheme="minorHAnsi"/>
                <w:sz w:val="24"/>
                <w:szCs w:val="24"/>
              </w:rPr>
            </w:pPr>
          </w:p>
          <w:p w14:paraId="2216B74A" w14:textId="5C8245A8" w:rsidR="00E70F94" w:rsidRDefault="00E70F94" w:rsidP="009C24F6">
            <w:pPr>
              <w:rPr>
                <w:rFonts w:eastAsia="Calibri" w:cstheme="minorHAnsi"/>
                <w:sz w:val="24"/>
                <w:szCs w:val="24"/>
              </w:rPr>
            </w:pPr>
          </w:p>
          <w:p w14:paraId="0CB72B94" w14:textId="6A0F95AB" w:rsidR="00E70F94" w:rsidRDefault="00E70F94" w:rsidP="009C24F6">
            <w:pPr>
              <w:rPr>
                <w:rFonts w:eastAsia="Calibri" w:cstheme="minorHAnsi"/>
                <w:sz w:val="24"/>
                <w:szCs w:val="24"/>
              </w:rPr>
            </w:pPr>
          </w:p>
          <w:p w14:paraId="72EDB735" w14:textId="249A5049" w:rsidR="00E70F94" w:rsidRDefault="00E70F94" w:rsidP="009C24F6">
            <w:pPr>
              <w:rPr>
                <w:rFonts w:eastAsia="Calibri" w:cstheme="minorHAnsi"/>
                <w:sz w:val="24"/>
                <w:szCs w:val="24"/>
              </w:rPr>
            </w:pPr>
          </w:p>
          <w:p w14:paraId="4F06C6E0" w14:textId="52086EB8" w:rsidR="00E70F94" w:rsidRDefault="00E70F94" w:rsidP="009C24F6">
            <w:pPr>
              <w:rPr>
                <w:rFonts w:eastAsia="Calibri" w:cstheme="minorHAnsi"/>
                <w:sz w:val="24"/>
                <w:szCs w:val="24"/>
              </w:rPr>
            </w:pPr>
          </w:p>
          <w:p w14:paraId="288C5F8A" w14:textId="2C39EAAE" w:rsidR="00E70F94" w:rsidRDefault="00E70F94" w:rsidP="009C24F6">
            <w:pPr>
              <w:rPr>
                <w:rFonts w:eastAsia="Calibri" w:cstheme="minorHAnsi"/>
                <w:sz w:val="24"/>
                <w:szCs w:val="24"/>
              </w:rPr>
            </w:pPr>
          </w:p>
          <w:p w14:paraId="44ECDBDE" w14:textId="7E998E99" w:rsidR="00E70F94" w:rsidRDefault="00E70F94" w:rsidP="009C24F6">
            <w:pPr>
              <w:rPr>
                <w:rFonts w:eastAsia="Calibri" w:cstheme="minorHAnsi"/>
                <w:sz w:val="24"/>
                <w:szCs w:val="24"/>
              </w:rPr>
            </w:pPr>
          </w:p>
          <w:p w14:paraId="6400850E" w14:textId="77777777" w:rsidR="00EC2321" w:rsidRDefault="00EC2321" w:rsidP="009C24F6">
            <w:pPr>
              <w:rPr>
                <w:rFonts w:eastAsia="Calibri" w:cstheme="minorHAnsi"/>
                <w:sz w:val="24"/>
                <w:szCs w:val="24"/>
              </w:rPr>
            </w:pPr>
          </w:p>
          <w:p w14:paraId="20F6DAF3" w14:textId="77777777" w:rsidR="00E70F94" w:rsidRPr="008D010E" w:rsidRDefault="00E70F94" w:rsidP="00E70F94">
            <w:pPr>
              <w:rPr>
                <w:rFonts w:eastAsia="Calibri" w:cstheme="minorHAnsi"/>
                <w:sz w:val="24"/>
                <w:szCs w:val="24"/>
              </w:rPr>
            </w:pPr>
            <w:r w:rsidRPr="008D010E">
              <w:rPr>
                <w:rFonts w:eastAsia="Calibri" w:cstheme="minorHAnsi"/>
                <w:sz w:val="24"/>
                <w:szCs w:val="24"/>
              </w:rPr>
              <w:t>M&amp;E</w:t>
            </w:r>
          </w:p>
          <w:p w14:paraId="393A54D9" w14:textId="77777777" w:rsidR="00E70F94" w:rsidRPr="008D010E" w:rsidRDefault="00E70F94" w:rsidP="00E70F94">
            <w:pPr>
              <w:rPr>
                <w:rFonts w:eastAsia="Calibri" w:cstheme="minorHAnsi"/>
                <w:sz w:val="24"/>
                <w:szCs w:val="24"/>
              </w:rPr>
            </w:pPr>
            <w:r w:rsidRPr="008D010E">
              <w:rPr>
                <w:rFonts w:eastAsia="Calibri" w:cstheme="minorHAnsi"/>
                <w:sz w:val="24"/>
                <w:szCs w:val="24"/>
              </w:rPr>
              <w:t>UNCT</w:t>
            </w:r>
          </w:p>
          <w:p w14:paraId="0DD5E7FF" w14:textId="2BB19920" w:rsidR="00E70F94" w:rsidRDefault="00E70F94" w:rsidP="00E70F94">
            <w:pPr>
              <w:rPr>
                <w:rFonts w:eastAsia="Calibri" w:cstheme="minorHAnsi"/>
                <w:sz w:val="24"/>
                <w:szCs w:val="24"/>
              </w:rPr>
            </w:pPr>
            <w:r w:rsidRPr="008D010E">
              <w:rPr>
                <w:rFonts w:eastAsia="Calibri" w:cstheme="minorHAnsi"/>
                <w:sz w:val="24"/>
                <w:szCs w:val="24"/>
              </w:rPr>
              <w:t>OCR</w:t>
            </w:r>
          </w:p>
          <w:p w14:paraId="574C22EF" w14:textId="1EE52183" w:rsidR="00E70F94" w:rsidRDefault="00E70F94" w:rsidP="00E70F94">
            <w:pPr>
              <w:rPr>
                <w:rFonts w:eastAsia="Calibri" w:cstheme="minorHAnsi"/>
                <w:sz w:val="24"/>
                <w:szCs w:val="24"/>
              </w:rPr>
            </w:pPr>
          </w:p>
          <w:p w14:paraId="57436DA3" w14:textId="50D1F841" w:rsidR="00E70F94" w:rsidRDefault="00E70F94" w:rsidP="00E70F94">
            <w:pPr>
              <w:rPr>
                <w:rFonts w:eastAsia="Calibri" w:cstheme="minorHAnsi"/>
                <w:sz w:val="24"/>
                <w:szCs w:val="24"/>
              </w:rPr>
            </w:pPr>
          </w:p>
          <w:p w14:paraId="222DC0FD" w14:textId="5051688D" w:rsidR="00E70F94" w:rsidRDefault="00E70F94" w:rsidP="00E70F94">
            <w:pPr>
              <w:rPr>
                <w:rFonts w:eastAsia="Calibri" w:cstheme="minorHAnsi"/>
                <w:sz w:val="24"/>
                <w:szCs w:val="24"/>
              </w:rPr>
            </w:pPr>
          </w:p>
          <w:p w14:paraId="5E24BD5E" w14:textId="42819850" w:rsidR="00E70F94" w:rsidRDefault="00E70F94" w:rsidP="00E70F94">
            <w:pPr>
              <w:rPr>
                <w:rFonts w:eastAsia="Calibri" w:cstheme="minorHAnsi"/>
                <w:sz w:val="24"/>
                <w:szCs w:val="24"/>
              </w:rPr>
            </w:pPr>
          </w:p>
          <w:p w14:paraId="00BD14C0" w14:textId="70D1BB80" w:rsidR="00E70F94" w:rsidRDefault="00E70F94" w:rsidP="00E70F94">
            <w:pPr>
              <w:rPr>
                <w:rFonts w:eastAsia="Calibri" w:cstheme="minorHAnsi"/>
                <w:sz w:val="24"/>
                <w:szCs w:val="24"/>
              </w:rPr>
            </w:pPr>
          </w:p>
          <w:p w14:paraId="39130EB8" w14:textId="2B28798B" w:rsidR="00E70F94" w:rsidRDefault="00E70F94" w:rsidP="00E70F94">
            <w:pPr>
              <w:rPr>
                <w:rFonts w:eastAsia="Calibri" w:cstheme="minorHAnsi"/>
                <w:sz w:val="24"/>
                <w:szCs w:val="24"/>
              </w:rPr>
            </w:pPr>
          </w:p>
          <w:p w14:paraId="4ACB9506" w14:textId="7F20E49D" w:rsidR="00E70F94" w:rsidRDefault="00E70F94" w:rsidP="00E70F94">
            <w:pPr>
              <w:rPr>
                <w:rFonts w:eastAsia="Calibri" w:cstheme="minorHAnsi"/>
                <w:sz w:val="24"/>
                <w:szCs w:val="24"/>
              </w:rPr>
            </w:pPr>
          </w:p>
          <w:p w14:paraId="2BEF4848" w14:textId="15B4C5B4" w:rsidR="00E70F94" w:rsidRDefault="00E70F94" w:rsidP="00E70F94">
            <w:pPr>
              <w:rPr>
                <w:rFonts w:eastAsia="Calibri" w:cstheme="minorHAnsi"/>
                <w:sz w:val="24"/>
                <w:szCs w:val="24"/>
              </w:rPr>
            </w:pPr>
          </w:p>
          <w:p w14:paraId="5311522C" w14:textId="5A8A3C46" w:rsidR="00E70F94" w:rsidRDefault="00E70F94" w:rsidP="00E70F94">
            <w:pPr>
              <w:rPr>
                <w:rFonts w:eastAsia="Calibri" w:cstheme="minorHAnsi"/>
                <w:sz w:val="24"/>
                <w:szCs w:val="24"/>
              </w:rPr>
            </w:pPr>
          </w:p>
          <w:p w14:paraId="04371E8D" w14:textId="519BC7E3" w:rsidR="00E70F94" w:rsidRDefault="00E70F94" w:rsidP="00E70F94">
            <w:pPr>
              <w:rPr>
                <w:rFonts w:eastAsia="Calibri" w:cstheme="minorHAnsi"/>
                <w:sz w:val="24"/>
                <w:szCs w:val="24"/>
              </w:rPr>
            </w:pPr>
          </w:p>
          <w:p w14:paraId="60501FF0" w14:textId="013B940F" w:rsidR="00E70F94" w:rsidRDefault="00E70F94" w:rsidP="00E70F94">
            <w:pPr>
              <w:rPr>
                <w:rFonts w:eastAsia="Calibri" w:cstheme="minorHAnsi"/>
                <w:sz w:val="24"/>
                <w:szCs w:val="24"/>
              </w:rPr>
            </w:pPr>
            <w:proofErr w:type="spellStart"/>
            <w:r>
              <w:rPr>
                <w:rFonts w:eastAsia="Calibri" w:cstheme="minorHAnsi"/>
                <w:sz w:val="24"/>
                <w:szCs w:val="24"/>
              </w:rPr>
              <w:t>GdR</w:t>
            </w:r>
            <w:proofErr w:type="spellEnd"/>
            <w:r>
              <w:rPr>
                <w:rFonts w:eastAsia="Calibri" w:cstheme="minorHAnsi"/>
                <w:sz w:val="24"/>
                <w:szCs w:val="24"/>
              </w:rPr>
              <w:t xml:space="preserve"> 4.2</w:t>
            </w:r>
          </w:p>
          <w:p w14:paraId="2213DCC9" w14:textId="2CCC6CDC" w:rsidR="00E70F94" w:rsidRDefault="00E70F94" w:rsidP="00E70F94">
            <w:pPr>
              <w:rPr>
                <w:rFonts w:eastAsia="Calibri" w:cstheme="minorHAnsi"/>
                <w:sz w:val="24"/>
                <w:szCs w:val="24"/>
              </w:rPr>
            </w:pPr>
          </w:p>
          <w:p w14:paraId="39790824" w14:textId="733A2D35" w:rsidR="00E70F94" w:rsidRDefault="00E70F94" w:rsidP="00E70F94">
            <w:pPr>
              <w:rPr>
                <w:rFonts w:eastAsia="Calibri" w:cstheme="minorHAnsi"/>
                <w:sz w:val="24"/>
                <w:szCs w:val="24"/>
              </w:rPr>
            </w:pPr>
          </w:p>
          <w:p w14:paraId="19E54C2F" w14:textId="0CA8595B" w:rsidR="00E70F94" w:rsidRDefault="00E70F94" w:rsidP="00E70F94">
            <w:pPr>
              <w:rPr>
                <w:rFonts w:eastAsia="Calibri" w:cstheme="minorHAnsi"/>
                <w:sz w:val="24"/>
                <w:szCs w:val="24"/>
              </w:rPr>
            </w:pPr>
          </w:p>
          <w:p w14:paraId="3178A6F7" w14:textId="7CAA2054" w:rsidR="00E70F94" w:rsidRDefault="00E70F94" w:rsidP="00E70F94">
            <w:pPr>
              <w:rPr>
                <w:rFonts w:eastAsia="Calibri" w:cstheme="minorHAnsi"/>
                <w:sz w:val="24"/>
                <w:szCs w:val="24"/>
              </w:rPr>
            </w:pPr>
          </w:p>
          <w:p w14:paraId="25A7251D" w14:textId="184780E9" w:rsidR="00E70F94" w:rsidRDefault="00E70F94" w:rsidP="00E70F94">
            <w:pPr>
              <w:rPr>
                <w:rFonts w:eastAsia="Calibri" w:cstheme="minorHAnsi"/>
                <w:sz w:val="24"/>
                <w:szCs w:val="24"/>
              </w:rPr>
            </w:pPr>
          </w:p>
          <w:p w14:paraId="0A29270A" w14:textId="67CB6D8B" w:rsidR="00E70F94" w:rsidRDefault="00E70F94" w:rsidP="00E70F94">
            <w:pPr>
              <w:rPr>
                <w:rFonts w:eastAsia="Calibri" w:cstheme="minorHAnsi"/>
                <w:sz w:val="24"/>
                <w:szCs w:val="24"/>
              </w:rPr>
            </w:pPr>
          </w:p>
          <w:p w14:paraId="02364F35" w14:textId="78895255" w:rsidR="00E70F94" w:rsidRDefault="00E70F94" w:rsidP="00E70F94">
            <w:pPr>
              <w:rPr>
                <w:rFonts w:eastAsia="Calibri" w:cstheme="minorHAnsi"/>
                <w:sz w:val="24"/>
                <w:szCs w:val="24"/>
              </w:rPr>
            </w:pPr>
          </w:p>
          <w:p w14:paraId="47287BEB" w14:textId="7726CCA5" w:rsidR="00E70F94" w:rsidRDefault="00E70F94" w:rsidP="00E70F94">
            <w:pPr>
              <w:rPr>
                <w:rFonts w:eastAsia="Calibri" w:cstheme="minorHAnsi"/>
                <w:sz w:val="24"/>
                <w:szCs w:val="24"/>
              </w:rPr>
            </w:pPr>
          </w:p>
          <w:p w14:paraId="2685D3D3" w14:textId="771BFF1F" w:rsidR="00E70F94" w:rsidRDefault="00E70F94" w:rsidP="00E70F94">
            <w:pPr>
              <w:rPr>
                <w:rFonts w:eastAsia="Calibri" w:cstheme="minorHAnsi"/>
                <w:sz w:val="24"/>
                <w:szCs w:val="24"/>
              </w:rPr>
            </w:pPr>
          </w:p>
          <w:p w14:paraId="08172E51" w14:textId="7C589C2F" w:rsidR="00E70F94" w:rsidRDefault="00E70F94" w:rsidP="00E70F94">
            <w:pPr>
              <w:rPr>
                <w:rFonts w:eastAsia="Calibri" w:cstheme="minorHAnsi"/>
                <w:sz w:val="24"/>
                <w:szCs w:val="24"/>
              </w:rPr>
            </w:pPr>
          </w:p>
          <w:p w14:paraId="6E6CB134" w14:textId="5AD71B17" w:rsidR="00E70F94" w:rsidRDefault="00E70F94" w:rsidP="00E70F94">
            <w:pPr>
              <w:rPr>
                <w:rFonts w:eastAsia="Calibri" w:cstheme="minorHAnsi"/>
                <w:sz w:val="24"/>
                <w:szCs w:val="24"/>
              </w:rPr>
            </w:pPr>
          </w:p>
          <w:p w14:paraId="09371D4C" w14:textId="7D6413FA" w:rsidR="00E70F94" w:rsidRDefault="00E70F94" w:rsidP="00E70F94">
            <w:pPr>
              <w:rPr>
                <w:rFonts w:eastAsia="Calibri" w:cstheme="minorHAnsi"/>
                <w:sz w:val="24"/>
                <w:szCs w:val="24"/>
              </w:rPr>
            </w:pPr>
            <w:proofErr w:type="spellStart"/>
            <w:r>
              <w:rPr>
                <w:rFonts w:eastAsia="Calibri" w:cstheme="minorHAnsi"/>
                <w:sz w:val="24"/>
                <w:szCs w:val="24"/>
              </w:rPr>
              <w:t>GdR</w:t>
            </w:r>
            <w:proofErr w:type="spellEnd"/>
            <w:r>
              <w:rPr>
                <w:rFonts w:eastAsia="Calibri" w:cstheme="minorHAnsi"/>
                <w:sz w:val="24"/>
                <w:szCs w:val="24"/>
              </w:rPr>
              <w:t xml:space="preserve"> 4.2</w:t>
            </w:r>
          </w:p>
          <w:p w14:paraId="152E6613" w14:textId="77777777" w:rsidR="00E70F94" w:rsidRDefault="00E70F94" w:rsidP="00E70F94">
            <w:pPr>
              <w:rPr>
                <w:rFonts w:eastAsia="Calibri" w:cstheme="minorHAnsi"/>
                <w:sz w:val="24"/>
                <w:szCs w:val="24"/>
              </w:rPr>
            </w:pPr>
          </w:p>
          <w:p w14:paraId="669B4040" w14:textId="6CFCCF0F" w:rsidR="00E70F94" w:rsidRDefault="00E70F94" w:rsidP="00E70F94">
            <w:pPr>
              <w:rPr>
                <w:rFonts w:eastAsia="Calibri" w:cstheme="minorHAnsi"/>
                <w:sz w:val="24"/>
                <w:szCs w:val="24"/>
              </w:rPr>
            </w:pPr>
          </w:p>
          <w:p w14:paraId="39A05D4C" w14:textId="58280759" w:rsidR="00E70F94" w:rsidRDefault="00E70F94" w:rsidP="00E70F94">
            <w:pPr>
              <w:rPr>
                <w:rFonts w:eastAsia="Calibri" w:cstheme="minorHAnsi"/>
                <w:sz w:val="24"/>
                <w:szCs w:val="24"/>
              </w:rPr>
            </w:pPr>
          </w:p>
          <w:p w14:paraId="12AEB9E6" w14:textId="541E7ADB" w:rsidR="00E70F94" w:rsidRDefault="00E70F94" w:rsidP="00E70F94">
            <w:pPr>
              <w:rPr>
                <w:rFonts w:eastAsia="Calibri" w:cstheme="minorHAnsi"/>
                <w:sz w:val="24"/>
                <w:szCs w:val="24"/>
              </w:rPr>
            </w:pPr>
          </w:p>
          <w:p w14:paraId="305BF648" w14:textId="77777777" w:rsidR="00E70F94" w:rsidRDefault="00E70F94" w:rsidP="00E70F94">
            <w:pPr>
              <w:rPr>
                <w:rFonts w:eastAsia="Calibri" w:cstheme="minorHAnsi"/>
                <w:b/>
                <w:bCs/>
                <w:sz w:val="24"/>
                <w:szCs w:val="24"/>
              </w:rPr>
            </w:pPr>
          </w:p>
          <w:p w14:paraId="35A1F312" w14:textId="77777777" w:rsidR="00E70F94" w:rsidRPr="00484F5B" w:rsidRDefault="00E70F94" w:rsidP="009C24F6">
            <w:pPr>
              <w:rPr>
                <w:rFonts w:eastAsia="Calibri" w:cstheme="minorHAnsi"/>
                <w:sz w:val="24"/>
                <w:szCs w:val="24"/>
              </w:rPr>
            </w:pPr>
          </w:p>
          <w:p w14:paraId="15D1E306" w14:textId="77777777" w:rsidR="00484F5B" w:rsidRPr="00484F5B" w:rsidRDefault="00484F5B" w:rsidP="009C24F6">
            <w:pPr>
              <w:rPr>
                <w:rFonts w:eastAsia="Calibri" w:cstheme="minorHAnsi"/>
                <w:sz w:val="24"/>
                <w:szCs w:val="24"/>
              </w:rPr>
            </w:pPr>
          </w:p>
          <w:p w14:paraId="2FFF1E12" w14:textId="77777777" w:rsidR="00484F5B" w:rsidRPr="00484F5B" w:rsidRDefault="00484F5B" w:rsidP="009C24F6">
            <w:pPr>
              <w:rPr>
                <w:rFonts w:eastAsia="Calibri" w:cstheme="minorHAnsi"/>
                <w:sz w:val="24"/>
                <w:szCs w:val="24"/>
              </w:rPr>
            </w:pPr>
          </w:p>
          <w:p w14:paraId="45B24FAD" w14:textId="77777777" w:rsidR="00484F5B" w:rsidRDefault="00484F5B" w:rsidP="009C24F6">
            <w:pPr>
              <w:rPr>
                <w:rFonts w:eastAsia="Calibri" w:cstheme="minorHAnsi"/>
                <w:sz w:val="24"/>
                <w:szCs w:val="24"/>
              </w:rPr>
            </w:pPr>
          </w:p>
          <w:p w14:paraId="64A77E1B" w14:textId="77777777" w:rsidR="008D010E" w:rsidRPr="00484F5B" w:rsidRDefault="008D010E" w:rsidP="009C24F6">
            <w:pPr>
              <w:jc w:val="center"/>
              <w:rPr>
                <w:rFonts w:eastAsia="Calibri" w:cstheme="minorHAnsi"/>
                <w:sz w:val="24"/>
                <w:szCs w:val="24"/>
              </w:rPr>
            </w:pPr>
          </w:p>
        </w:tc>
        <w:tc>
          <w:tcPr>
            <w:tcW w:w="1549" w:type="dxa"/>
          </w:tcPr>
          <w:p w14:paraId="2AF7E029" w14:textId="77777777" w:rsidR="008D010E" w:rsidRDefault="00E70F94" w:rsidP="009C24F6">
            <w:pPr>
              <w:rPr>
                <w:rFonts w:eastAsia="Calibri" w:cstheme="minorHAnsi"/>
                <w:sz w:val="24"/>
                <w:szCs w:val="24"/>
              </w:rPr>
            </w:pPr>
            <w:r>
              <w:rPr>
                <w:rFonts w:eastAsia="Calibri" w:cstheme="minorHAnsi"/>
                <w:sz w:val="24"/>
                <w:szCs w:val="24"/>
              </w:rPr>
              <w:lastRenderedPageBreak/>
              <w:t>Recursos Humanos</w:t>
            </w:r>
          </w:p>
          <w:p w14:paraId="1C414C52" w14:textId="77777777" w:rsidR="00E70F94" w:rsidRDefault="00E70F94" w:rsidP="009C24F6">
            <w:pPr>
              <w:rPr>
                <w:rFonts w:eastAsia="Calibri" w:cstheme="minorHAnsi"/>
                <w:sz w:val="24"/>
                <w:szCs w:val="24"/>
              </w:rPr>
            </w:pPr>
          </w:p>
          <w:p w14:paraId="43FF4D03" w14:textId="77777777" w:rsidR="00E70F94" w:rsidRDefault="00E70F94" w:rsidP="009C24F6">
            <w:pPr>
              <w:rPr>
                <w:rFonts w:eastAsia="Calibri" w:cstheme="minorHAnsi"/>
                <w:sz w:val="24"/>
                <w:szCs w:val="24"/>
              </w:rPr>
            </w:pPr>
          </w:p>
          <w:p w14:paraId="3AD02AAD" w14:textId="77777777" w:rsidR="00E70F94" w:rsidRDefault="00E70F94" w:rsidP="009C24F6">
            <w:pPr>
              <w:rPr>
                <w:rFonts w:eastAsia="Calibri" w:cstheme="minorHAnsi"/>
                <w:sz w:val="24"/>
                <w:szCs w:val="24"/>
              </w:rPr>
            </w:pPr>
          </w:p>
          <w:p w14:paraId="6BC67D19" w14:textId="77777777" w:rsidR="00E70F94" w:rsidRDefault="00E70F94" w:rsidP="009C24F6">
            <w:pPr>
              <w:rPr>
                <w:rFonts w:eastAsia="Calibri" w:cstheme="minorHAnsi"/>
                <w:sz w:val="24"/>
                <w:szCs w:val="24"/>
              </w:rPr>
            </w:pPr>
          </w:p>
          <w:p w14:paraId="580471B6" w14:textId="77777777" w:rsidR="00E70F94" w:rsidRDefault="00E70F94" w:rsidP="009C24F6">
            <w:pPr>
              <w:rPr>
                <w:rFonts w:eastAsia="Calibri" w:cstheme="minorHAnsi"/>
                <w:sz w:val="24"/>
                <w:szCs w:val="24"/>
              </w:rPr>
            </w:pPr>
          </w:p>
          <w:p w14:paraId="22030540" w14:textId="77777777" w:rsidR="00E70F94" w:rsidRDefault="00E70F94" w:rsidP="009C24F6">
            <w:pPr>
              <w:rPr>
                <w:rFonts w:eastAsia="Calibri" w:cstheme="minorHAnsi"/>
                <w:sz w:val="24"/>
                <w:szCs w:val="24"/>
              </w:rPr>
            </w:pPr>
          </w:p>
          <w:p w14:paraId="7063A5A8" w14:textId="77777777" w:rsidR="00E70F94" w:rsidRDefault="00E70F94" w:rsidP="009C24F6">
            <w:pPr>
              <w:rPr>
                <w:rFonts w:eastAsia="Calibri" w:cstheme="minorHAnsi"/>
                <w:sz w:val="24"/>
                <w:szCs w:val="24"/>
              </w:rPr>
            </w:pPr>
          </w:p>
          <w:p w14:paraId="08D0023D" w14:textId="77777777" w:rsidR="00E70F94" w:rsidRDefault="00E70F94" w:rsidP="009C24F6">
            <w:pPr>
              <w:rPr>
                <w:rFonts w:eastAsia="Calibri" w:cstheme="minorHAnsi"/>
                <w:sz w:val="24"/>
                <w:szCs w:val="24"/>
              </w:rPr>
            </w:pPr>
          </w:p>
          <w:p w14:paraId="2D28709A" w14:textId="77777777" w:rsidR="00E70F94" w:rsidRDefault="00E70F94" w:rsidP="009C24F6">
            <w:pPr>
              <w:rPr>
                <w:rFonts w:eastAsia="Calibri" w:cstheme="minorHAnsi"/>
                <w:sz w:val="24"/>
                <w:szCs w:val="24"/>
              </w:rPr>
            </w:pPr>
          </w:p>
          <w:p w14:paraId="27F08692" w14:textId="77777777" w:rsidR="00E70F94" w:rsidRDefault="00E70F94" w:rsidP="009C24F6">
            <w:pPr>
              <w:rPr>
                <w:rFonts w:eastAsia="Calibri" w:cstheme="minorHAnsi"/>
                <w:sz w:val="24"/>
                <w:szCs w:val="24"/>
              </w:rPr>
            </w:pPr>
          </w:p>
          <w:p w14:paraId="02F3A22C" w14:textId="77777777" w:rsidR="00E70F94" w:rsidRDefault="00E70F94" w:rsidP="009C24F6">
            <w:pPr>
              <w:rPr>
                <w:rFonts w:eastAsia="Calibri" w:cstheme="minorHAnsi"/>
                <w:sz w:val="24"/>
                <w:szCs w:val="24"/>
              </w:rPr>
            </w:pPr>
          </w:p>
          <w:p w14:paraId="5932F38E" w14:textId="77777777" w:rsidR="00E70F94" w:rsidRDefault="00E70F94" w:rsidP="009C24F6">
            <w:pPr>
              <w:rPr>
                <w:rFonts w:eastAsia="Calibri" w:cstheme="minorHAnsi"/>
                <w:sz w:val="24"/>
                <w:szCs w:val="24"/>
              </w:rPr>
            </w:pPr>
          </w:p>
          <w:p w14:paraId="79E539DF" w14:textId="77777777" w:rsidR="00E70F94" w:rsidRDefault="00E70F94" w:rsidP="009C24F6">
            <w:pPr>
              <w:rPr>
                <w:rFonts w:eastAsia="Calibri" w:cstheme="minorHAnsi"/>
                <w:sz w:val="24"/>
                <w:szCs w:val="24"/>
              </w:rPr>
            </w:pPr>
          </w:p>
          <w:p w14:paraId="54B7BD2D" w14:textId="77777777" w:rsidR="00E70F94" w:rsidRDefault="00E70F94" w:rsidP="009C24F6">
            <w:pPr>
              <w:rPr>
                <w:rFonts w:eastAsia="Calibri" w:cstheme="minorHAnsi"/>
                <w:sz w:val="24"/>
                <w:szCs w:val="24"/>
              </w:rPr>
            </w:pPr>
          </w:p>
          <w:p w14:paraId="0985A97B" w14:textId="77777777" w:rsidR="00E70F94" w:rsidRDefault="00E70F94" w:rsidP="009C24F6">
            <w:pPr>
              <w:rPr>
                <w:rFonts w:eastAsia="Calibri" w:cstheme="minorHAnsi"/>
                <w:sz w:val="24"/>
                <w:szCs w:val="24"/>
              </w:rPr>
            </w:pPr>
          </w:p>
          <w:p w14:paraId="543BD505" w14:textId="77777777" w:rsidR="00E70F94" w:rsidRDefault="00E70F94" w:rsidP="009C24F6">
            <w:pPr>
              <w:rPr>
                <w:rFonts w:eastAsia="Calibri" w:cstheme="minorHAnsi"/>
                <w:sz w:val="24"/>
                <w:szCs w:val="24"/>
              </w:rPr>
            </w:pPr>
          </w:p>
          <w:p w14:paraId="314C4B12" w14:textId="5DB5AA85" w:rsidR="00E70F94" w:rsidRDefault="00E70F94" w:rsidP="009C24F6">
            <w:pPr>
              <w:rPr>
                <w:rFonts w:eastAsia="Calibri" w:cstheme="minorHAnsi"/>
                <w:sz w:val="24"/>
                <w:szCs w:val="24"/>
              </w:rPr>
            </w:pPr>
            <w:r>
              <w:rPr>
                <w:rFonts w:eastAsia="Calibri" w:cstheme="minorHAnsi"/>
                <w:sz w:val="24"/>
                <w:szCs w:val="24"/>
              </w:rPr>
              <w:t>Recursos Humanos</w:t>
            </w:r>
          </w:p>
          <w:p w14:paraId="1D5B921A" w14:textId="5D00A47E" w:rsidR="00E70F94" w:rsidRDefault="00E70F94" w:rsidP="009C24F6">
            <w:pPr>
              <w:rPr>
                <w:rFonts w:eastAsia="Calibri" w:cstheme="minorHAnsi"/>
                <w:sz w:val="24"/>
                <w:szCs w:val="24"/>
              </w:rPr>
            </w:pPr>
          </w:p>
          <w:p w14:paraId="7CB366B0" w14:textId="097763E1" w:rsidR="00E70F94" w:rsidRDefault="00E70F94" w:rsidP="009C24F6">
            <w:pPr>
              <w:rPr>
                <w:rFonts w:eastAsia="Calibri" w:cstheme="minorHAnsi"/>
                <w:sz w:val="24"/>
                <w:szCs w:val="24"/>
              </w:rPr>
            </w:pPr>
          </w:p>
          <w:p w14:paraId="443F5E9E" w14:textId="4E1DAFDC" w:rsidR="00E70F94" w:rsidRDefault="00E70F94" w:rsidP="009C24F6">
            <w:pPr>
              <w:rPr>
                <w:rFonts w:eastAsia="Calibri" w:cstheme="minorHAnsi"/>
                <w:sz w:val="24"/>
                <w:szCs w:val="24"/>
              </w:rPr>
            </w:pPr>
          </w:p>
          <w:p w14:paraId="63F06A4E" w14:textId="192B14F2" w:rsidR="00E70F94" w:rsidRDefault="00E70F94" w:rsidP="009C24F6">
            <w:pPr>
              <w:rPr>
                <w:rFonts w:eastAsia="Calibri" w:cstheme="minorHAnsi"/>
                <w:sz w:val="24"/>
                <w:szCs w:val="24"/>
              </w:rPr>
            </w:pPr>
          </w:p>
          <w:p w14:paraId="24CF3CE4" w14:textId="3D5FBA6A" w:rsidR="00E70F94" w:rsidRDefault="00E70F94" w:rsidP="009C24F6">
            <w:pPr>
              <w:rPr>
                <w:rFonts w:eastAsia="Calibri" w:cstheme="minorHAnsi"/>
                <w:sz w:val="24"/>
                <w:szCs w:val="24"/>
              </w:rPr>
            </w:pPr>
          </w:p>
          <w:p w14:paraId="1C7F4835" w14:textId="5A01C89B" w:rsidR="00E70F94" w:rsidRDefault="00E70F94" w:rsidP="009C24F6">
            <w:pPr>
              <w:rPr>
                <w:rFonts w:eastAsia="Calibri" w:cstheme="minorHAnsi"/>
                <w:sz w:val="24"/>
                <w:szCs w:val="24"/>
              </w:rPr>
            </w:pPr>
          </w:p>
          <w:p w14:paraId="1179DAB9" w14:textId="0AC89AB7" w:rsidR="00E70F94" w:rsidRDefault="00E70F94" w:rsidP="009C24F6">
            <w:pPr>
              <w:rPr>
                <w:rFonts w:eastAsia="Calibri" w:cstheme="minorHAnsi"/>
                <w:sz w:val="24"/>
                <w:szCs w:val="24"/>
              </w:rPr>
            </w:pPr>
          </w:p>
          <w:p w14:paraId="4CE4181A" w14:textId="657D6B12" w:rsidR="00E70F94" w:rsidRDefault="00E70F94" w:rsidP="009C24F6">
            <w:pPr>
              <w:rPr>
                <w:rFonts w:eastAsia="Calibri" w:cstheme="minorHAnsi"/>
                <w:sz w:val="24"/>
                <w:szCs w:val="24"/>
              </w:rPr>
            </w:pPr>
          </w:p>
          <w:p w14:paraId="17817246" w14:textId="5C09AE03" w:rsidR="00E70F94" w:rsidRDefault="00E70F94" w:rsidP="009C24F6">
            <w:pPr>
              <w:rPr>
                <w:rFonts w:eastAsia="Calibri" w:cstheme="minorHAnsi"/>
                <w:sz w:val="24"/>
                <w:szCs w:val="24"/>
              </w:rPr>
            </w:pPr>
          </w:p>
          <w:p w14:paraId="7A6586F9" w14:textId="23F7EF27" w:rsidR="00E70F94" w:rsidRDefault="00E70F94" w:rsidP="009C24F6">
            <w:pPr>
              <w:rPr>
                <w:rFonts w:eastAsia="Calibri" w:cstheme="minorHAnsi"/>
                <w:sz w:val="24"/>
                <w:szCs w:val="24"/>
              </w:rPr>
            </w:pPr>
          </w:p>
          <w:p w14:paraId="4687BD0C" w14:textId="77777777" w:rsidR="006D750F" w:rsidRDefault="006D750F" w:rsidP="009C24F6">
            <w:pPr>
              <w:rPr>
                <w:rFonts w:eastAsia="Calibri" w:cstheme="minorHAnsi"/>
                <w:sz w:val="24"/>
                <w:szCs w:val="24"/>
              </w:rPr>
            </w:pPr>
          </w:p>
          <w:p w14:paraId="6F8F6313" w14:textId="08086E9A" w:rsidR="00E70F94" w:rsidRDefault="00E70F94" w:rsidP="009C24F6">
            <w:pPr>
              <w:rPr>
                <w:rFonts w:eastAsia="Calibri" w:cstheme="minorHAnsi"/>
                <w:sz w:val="24"/>
                <w:szCs w:val="24"/>
              </w:rPr>
            </w:pPr>
            <w:r>
              <w:rPr>
                <w:rFonts w:eastAsia="Calibri" w:cstheme="minorHAnsi"/>
                <w:sz w:val="24"/>
                <w:szCs w:val="24"/>
              </w:rPr>
              <w:t>Recursos Humanos</w:t>
            </w:r>
          </w:p>
          <w:p w14:paraId="3B5DD11E" w14:textId="192C4909" w:rsidR="0088376E" w:rsidRDefault="0088376E" w:rsidP="009C24F6">
            <w:pPr>
              <w:rPr>
                <w:rFonts w:eastAsia="Calibri" w:cstheme="minorHAnsi"/>
                <w:sz w:val="24"/>
                <w:szCs w:val="24"/>
              </w:rPr>
            </w:pPr>
          </w:p>
          <w:p w14:paraId="52FAAFA4" w14:textId="76310A74" w:rsidR="0088376E" w:rsidRDefault="0088376E" w:rsidP="009C24F6">
            <w:pPr>
              <w:rPr>
                <w:rFonts w:eastAsia="Calibri" w:cstheme="minorHAnsi"/>
                <w:sz w:val="24"/>
                <w:szCs w:val="24"/>
              </w:rPr>
            </w:pPr>
          </w:p>
          <w:p w14:paraId="526B0936" w14:textId="6F4D4D3B" w:rsidR="0088376E" w:rsidRDefault="0088376E" w:rsidP="009C24F6">
            <w:pPr>
              <w:rPr>
                <w:rFonts w:eastAsia="Calibri" w:cstheme="minorHAnsi"/>
                <w:sz w:val="24"/>
                <w:szCs w:val="24"/>
              </w:rPr>
            </w:pPr>
          </w:p>
          <w:p w14:paraId="0398D0DD" w14:textId="18916EA7" w:rsidR="0088376E" w:rsidRDefault="0088376E" w:rsidP="009C24F6">
            <w:pPr>
              <w:rPr>
                <w:rFonts w:eastAsia="Calibri" w:cstheme="minorHAnsi"/>
                <w:sz w:val="24"/>
                <w:szCs w:val="24"/>
              </w:rPr>
            </w:pPr>
          </w:p>
          <w:p w14:paraId="1E4EB145" w14:textId="4BF36B2C" w:rsidR="0088376E" w:rsidRDefault="0088376E" w:rsidP="009C24F6">
            <w:pPr>
              <w:rPr>
                <w:rFonts w:eastAsia="Calibri" w:cstheme="minorHAnsi"/>
                <w:sz w:val="24"/>
                <w:szCs w:val="24"/>
              </w:rPr>
            </w:pPr>
          </w:p>
          <w:p w14:paraId="54635F49" w14:textId="034B475E" w:rsidR="0088376E" w:rsidRDefault="0088376E" w:rsidP="009C24F6">
            <w:pPr>
              <w:rPr>
                <w:rFonts w:eastAsia="Calibri" w:cstheme="minorHAnsi"/>
                <w:sz w:val="24"/>
                <w:szCs w:val="24"/>
              </w:rPr>
            </w:pPr>
          </w:p>
          <w:p w14:paraId="79FD9E70" w14:textId="11B41EDC" w:rsidR="0088376E" w:rsidRDefault="0088376E" w:rsidP="009C24F6">
            <w:pPr>
              <w:rPr>
                <w:rFonts w:eastAsia="Calibri" w:cstheme="minorHAnsi"/>
                <w:sz w:val="24"/>
                <w:szCs w:val="24"/>
              </w:rPr>
            </w:pPr>
          </w:p>
          <w:p w14:paraId="4610A52E" w14:textId="079DA597" w:rsidR="0088376E" w:rsidRDefault="0088376E" w:rsidP="009C24F6">
            <w:pPr>
              <w:rPr>
                <w:rFonts w:eastAsia="Calibri" w:cstheme="minorHAnsi"/>
                <w:sz w:val="24"/>
                <w:szCs w:val="24"/>
              </w:rPr>
            </w:pPr>
          </w:p>
          <w:p w14:paraId="45E63718" w14:textId="2BDC7820" w:rsidR="0088376E" w:rsidRDefault="0088376E" w:rsidP="009C24F6">
            <w:pPr>
              <w:rPr>
                <w:rFonts w:eastAsia="Calibri" w:cstheme="minorHAnsi"/>
                <w:sz w:val="24"/>
                <w:szCs w:val="24"/>
              </w:rPr>
            </w:pPr>
          </w:p>
          <w:p w14:paraId="43F92663" w14:textId="484277BC" w:rsidR="0088376E" w:rsidRDefault="0088376E" w:rsidP="009C24F6">
            <w:pPr>
              <w:rPr>
                <w:rFonts w:eastAsia="Calibri" w:cstheme="minorHAnsi"/>
                <w:sz w:val="24"/>
                <w:szCs w:val="24"/>
              </w:rPr>
            </w:pPr>
          </w:p>
          <w:p w14:paraId="38F843FC" w14:textId="0DE55F60" w:rsidR="0088376E" w:rsidRDefault="0088376E" w:rsidP="009C24F6">
            <w:pPr>
              <w:rPr>
                <w:rFonts w:eastAsia="Calibri" w:cstheme="minorHAnsi"/>
                <w:sz w:val="24"/>
                <w:szCs w:val="24"/>
              </w:rPr>
            </w:pPr>
            <w:r>
              <w:rPr>
                <w:rFonts w:eastAsia="Calibri" w:cstheme="minorHAnsi"/>
                <w:sz w:val="24"/>
                <w:szCs w:val="24"/>
              </w:rPr>
              <w:t>Recursos Humanos</w:t>
            </w:r>
          </w:p>
          <w:p w14:paraId="089DBEFC" w14:textId="16681076" w:rsidR="00E70F94" w:rsidRPr="008D010E" w:rsidRDefault="00E70F94" w:rsidP="009C24F6">
            <w:pPr>
              <w:rPr>
                <w:rFonts w:eastAsia="Calibri" w:cstheme="minorHAnsi"/>
                <w:sz w:val="24"/>
                <w:szCs w:val="24"/>
              </w:rPr>
            </w:pPr>
          </w:p>
        </w:tc>
        <w:tc>
          <w:tcPr>
            <w:tcW w:w="993" w:type="dxa"/>
          </w:tcPr>
          <w:p w14:paraId="5F45F560" w14:textId="77777777" w:rsidR="008D010E" w:rsidRDefault="00E70F94" w:rsidP="009C24F6">
            <w:pPr>
              <w:rPr>
                <w:rFonts w:eastAsia="Calibri" w:cstheme="minorHAnsi"/>
                <w:sz w:val="24"/>
                <w:szCs w:val="24"/>
              </w:rPr>
            </w:pPr>
            <w:proofErr w:type="spellStart"/>
            <w:r>
              <w:rPr>
                <w:rFonts w:eastAsia="Calibri" w:cstheme="minorHAnsi"/>
                <w:sz w:val="24"/>
                <w:szCs w:val="24"/>
              </w:rPr>
              <w:lastRenderedPageBreak/>
              <w:t>Dec</w:t>
            </w:r>
            <w:proofErr w:type="spellEnd"/>
            <w:r>
              <w:rPr>
                <w:rFonts w:eastAsia="Calibri" w:cstheme="minorHAnsi"/>
                <w:sz w:val="24"/>
                <w:szCs w:val="24"/>
              </w:rPr>
              <w:t xml:space="preserve"> 2021</w:t>
            </w:r>
          </w:p>
          <w:p w14:paraId="3EECA4CC" w14:textId="77777777" w:rsidR="00E70F94" w:rsidRDefault="00E70F94" w:rsidP="009C24F6">
            <w:pPr>
              <w:rPr>
                <w:rFonts w:eastAsia="Calibri" w:cstheme="minorHAnsi"/>
                <w:sz w:val="24"/>
                <w:szCs w:val="24"/>
              </w:rPr>
            </w:pPr>
          </w:p>
          <w:p w14:paraId="62D414CE" w14:textId="77777777" w:rsidR="00E70F94" w:rsidRDefault="00E70F94" w:rsidP="009C24F6">
            <w:pPr>
              <w:rPr>
                <w:rFonts w:eastAsia="Calibri" w:cstheme="minorHAnsi"/>
                <w:sz w:val="24"/>
                <w:szCs w:val="24"/>
              </w:rPr>
            </w:pPr>
          </w:p>
          <w:p w14:paraId="0F722115" w14:textId="77777777" w:rsidR="00E70F94" w:rsidRDefault="00E70F94" w:rsidP="009C24F6">
            <w:pPr>
              <w:rPr>
                <w:rFonts w:eastAsia="Calibri" w:cstheme="minorHAnsi"/>
                <w:sz w:val="24"/>
                <w:szCs w:val="24"/>
              </w:rPr>
            </w:pPr>
          </w:p>
          <w:p w14:paraId="4CDC11A7" w14:textId="77777777" w:rsidR="00E70F94" w:rsidRDefault="00E70F94" w:rsidP="009C24F6">
            <w:pPr>
              <w:rPr>
                <w:rFonts w:eastAsia="Calibri" w:cstheme="minorHAnsi"/>
                <w:sz w:val="24"/>
                <w:szCs w:val="24"/>
              </w:rPr>
            </w:pPr>
          </w:p>
          <w:p w14:paraId="1676518A" w14:textId="77777777" w:rsidR="00E70F94" w:rsidRDefault="00E70F94" w:rsidP="009C24F6">
            <w:pPr>
              <w:rPr>
                <w:rFonts w:eastAsia="Calibri" w:cstheme="minorHAnsi"/>
                <w:sz w:val="24"/>
                <w:szCs w:val="24"/>
              </w:rPr>
            </w:pPr>
          </w:p>
          <w:p w14:paraId="5A22DCE4" w14:textId="77777777" w:rsidR="00E70F94" w:rsidRDefault="00E70F94" w:rsidP="009C24F6">
            <w:pPr>
              <w:rPr>
                <w:rFonts w:eastAsia="Calibri" w:cstheme="minorHAnsi"/>
                <w:sz w:val="24"/>
                <w:szCs w:val="24"/>
              </w:rPr>
            </w:pPr>
          </w:p>
          <w:p w14:paraId="1B0268C7" w14:textId="77777777" w:rsidR="00E70F94" w:rsidRDefault="00E70F94" w:rsidP="009C24F6">
            <w:pPr>
              <w:rPr>
                <w:rFonts w:eastAsia="Calibri" w:cstheme="minorHAnsi"/>
                <w:sz w:val="24"/>
                <w:szCs w:val="24"/>
              </w:rPr>
            </w:pPr>
          </w:p>
          <w:p w14:paraId="618F9BFD" w14:textId="77777777" w:rsidR="00E70F94" w:rsidRDefault="00E70F94" w:rsidP="009C24F6">
            <w:pPr>
              <w:rPr>
                <w:rFonts w:eastAsia="Calibri" w:cstheme="minorHAnsi"/>
                <w:sz w:val="24"/>
                <w:szCs w:val="24"/>
              </w:rPr>
            </w:pPr>
          </w:p>
          <w:p w14:paraId="4D203A5D" w14:textId="77777777" w:rsidR="00E70F94" w:rsidRDefault="00E70F94" w:rsidP="009C24F6">
            <w:pPr>
              <w:rPr>
                <w:rFonts w:eastAsia="Calibri" w:cstheme="minorHAnsi"/>
                <w:sz w:val="24"/>
                <w:szCs w:val="24"/>
              </w:rPr>
            </w:pPr>
          </w:p>
          <w:p w14:paraId="0FFA3697" w14:textId="77777777" w:rsidR="00E70F94" w:rsidRDefault="00E70F94" w:rsidP="009C24F6">
            <w:pPr>
              <w:rPr>
                <w:rFonts w:eastAsia="Calibri" w:cstheme="minorHAnsi"/>
                <w:sz w:val="24"/>
                <w:szCs w:val="24"/>
              </w:rPr>
            </w:pPr>
          </w:p>
          <w:p w14:paraId="44353E80" w14:textId="77777777" w:rsidR="00E70F94" w:rsidRDefault="00E70F94" w:rsidP="009C24F6">
            <w:pPr>
              <w:rPr>
                <w:rFonts w:eastAsia="Calibri" w:cstheme="minorHAnsi"/>
                <w:sz w:val="24"/>
                <w:szCs w:val="24"/>
              </w:rPr>
            </w:pPr>
          </w:p>
          <w:p w14:paraId="5518F5EF" w14:textId="77777777" w:rsidR="00E70F94" w:rsidRDefault="00E70F94" w:rsidP="009C24F6">
            <w:pPr>
              <w:rPr>
                <w:rFonts w:eastAsia="Calibri" w:cstheme="minorHAnsi"/>
                <w:sz w:val="24"/>
                <w:szCs w:val="24"/>
              </w:rPr>
            </w:pPr>
          </w:p>
          <w:p w14:paraId="3CB4B400" w14:textId="77777777" w:rsidR="00E70F94" w:rsidRDefault="00E70F94" w:rsidP="009C24F6">
            <w:pPr>
              <w:rPr>
                <w:rFonts w:eastAsia="Calibri" w:cstheme="minorHAnsi"/>
                <w:sz w:val="24"/>
                <w:szCs w:val="24"/>
              </w:rPr>
            </w:pPr>
          </w:p>
          <w:p w14:paraId="357736EB" w14:textId="77777777" w:rsidR="00E70F94" w:rsidRDefault="00E70F94" w:rsidP="009C24F6">
            <w:pPr>
              <w:rPr>
                <w:rFonts w:eastAsia="Calibri" w:cstheme="minorHAnsi"/>
                <w:sz w:val="24"/>
                <w:szCs w:val="24"/>
              </w:rPr>
            </w:pPr>
          </w:p>
          <w:p w14:paraId="6241220D" w14:textId="77777777" w:rsidR="00E70F94" w:rsidRDefault="00E70F94" w:rsidP="009C24F6">
            <w:pPr>
              <w:rPr>
                <w:rFonts w:eastAsia="Calibri" w:cstheme="minorHAnsi"/>
                <w:sz w:val="24"/>
                <w:szCs w:val="24"/>
              </w:rPr>
            </w:pPr>
          </w:p>
          <w:p w14:paraId="3D135C73" w14:textId="77777777" w:rsidR="00E70F94" w:rsidRDefault="00E70F94" w:rsidP="009C24F6">
            <w:pPr>
              <w:rPr>
                <w:rFonts w:eastAsia="Calibri" w:cstheme="minorHAnsi"/>
                <w:sz w:val="24"/>
                <w:szCs w:val="24"/>
              </w:rPr>
            </w:pPr>
          </w:p>
          <w:p w14:paraId="4C138151" w14:textId="20142913" w:rsidR="00E70F94" w:rsidRDefault="00E70F94" w:rsidP="009C24F6">
            <w:pPr>
              <w:rPr>
                <w:rFonts w:eastAsia="Calibri" w:cstheme="minorHAnsi"/>
                <w:sz w:val="24"/>
                <w:szCs w:val="24"/>
              </w:rPr>
            </w:pPr>
            <w:r>
              <w:rPr>
                <w:rFonts w:eastAsia="Calibri" w:cstheme="minorHAnsi"/>
                <w:sz w:val="24"/>
                <w:szCs w:val="24"/>
              </w:rPr>
              <w:t>Ago</w:t>
            </w:r>
            <w:r w:rsidR="00EC2321">
              <w:rPr>
                <w:rFonts w:eastAsia="Calibri" w:cstheme="minorHAnsi"/>
                <w:sz w:val="24"/>
                <w:szCs w:val="24"/>
              </w:rPr>
              <w:t>.</w:t>
            </w:r>
            <w:r>
              <w:rPr>
                <w:rFonts w:eastAsia="Calibri" w:cstheme="minorHAnsi"/>
                <w:sz w:val="24"/>
                <w:szCs w:val="24"/>
              </w:rPr>
              <w:t xml:space="preserve"> 2022</w:t>
            </w:r>
          </w:p>
          <w:p w14:paraId="7B46FBD6" w14:textId="77777777" w:rsidR="00E70F94" w:rsidRDefault="00E70F94" w:rsidP="009C24F6">
            <w:pPr>
              <w:rPr>
                <w:rFonts w:eastAsia="Calibri" w:cstheme="minorHAnsi"/>
                <w:sz w:val="24"/>
                <w:szCs w:val="24"/>
              </w:rPr>
            </w:pPr>
          </w:p>
          <w:p w14:paraId="23794625" w14:textId="77777777" w:rsidR="00E70F94" w:rsidRDefault="00E70F94" w:rsidP="009C24F6">
            <w:pPr>
              <w:rPr>
                <w:rFonts w:eastAsia="Calibri" w:cstheme="minorHAnsi"/>
                <w:sz w:val="24"/>
                <w:szCs w:val="24"/>
              </w:rPr>
            </w:pPr>
          </w:p>
          <w:p w14:paraId="4488726C" w14:textId="77777777" w:rsidR="00E70F94" w:rsidRDefault="00E70F94" w:rsidP="009C24F6">
            <w:pPr>
              <w:rPr>
                <w:rFonts w:eastAsia="Calibri" w:cstheme="minorHAnsi"/>
                <w:sz w:val="24"/>
                <w:szCs w:val="24"/>
              </w:rPr>
            </w:pPr>
          </w:p>
          <w:p w14:paraId="5A801121" w14:textId="77777777" w:rsidR="00E70F94" w:rsidRDefault="00E70F94" w:rsidP="009C24F6">
            <w:pPr>
              <w:rPr>
                <w:rFonts w:eastAsia="Calibri" w:cstheme="minorHAnsi"/>
                <w:sz w:val="24"/>
                <w:szCs w:val="24"/>
              </w:rPr>
            </w:pPr>
          </w:p>
          <w:p w14:paraId="6004E17F" w14:textId="77777777" w:rsidR="00E70F94" w:rsidRDefault="00E70F94" w:rsidP="009C24F6">
            <w:pPr>
              <w:rPr>
                <w:rFonts w:eastAsia="Calibri" w:cstheme="minorHAnsi"/>
                <w:sz w:val="24"/>
                <w:szCs w:val="24"/>
              </w:rPr>
            </w:pPr>
          </w:p>
          <w:p w14:paraId="0E4CAC6D" w14:textId="77777777" w:rsidR="00E70F94" w:rsidRDefault="00E70F94" w:rsidP="009C24F6">
            <w:pPr>
              <w:rPr>
                <w:rFonts w:eastAsia="Calibri" w:cstheme="minorHAnsi"/>
                <w:sz w:val="24"/>
                <w:szCs w:val="24"/>
              </w:rPr>
            </w:pPr>
          </w:p>
          <w:p w14:paraId="6EADA9BA" w14:textId="77777777" w:rsidR="00E70F94" w:rsidRDefault="00E70F94" w:rsidP="009C24F6">
            <w:pPr>
              <w:rPr>
                <w:rFonts w:eastAsia="Calibri" w:cstheme="minorHAnsi"/>
                <w:sz w:val="24"/>
                <w:szCs w:val="24"/>
              </w:rPr>
            </w:pPr>
          </w:p>
          <w:p w14:paraId="386DE907" w14:textId="77777777" w:rsidR="00E70F94" w:rsidRDefault="00E70F94" w:rsidP="009C24F6">
            <w:pPr>
              <w:rPr>
                <w:rFonts w:eastAsia="Calibri" w:cstheme="minorHAnsi"/>
                <w:sz w:val="24"/>
                <w:szCs w:val="24"/>
              </w:rPr>
            </w:pPr>
          </w:p>
          <w:p w14:paraId="4A749693" w14:textId="77777777" w:rsidR="00E70F94" w:rsidRDefault="00E70F94" w:rsidP="009C24F6">
            <w:pPr>
              <w:rPr>
                <w:rFonts w:eastAsia="Calibri" w:cstheme="minorHAnsi"/>
                <w:sz w:val="24"/>
                <w:szCs w:val="24"/>
              </w:rPr>
            </w:pPr>
          </w:p>
          <w:p w14:paraId="160DE398" w14:textId="77777777" w:rsidR="00E70F94" w:rsidRDefault="00E70F94" w:rsidP="009C24F6">
            <w:pPr>
              <w:rPr>
                <w:rFonts w:eastAsia="Calibri" w:cstheme="minorHAnsi"/>
                <w:sz w:val="24"/>
                <w:szCs w:val="24"/>
              </w:rPr>
            </w:pPr>
          </w:p>
          <w:p w14:paraId="2D53E0EB" w14:textId="77777777" w:rsidR="00E70F94" w:rsidRDefault="00E70F94" w:rsidP="009C24F6">
            <w:pPr>
              <w:rPr>
                <w:rFonts w:eastAsia="Calibri" w:cstheme="minorHAnsi"/>
                <w:sz w:val="24"/>
                <w:szCs w:val="24"/>
              </w:rPr>
            </w:pPr>
          </w:p>
          <w:p w14:paraId="1B0B1C63" w14:textId="1F58E1A9" w:rsidR="00E70F94" w:rsidRDefault="00E70F94" w:rsidP="009C24F6">
            <w:pPr>
              <w:rPr>
                <w:rFonts w:eastAsia="Calibri" w:cstheme="minorHAnsi"/>
                <w:sz w:val="24"/>
                <w:szCs w:val="24"/>
              </w:rPr>
            </w:pPr>
            <w:r>
              <w:rPr>
                <w:rFonts w:eastAsia="Calibri" w:cstheme="minorHAnsi"/>
                <w:sz w:val="24"/>
                <w:szCs w:val="24"/>
              </w:rPr>
              <w:t>D</w:t>
            </w:r>
            <w:r w:rsidR="002E5957">
              <w:rPr>
                <w:rFonts w:eastAsia="Calibri" w:cstheme="minorHAnsi"/>
                <w:sz w:val="24"/>
                <w:szCs w:val="24"/>
              </w:rPr>
              <w:t>i</w:t>
            </w:r>
            <w:r>
              <w:rPr>
                <w:rFonts w:eastAsia="Calibri" w:cstheme="minorHAnsi"/>
                <w:sz w:val="24"/>
                <w:szCs w:val="24"/>
              </w:rPr>
              <w:t>c</w:t>
            </w:r>
            <w:r w:rsidR="002E5957">
              <w:rPr>
                <w:rFonts w:eastAsia="Calibri" w:cstheme="minorHAnsi"/>
                <w:sz w:val="24"/>
                <w:szCs w:val="24"/>
              </w:rPr>
              <w:t>.</w:t>
            </w:r>
            <w:r>
              <w:rPr>
                <w:rFonts w:eastAsia="Calibri" w:cstheme="minorHAnsi"/>
                <w:sz w:val="24"/>
                <w:szCs w:val="24"/>
              </w:rPr>
              <w:t xml:space="preserve"> 2021</w:t>
            </w:r>
          </w:p>
          <w:p w14:paraId="5EED754E" w14:textId="77777777" w:rsidR="0088376E" w:rsidRDefault="0088376E" w:rsidP="009C24F6">
            <w:pPr>
              <w:rPr>
                <w:rFonts w:eastAsia="Calibri" w:cstheme="minorHAnsi"/>
                <w:sz w:val="24"/>
                <w:szCs w:val="24"/>
              </w:rPr>
            </w:pPr>
          </w:p>
          <w:p w14:paraId="3E2E2246" w14:textId="77777777" w:rsidR="0088376E" w:rsidRDefault="0088376E" w:rsidP="009C24F6">
            <w:pPr>
              <w:rPr>
                <w:rFonts w:eastAsia="Calibri" w:cstheme="minorHAnsi"/>
                <w:sz w:val="24"/>
                <w:szCs w:val="24"/>
              </w:rPr>
            </w:pPr>
          </w:p>
          <w:p w14:paraId="27C601A3" w14:textId="77777777" w:rsidR="0088376E" w:rsidRDefault="0088376E" w:rsidP="009C24F6">
            <w:pPr>
              <w:rPr>
                <w:rFonts w:eastAsia="Calibri" w:cstheme="minorHAnsi"/>
                <w:sz w:val="24"/>
                <w:szCs w:val="24"/>
              </w:rPr>
            </w:pPr>
          </w:p>
          <w:p w14:paraId="2799C74C" w14:textId="77777777" w:rsidR="0088376E" w:rsidRDefault="0088376E" w:rsidP="009C24F6">
            <w:pPr>
              <w:rPr>
                <w:rFonts w:eastAsia="Calibri" w:cstheme="minorHAnsi"/>
                <w:sz w:val="24"/>
                <w:szCs w:val="24"/>
              </w:rPr>
            </w:pPr>
          </w:p>
          <w:p w14:paraId="1F55B27E" w14:textId="77777777" w:rsidR="0088376E" w:rsidRDefault="0088376E" w:rsidP="009C24F6">
            <w:pPr>
              <w:rPr>
                <w:rFonts w:eastAsia="Calibri" w:cstheme="minorHAnsi"/>
                <w:sz w:val="24"/>
                <w:szCs w:val="24"/>
              </w:rPr>
            </w:pPr>
          </w:p>
          <w:p w14:paraId="5659DE24" w14:textId="77777777" w:rsidR="0088376E" w:rsidRDefault="0088376E" w:rsidP="009C24F6">
            <w:pPr>
              <w:rPr>
                <w:rFonts w:eastAsia="Calibri" w:cstheme="minorHAnsi"/>
                <w:sz w:val="24"/>
                <w:szCs w:val="24"/>
              </w:rPr>
            </w:pPr>
          </w:p>
          <w:p w14:paraId="6D405FA1" w14:textId="77777777" w:rsidR="0088376E" w:rsidRDefault="0088376E" w:rsidP="009C24F6">
            <w:pPr>
              <w:rPr>
                <w:rFonts w:eastAsia="Calibri" w:cstheme="minorHAnsi"/>
                <w:sz w:val="24"/>
                <w:szCs w:val="24"/>
              </w:rPr>
            </w:pPr>
          </w:p>
          <w:p w14:paraId="241B0836" w14:textId="77777777" w:rsidR="0088376E" w:rsidRDefault="0088376E" w:rsidP="009C24F6">
            <w:pPr>
              <w:rPr>
                <w:rFonts w:eastAsia="Calibri" w:cstheme="minorHAnsi"/>
                <w:sz w:val="24"/>
                <w:szCs w:val="24"/>
              </w:rPr>
            </w:pPr>
          </w:p>
          <w:p w14:paraId="519EA653" w14:textId="77777777" w:rsidR="0088376E" w:rsidRDefault="0088376E" w:rsidP="009C24F6">
            <w:pPr>
              <w:rPr>
                <w:rFonts w:eastAsia="Calibri" w:cstheme="minorHAnsi"/>
                <w:sz w:val="24"/>
                <w:szCs w:val="24"/>
              </w:rPr>
            </w:pPr>
          </w:p>
          <w:p w14:paraId="4595CE97" w14:textId="77777777" w:rsidR="0088376E" w:rsidRDefault="0088376E" w:rsidP="009C24F6">
            <w:pPr>
              <w:rPr>
                <w:rFonts w:eastAsia="Calibri" w:cstheme="minorHAnsi"/>
                <w:sz w:val="24"/>
                <w:szCs w:val="24"/>
              </w:rPr>
            </w:pPr>
          </w:p>
          <w:p w14:paraId="26B46F9D" w14:textId="3225845E" w:rsidR="0088376E" w:rsidRPr="008D010E" w:rsidRDefault="0088376E" w:rsidP="009C24F6">
            <w:pPr>
              <w:rPr>
                <w:rFonts w:eastAsia="Calibri" w:cstheme="minorHAnsi"/>
                <w:sz w:val="24"/>
                <w:szCs w:val="24"/>
              </w:rPr>
            </w:pPr>
            <w:r>
              <w:rPr>
                <w:rFonts w:eastAsia="Calibri" w:cstheme="minorHAnsi"/>
                <w:sz w:val="24"/>
                <w:szCs w:val="24"/>
              </w:rPr>
              <w:t>D</w:t>
            </w:r>
            <w:r w:rsidR="002E5957">
              <w:rPr>
                <w:rFonts w:eastAsia="Calibri" w:cstheme="minorHAnsi"/>
                <w:sz w:val="24"/>
                <w:szCs w:val="24"/>
              </w:rPr>
              <w:t>i</w:t>
            </w:r>
            <w:r>
              <w:rPr>
                <w:rFonts w:eastAsia="Calibri" w:cstheme="minorHAnsi"/>
                <w:sz w:val="24"/>
                <w:szCs w:val="24"/>
              </w:rPr>
              <w:t>c</w:t>
            </w:r>
            <w:r w:rsidR="002E5957">
              <w:rPr>
                <w:rFonts w:eastAsia="Calibri" w:cstheme="minorHAnsi"/>
                <w:sz w:val="24"/>
                <w:szCs w:val="24"/>
              </w:rPr>
              <w:t>.</w:t>
            </w:r>
            <w:r>
              <w:rPr>
                <w:rFonts w:eastAsia="Calibri" w:cstheme="minorHAnsi"/>
                <w:sz w:val="24"/>
                <w:szCs w:val="24"/>
              </w:rPr>
              <w:t xml:space="preserve"> 2021</w:t>
            </w:r>
          </w:p>
        </w:tc>
        <w:tc>
          <w:tcPr>
            <w:tcW w:w="3543" w:type="dxa"/>
          </w:tcPr>
          <w:p w14:paraId="732A9800" w14:textId="77777777" w:rsidR="008D010E" w:rsidRPr="008D010E" w:rsidRDefault="008D010E" w:rsidP="009C24F6">
            <w:pPr>
              <w:jc w:val="both"/>
              <w:rPr>
                <w:rFonts w:eastAsia="Calibri" w:cstheme="minorHAnsi"/>
                <w:sz w:val="24"/>
                <w:szCs w:val="24"/>
              </w:rPr>
            </w:pPr>
            <w:r w:rsidRPr="008D010E">
              <w:rPr>
                <w:rFonts w:eastAsia="Calibri" w:cstheme="minorHAnsi"/>
                <w:sz w:val="24"/>
                <w:szCs w:val="24"/>
              </w:rPr>
              <w:lastRenderedPageBreak/>
              <w:t>El propósito es recuperar las buenas prácticas asumidas en el proceso de consulta para la elaboración del MANUD 2021-2022 con instancias gubernamentales y de sociedad civil socializando los resultados con los actores involucrados.</w:t>
            </w:r>
          </w:p>
          <w:p w14:paraId="44161A28" w14:textId="77777777" w:rsidR="008D010E" w:rsidRPr="008D010E" w:rsidRDefault="008D010E" w:rsidP="009C24F6">
            <w:pPr>
              <w:jc w:val="both"/>
              <w:rPr>
                <w:rFonts w:eastAsia="Calibri" w:cstheme="minorHAnsi"/>
                <w:sz w:val="24"/>
                <w:szCs w:val="24"/>
              </w:rPr>
            </w:pPr>
          </w:p>
          <w:p w14:paraId="1EF64893" w14:textId="77777777" w:rsidR="008D010E" w:rsidRPr="008D010E" w:rsidRDefault="008D010E" w:rsidP="009C24F6">
            <w:pPr>
              <w:jc w:val="both"/>
              <w:rPr>
                <w:rFonts w:eastAsia="Calibri" w:cstheme="minorHAnsi"/>
                <w:sz w:val="24"/>
                <w:szCs w:val="24"/>
              </w:rPr>
            </w:pPr>
            <w:r w:rsidRPr="008D010E">
              <w:rPr>
                <w:rFonts w:eastAsia="Calibri" w:cstheme="minorHAnsi"/>
                <w:sz w:val="24"/>
                <w:szCs w:val="24"/>
              </w:rPr>
              <w:t>Indicadore</w:t>
            </w:r>
            <w:r w:rsidR="008A19FB">
              <w:rPr>
                <w:rFonts w:eastAsia="Calibri" w:cstheme="minorHAnsi"/>
                <w:sz w:val="24"/>
                <w:szCs w:val="24"/>
              </w:rPr>
              <w:t>s</w:t>
            </w:r>
            <w:r w:rsidRPr="008D010E">
              <w:rPr>
                <w:rFonts w:eastAsia="Calibri" w:cstheme="minorHAnsi"/>
                <w:sz w:val="24"/>
                <w:szCs w:val="24"/>
              </w:rPr>
              <w:t xml:space="preserve"> asociados:</w:t>
            </w:r>
          </w:p>
          <w:p w14:paraId="694AF349" w14:textId="77777777" w:rsidR="008D010E" w:rsidRPr="008D010E" w:rsidRDefault="008D010E" w:rsidP="009C24F6">
            <w:pPr>
              <w:jc w:val="both"/>
              <w:rPr>
                <w:rFonts w:eastAsia="Calibri" w:cstheme="minorHAnsi"/>
                <w:sz w:val="24"/>
                <w:szCs w:val="24"/>
              </w:rPr>
            </w:pPr>
          </w:p>
          <w:p w14:paraId="7B642716" w14:textId="77777777" w:rsidR="008D010E" w:rsidRPr="008D010E" w:rsidRDefault="008D010E" w:rsidP="009C24F6">
            <w:pPr>
              <w:numPr>
                <w:ilvl w:val="1"/>
                <w:numId w:val="3"/>
              </w:numPr>
              <w:contextualSpacing/>
              <w:jc w:val="both"/>
              <w:rPr>
                <w:rFonts w:eastAsia="Calibri" w:cstheme="minorHAnsi"/>
                <w:sz w:val="24"/>
                <w:szCs w:val="24"/>
              </w:rPr>
            </w:pPr>
            <w:r w:rsidRPr="008D010E">
              <w:rPr>
                <w:rFonts w:eastAsia="Calibri" w:cstheme="minorHAnsi"/>
                <w:sz w:val="24"/>
                <w:szCs w:val="24"/>
              </w:rPr>
              <w:t>MANUD/UNSDCF</w:t>
            </w:r>
          </w:p>
          <w:p w14:paraId="4C3C6297" w14:textId="77777777" w:rsidR="008D010E" w:rsidRPr="008D010E" w:rsidRDefault="008D010E" w:rsidP="009C24F6">
            <w:pPr>
              <w:rPr>
                <w:rFonts w:eastAsia="Calibri" w:cstheme="minorHAnsi"/>
                <w:sz w:val="24"/>
                <w:szCs w:val="24"/>
              </w:rPr>
            </w:pPr>
          </w:p>
        </w:tc>
      </w:tr>
    </w:tbl>
    <w:p w14:paraId="47F84D33" w14:textId="77777777" w:rsidR="008D010E" w:rsidRPr="008A19FB" w:rsidRDefault="008D010E" w:rsidP="0098097F">
      <w:pPr>
        <w:spacing w:after="0" w:line="240" w:lineRule="auto"/>
        <w:rPr>
          <w:rFonts w:cstheme="minorHAnsi"/>
          <w:sz w:val="24"/>
          <w:szCs w:val="24"/>
        </w:rPr>
      </w:pPr>
    </w:p>
    <w:tbl>
      <w:tblPr>
        <w:tblStyle w:val="Tablaconcuadrcula4"/>
        <w:tblpPr w:leftFromText="141" w:rightFromText="141" w:vertAnchor="text" w:tblpX="-304" w:tblpY="1"/>
        <w:tblOverlap w:val="never"/>
        <w:tblW w:w="13603" w:type="dxa"/>
        <w:tblLook w:val="04A0" w:firstRow="1" w:lastRow="0" w:firstColumn="1" w:lastColumn="0" w:noHBand="0" w:noVBand="1"/>
      </w:tblPr>
      <w:tblGrid>
        <w:gridCol w:w="2053"/>
        <w:gridCol w:w="3586"/>
        <w:gridCol w:w="1963"/>
        <w:gridCol w:w="1557"/>
        <w:gridCol w:w="985"/>
        <w:gridCol w:w="3459"/>
      </w:tblGrid>
      <w:tr w:rsidR="0098097F" w:rsidRPr="0098097F" w14:paraId="421F620B" w14:textId="77777777" w:rsidTr="00E02091">
        <w:trPr>
          <w:trHeight w:val="272"/>
        </w:trPr>
        <w:tc>
          <w:tcPr>
            <w:tcW w:w="13603" w:type="dxa"/>
            <w:gridSpan w:val="6"/>
            <w:shd w:val="clear" w:color="auto" w:fill="9CC2E5"/>
          </w:tcPr>
          <w:p w14:paraId="1BB677D2" w14:textId="77777777" w:rsidR="0098097F" w:rsidRPr="0098097F" w:rsidRDefault="0098097F" w:rsidP="009C24F6">
            <w:pPr>
              <w:numPr>
                <w:ilvl w:val="0"/>
                <w:numId w:val="1"/>
              </w:numPr>
              <w:contextualSpacing/>
              <w:rPr>
                <w:rFonts w:ascii="Calibri" w:eastAsia="Calibri" w:hAnsi="Calibri" w:cs="Times New Roman"/>
                <w:b/>
                <w:bCs/>
                <w:sz w:val="24"/>
                <w:szCs w:val="24"/>
              </w:rPr>
            </w:pPr>
            <w:r w:rsidRPr="0098097F">
              <w:rPr>
                <w:rFonts w:ascii="Calibri" w:eastAsia="Calibri" w:hAnsi="Calibri" w:cs="Times New Roman"/>
                <w:b/>
                <w:bCs/>
                <w:sz w:val="24"/>
                <w:szCs w:val="24"/>
              </w:rPr>
              <w:t>DIMENSIÓN: LIDERAZGO Y CULTURA ORGANIZACIONAL</w:t>
            </w:r>
          </w:p>
        </w:tc>
      </w:tr>
      <w:tr w:rsidR="00E02091" w:rsidRPr="0098097F" w14:paraId="445E897A" w14:textId="77777777" w:rsidTr="00E02091">
        <w:trPr>
          <w:trHeight w:val="707"/>
        </w:trPr>
        <w:tc>
          <w:tcPr>
            <w:tcW w:w="1838" w:type="dxa"/>
            <w:shd w:val="clear" w:color="auto" w:fill="D9E2F3"/>
          </w:tcPr>
          <w:p w14:paraId="49012706"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INDICADORES</w:t>
            </w:r>
          </w:p>
        </w:tc>
        <w:tc>
          <w:tcPr>
            <w:tcW w:w="3686" w:type="dxa"/>
            <w:shd w:val="clear" w:color="auto" w:fill="D9E2F3"/>
          </w:tcPr>
          <w:p w14:paraId="4C42E1A7"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b/>
                <w:sz w:val="24"/>
                <w:szCs w:val="24"/>
              </w:rPr>
              <w:t>ACCIÓN</w:t>
            </w:r>
          </w:p>
        </w:tc>
        <w:tc>
          <w:tcPr>
            <w:tcW w:w="1984" w:type="dxa"/>
            <w:shd w:val="clear" w:color="auto" w:fill="D9E2F3"/>
          </w:tcPr>
          <w:p w14:paraId="3CD7A0A8"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b/>
                <w:sz w:val="24"/>
                <w:szCs w:val="24"/>
              </w:rPr>
              <w:t>RESPONSABLE</w:t>
            </w:r>
          </w:p>
        </w:tc>
        <w:tc>
          <w:tcPr>
            <w:tcW w:w="1559" w:type="dxa"/>
            <w:shd w:val="clear" w:color="auto" w:fill="D9E2F3"/>
          </w:tcPr>
          <w:p w14:paraId="373B1078"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b/>
                <w:sz w:val="24"/>
                <w:szCs w:val="24"/>
              </w:rPr>
              <w:t>RECURSOS REQUERIDOS Y FUENTE</w:t>
            </w:r>
          </w:p>
        </w:tc>
        <w:tc>
          <w:tcPr>
            <w:tcW w:w="993" w:type="dxa"/>
            <w:shd w:val="clear" w:color="auto" w:fill="D9E2F3"/>
          </w:tcPr>
          <w:p w14:paraId="6FF39159"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b/>
                <w:sz w:val="24"/>
                <w:szCs w:val="24"/>
              </w:rPr>
              <w:t>PLAZO</w:t>
            </w:r>
          </w:p>
        </w:tc>
        <w:tc>
          <w:tcPr>
            <w:tcW w:w="3543" w:type="dxa"/>
            <w:shd w:val="clear" w:color="auto" w:fill="D9E2F3"/>
          </w:tcPr>
          <w:p w14:paraId="6E1C07A7"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b/>
                <w:sz w:val="24"/>
                <w:szCs w:val="24"/>
              </w:rPr>
              <w:t>EXPLICACIÓN Y VÍNCULO CON LA EVALUACIÓN</w:t>
            </w:r>
          </w:p>
        </w:tc>
      </w:tr>
      <w:tr w:rsidR="00E02091" w:rsidRPr="0098097F" w14:paraId="2836604A" w14:textId="77777777" w:rsidTr="00E02091">
        <w:trPr>
          <w:trHeight w:val="841"/>
        </w:trPr>
        <w:tc>
          <w:tcPr>
            <w:tcW w:w="1838" w:type="dxa"/>
          </w:tcPr>
          <w:p w14:paraId="79CCF83D"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 xml:space="preserve">4.1. </w:t>
            </w:r>
          </w:p>
          <w:p w14:paraId="475C4414"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LIDERAZGO</w:t>
            </w:r>
          </w:p>
        </w:tc>
        <w:tc>
          <w:tcPr>
            <w:tcW w:w="3686" w:type="dxa"/>
          </w:tcPr>
          <w:p w14:paraId="39ACA049"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 xml:space="preserve">1 </w:t>
            </w:r>
            <w:r w:rsidRPr="0098097F">
              <w:rPr>
                <w:rFonts w:ascii="Calibri" w:eastAsia="Calibri" w:hAnsi="Calibri" w:cs="Times New Roman"/>
                <w:sz w:val="24"/>
                <w:szCs w:val="24"/>
              </w:rPr>
              <w:t>Mantener la visibilidad del SNU mediante la difusión de las actividades desarrolladas en las áreas y esferas de trabajo del MANUD relativas a la igualdad de género y el empoderamiento de las mujeres</w:t>
            </w:r>
          </w:p>
          <w:p w14:paraId="2E8DF560"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 xml:space="preserve">2 </w:t>
            </w:r>
            <w:r w:rsidRPr="0098097F">
              <w:rPr>
                <w:rFonts w:ascii="Calibri" w:eastAsia="Calibri" w:hAnsi="Calibri" w:cs="Times New Roman"/>
                <w:sz w:val="24"/>
                <w:szCs w:val="24"/>
              </w:rPr>
              <w:t>Mantener el liderazgo, defensa y promoción de la igualdad de género y el empoderamiento de las mujeres manifestado públicamente por la Coordinadora Residente y las cabezas máximas de las AFP</w:t>
            </w:r>
          </w:p>
        </w:tc>
        <w:tc>
          <w:tcPr>
            <w:tcW w:w="1984" w:type="dxa"/>
          </w:tcPr>
          <w:p w14:paraId="2345F9DB" w14:textId="77777777" w:rsidR="0098097F" w:rsidRPr="00166176" w:rsidRDefault="006A2629"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OCR</w:t>
            </w:r>
          </w:p>
          <w:p w14:paraId="2A4266A7" w14:textId="77777777" w:rsidR="006A2629" w:rsidRPr="00166176" w:rsidRDefault="006A2629"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AFP</w:t>
            </w:r>
          </w:p>
          <w:p w14:paraId="7F398207" w14:textId="5B1250C1" w:rsidR="006A2629" w:rsidRPr="00166176" w:rsidRDefault="00E70F94"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 xml:space="preserve"> GIC</w:t>
            </w:r>
          </w:p>
          <w:p w14:paraId="599C0CB8" w14:textId="77777777" w:rsidR="00E70F94" w:rsidRPr="00166176" w:rsidRDefault="00E70F94" w:rsidP="009C24F6">
            <w:pPr>
              <w:rPr>
                <w:rFonts w:ascii="Calibri" w:eastAsia="Calibri" w:hAnsi="Calibri" w:cs="Times New Roman"/>
                <w:sz w:val="24"/>
                <w:szCs w:val="24"/>
                <w:lang w:val="en-US"/>
              </w:rPr>
            </w:pPr>
          </w:p>
          <w:p w14:paraId="01E2DDD7" w14:textId="77777777" w:rsidR="00E70F94" w:rsidRPr="00166176" w:rsidRDefault="00E70F94" w:rsidP="009C24F6">
            <w:pPr>
              <w:rPr>
                <w:rFonts w:ascii="Calibri" w:eastAsia="Calibri" w:hAnsi="Calibri" w:cs="Times New Roman"/>
                <w:sz w:val="24"/>
                <w:szCs w:val="24"/>
                <w:lang w:val="en-US"/>
              </w:rPr>
            </w:pPr>
          </w:p>
          <w:p w14:paraId="7E7442C2" w14:textId="77777777" w:rsidR="00E70F94" w:rsidRPr="00166176" w:rsidRDefault="00E70F94" w:rsidP="009C24F6">
            <w:pPr>
              <w:rPr>
                <w:rFonts w:ascii="Calibri" w:eastAsia="Calibri" w:hAnsi="Calibri" w:cs="Times New Roman"/>
                <w:sz w:val="24"/>
                <w:szCs w:val="24"/>
                <w:lang w:val="en-US"/>
              </w:rPr>
            </w:pPr>
          </w:p>
          <w:p w14:paraId="15F4ABC0" w14:textId="77777777" w:rsidR="00E70F94" w:rsidRPr="00166176" w:rsidRDefault="00E70F94" w:rsidP="009C24F6">
            <w:pPr>
              <w:rPr>
                <w:rFonts w:ascii="Calibri" w:eastAsia="Calibri" w:hAnsi="Calibri" w:cs="Times New Roman"/>
                <w:sz w:val="24"/>
                <w:szCs w:val="24"/>
                <w:lang w:val="en-US"/>
              </w:rPr>
            </w:pPr>
          </w:p>
          <w:p w14:paraId="170B2A16" w14:textId="6EDE141D" w:rsidR="00E70F94" w:rsidRPr="00166176" w:rsidRDefault="00945A36"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OCR GIC</w:t>
            </w:r>
          </w:p>
        </w:tc>
        <w:tc>
          <w:tcPr>
            <w:tcW w:w="1559" w:type="dxa"/>
          </w:tcPr>
          <w:p w14:paraId="6F885D56" w14:textId="77777777" w:rsidR="0098097F" w:rsidRDefault="00E70F94" w:rsidP="009C24F6">
            <w:pPr>
              <w:rPr>
                <w:rFonts w:ascii="Calibri" w:eastAsia="Calibri" w:hAnsi="Calibri" w:cs="Times New Roman"/>
                <w:sz w:val="24"/>
                <w:szCs w:val="24"/>
              </w:rPr>
            </w:pPr>
            <w:r>
              <w:rPr>
                <w:rFonts w:ascii="Calibri" w:eastAsia="Calibri" w:hAnsi="Calibri" w:cs="Times New Roman"/>
                <w:sz w:val="24"/>
                <w:szCs w:val="24"/>
              </w:rPr>
              <w:t>Recursos Humanos</w:t>
            </w:r>
          </w:p>
          <w:p w14:paraId="6C70090E" w14:textId="77777777" w:rsidR="00945A36" w:rsidRDefault="00945A36" w:rsidP="009C24F6">
            <w:pPr>
              <w:rPr>
                <w:rFonts w:ascii="Calibri" w:eastAsia="Calibri" w:hAnsi="Calibri" w:cs="Times New Roman"/>
                <w:sz w:val="24"/>
                <w:szCs w:val="24"/>
              </w:rPr>
            </w:pPr>
          </w:p>
          <w:p w14:paraId="3A3764A2" w14:textId="77777777" w:rsidR="00945A36" w:rsidRDefault="00945A36" w:rsidP="009C24F6">
            <w:pPr>
              <w:rPr>
                <w:rFonts w:ascii="Calibri" w:eastAsia="Calibri" w:hAnsi="Calibri" w:cs="Times New Roman"/>
                <w:sz w:val="24"/>
                <w:szCs w:val="24"/>
              </w:rPr>
            </w:pPr>
          </w:p>
          <w:p w14:paraId="318D1246" w14:textId="77777777" w:rsidR="00945A36" w:rsidRDefault="00945A36" w:rsidP="009C24F6">
            <w:pPr>
              <w:rPr>
                <w:rFonts w:ascii="Calibri" w:eastAsia="Calibri" w:hAnsi="Calibri" w:cs="Times New Roman"/>
                <w:sz w:val="24"/>
                <w:szCs w:val="24"/>
              </w:rPr>
            </w:pPr>
          </w:p>
          <w:p w14:paraId="65272A22" w14:textId="77777777" w:rsidR="00945A36" w:rsidRDefault="00945A36" w:rsidP="009C24F6">
            <w:pPr>
              <w:rPr>
                <w:rFonts w:ascii="Calibri" w:eastAsia="Calibri" w:hAnsi="Calibri" w:cs="Times New Roman"/>
                <w:sz w:val="24"/>
                <w:szCs w:val="24"/>
              </w:rPr>
            </w:pPr>
          </w:p>
          <w:p w14:paraId="49F5E30E" w14:textId="77777777" w:rsidR="00945A36" w:rsidRDefault="00945A36" w:rsidP="009C24F6">
            <w:pPr>
              <w:rPr>
                <w:rFonts w:ascii="Calibri" w:eastAsia="Calibri" w:hAnsi="Calibri" w:cs="Times New Roman"/>
                <w:sz w:val="24"/>
                <w:szCs w:val="24"/>
              </w:rPr>
            </w:pPr>
          </w:p>
          <w:p w14:paraId="225A490A" w14:textId="77C0C7E7" w:rsidR="00945A36" w:rsidRPr="0098097F" w:rsidRDefault="00945A36" w:rsidP="009C24F6">
            <w:pPr>
              <w:rPr>
                <w:rFonts w:ascii="Calibri" w:eastAsia="Calibri" w:hAnsi="Calibri" w:cs="Times New Roman"/>
                <w:sz w:val="24"/>
                <w:szCs w:val="24"/>
              </w:rPr>
            </w:pPr>
            <w:r>
              <w:rPr>
                <w:rFonts w:ascii="Calibri" w:eastAsia="Calibri" w:hAnsi="Calibri" w:cs="Times New Roman"/>
                <w:sz w:val="24"/>
                <w:szCs w:val="24"/>
              </w:rPr>
              <w:t>Recursos Humanos</w:t>
            </w:r>
          </w:p>
        </w:tc>
        <w:tc>
          <w:tcPr>
            <w:tcW w:w="993" w:type="dxa"/>
          </w:tcPr>
          <w:p w14:paraId="5EBFFFF1" w14:textId="21202659" w:rsidR="0098097F" w:rsidRDefault="00E70F94" w:rsidP="009C24F6">
            <w:pPr>
              <w:rPr>
                <w:rFonts w:ascii="Calibri" w:eastAsia="Calibri" w:hAnsi="Calibri" w:cs="Times New Roman"/>
                <w:sz w:val="24"/>
                <w:szCs w:val="24"/>
              </w:rPr>
            </w:pPr>
            <w:r>
              <w:rPr>
                <w:rFonts w:ascii="Calibri" w:eastAsia="Calibri" w:hAnsi="Calibri" w:cs="Times New Roman"/>
                <w:sz w:val="24"/>
                <w:szCs w:val="24"/>
              </w:rPr>
              <w:t>D</w:t>
            </w:r>
            <w:r w:rsidR="002E5957">
              <w:rPr>
                <w:rFonts w:ascii="Calibri" w:eastAsia="Calibri" w:hAnsi="Calibri" w:cs="Times New Roman"/>
                <w:sz w:val="24"/>
                <w:szCs w:val="24"/>
              </w:rPr>
              <w:t>ic.</w:t>
            </w:r>
            <w:r>
              <w:rPr>
                <w:rFonts w:ascii="Calibri" w:eastAsia="Calibri" w:hAnsi="Calibri" w:cs="Times New Roman"/>
                <w:sz w:val="24"/>
                <w:szCs w:val="24"/>
              </w:rPr>
              <w:t xml:space="preserve"> 2026</w:t>
            </w:r>
          </w:p>
          <w:p w14:paraId="27664AEC" w14:textId="77777777" w:rsidR="00945A36" w:rsidRDefault="00945A36" w:rsidP="009C24F6">
            <w:pPr>
              <w:rPr>
                <w:rFonts w:ascii="Calibri" w:eastAsia="Calibri" w:hAnsi="Calibri" w:cs="Times New Roman"/>
                <w:sz w:val="24"/>
                <w:szCs w:val="24"/>
              </w:rPr>
            </w:pPr>
          </w:p>
          <w:p w14:paraId="4AC3709B" w14:textId="77777777" w:rsidR="00945A36" w:rsidRDefault="00945A36" w:rsidP="009C24F6">
            <w:pPr>
              <w:rPr>
                <w:rFonts w:ascii="Calibri" w:eastAsia="Calibri" w:hAnsi="Calibri" w:cs="Times New Roman"/>
                <w:sz w:val="24"/>
                <w:szCs w:val="24"/>
              </w:rPr>
            </w:pPr>
          </w:p>
          <w:p w14:paraId="5D62ED55" w14:textId="77777777" w:rsidR="00945A36" w:rsidRDefault="00945A36" w:rsidP="009C24F6">
            <w:pPr>
              <w:rPr>
                <w:rFonts w:ascii="Calibri" w:eastAsia="Calibri" w:hAnsi="Calibri" w:cs="Times New Roman"/>
                <w:sz w:val="24"/>
                <w:szCs w:val="24"/>
              </w:rPr>
            </w:pPr>
          </w:p>
          <w:p w14:paraId="6F2ECE12" w14:textId="77777777" w:rsidR="00945A36" w:rsidRDefault="00945A36" w:rsidP="009C24F6">
            <w:pPr>
              <w:rPr>
                <w:rFonts w:ascii="Calibri" w:eastAsia="Calibri" w:hAnsi="Calibri" w:cs="Times New Roman"/>
                <w:sz w:val="24"/>
                <w:szCs w:val="24"/>
              </w:rPr>
            </w:pPr>
          </w:p>
          <w:p w14:paraId="50F64925" w14:textId="77777777" w:rsidR="00945A36" w:rsidRDefault="00945A36" w:rsidP="009C24F6">
            <w:pPr>
              <w:rPr>
                <w:rFonts w:ascii="Calibri" w:eastAsia="Calibri" w:hAnsi="Calibri" w:cs="Times New Roman"/>
                <w:sz w:val="24"/>
                <w:szCs w:val="24"/>
              </w:rPr>
            </w:pPr>
          </w:p>
          <w:p w14:paraId="7CB0BD33" w14:textId="3DCA743A" w:rsidR="00945A36" w:rsidRPr="0098097F" w:rsidRDefault="00945A36" w:rsidP="009C24F6">
            <w:pPr>
              <w:rPr>
                <w:rFonts w:ascii="Calibri" w:eastAsia="Calibri" w:hAnsi="Calibri" w:cs="Times New Roman"/>
                <w:sz w:val="24"/>
                <w:szCs w:val="24"/>
              </w:rPr>
            </w:pPr>
            <w:r>
              <w:rPr>
                <w:rFonts w:ascii="Calibri" w:eastAsia="Calibri" w:hAnsi="Calibri" w:cs="Times New Roman"/>
                <w:sz w:val="24"/>
                <w:szCs w:val="24"/>
              </w:rPr>
              <w:t>D</w:t>
            </w:r>
            <w:r w:rsidR="002E5957">
              <w:rPr>
                <w:rFonts w:ascii="Calibri" w:eastAsia="Calibri" w:hAnsi="Calibri" w:cs="Times New Roman"/>
                <w:sz w:val="24"/>
                <w:szCs w:val="24"/>
              </w:rPr>
              <w:t>i</w:t>
            </w:r>
            <w:r>
              <w:rPr>
                <w:rFonts w:ascii="Calibri" w:eastAsia="Calibri" w:hAnsi="Calibri" w:cs="Times New Roman"/>
                <w:sz w:val="24"/>
                <w:szCs w:val="24"/>
              </w:rPr>
              <w:t>c</w:t>
            </w:r>
            <w:r w:rsidR="002E5957">
              <w:rPr>
                <w:rFonts w:ascii="Calibri" w:eastAsia="Calibri" w:hAnsi="Calibri" w:cs="Times New Roman"/>
                <w:sz w:val="24"/>
                <w:szCs w:val="24"/>
              </w:rPr>
              <w:t>.</w:t>
            </w:r>
            <w:r>
              <w:rPr>
                <w:rFonts w:ascii="Calibri" w:eastAsia="Calibri" w:hAnsi="Calibri" w:cs="Times New Roman"/>
                <w:sz w:val="24"/>
                <w:szCs w:val="24"/>
              </w:rPr>
              <w:t xml:space="preserve"> 2026</w:t>
            </w:r>
          </w:p>
        </w:tc>
        <w:tc>
          <w:tcPr>
            <w:tcW w:w="3543" w:type="dxa"/>
          </w:tcPr>
          <w:p w14:paraId="2357530D"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t>Se trata de mantener visibles en la agenda pública, las acciones del SNU respecto a la igualdad de género y el empoderamiento de las mujeres.</w:t>
            </w:r>
          </w:p>
          <w:p w14:paraId="6819E792" w14:textId="77777777" w:rsidR="0098097F" w:rsidRPr="0098097F" w:rsidRDefault="0098097F" w:rsidP="009C24F6">
            <w:pPr>
              <w:jc w:val="both"/>
              <w:rPr>
                <w:rFonts w:ascii="Calibri" w:eastAsia="Calibri" w:hAnsi="Calibri" w:cs="Times New Roman"/>
                <w:sz w:val="24"/>
                <w:szCs w:val="24"/>
              </w:rPr>
            </w:pPr>
          </w:p>
          <w:p w14:paraId="44D5C1AD"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t>Indicadores asociados:</w:t>
            </w:r>
          </w:p>
          <w:p w14:paraId="5773EA6E" w14:textId="77777777" w:rsidR="0098097F" w:rsidRPr="0098097F" w:rsidRDefault="0098097F" w:rsidP="009C24F6">
            <w:pPr>
              <w:jc w:val="both"/>
              <w:rPr>
                <w:rFonts w:ascii="Calibri" w:eastAsia="Calibri" w:hAnsi="Calibri" w:cs="Times New Roman"/>
                <w:sz w:val="24"/>
                <w:szCs w:val="24"/>
              </w:rPr>
            </w:pPr>
          </w:p>
          <w:p w14:paraId="14F55CF9"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t>2.2. Comunicación y Abogacía</w:t>
            </w:r>
          </w:p>
          <w:p w14:paraId="23FC7C39"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t>7.1. Resultados</w:t>
            </w:r>
          </w:p>
        </w:tc>
      </w:tr>
      <w:tr w:rsidR="00E02091" w:rsidRPr="0098097F" w14:paraId="11101ABC" w14:textId="77777777" w:rsidTr="00E02091">
        <w:trPr>
          <w:trHeight w:val="416"/>
        </w:trPr>
        <w:tc>
          <w:tcPr>
            <w:tcW w:w="1838" w:type="dxa"/>
          </w:tcPr>
          <w:p w14:paraId="4918B898"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 xml:space="preserve">4.2. </w:t>
            </w:r>
          </w:p>
          <w:p w14:paraId="546E8485"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CULTURA ORGANIZACIONAL</w:t>
            </w:r>
          </w:p>
        </w:tc>
        <w:tc>
          <w:tcPr>
            <w:tcW w:w="3686" w:type="dxa"/>
          </w:tcPr>
          <w:p w14:paraId="2EDED256"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1</w:t>
            </w:r>
            <w:r w:rsidRPr="0098097F">
              <w:rPr>
                <w:rFonts w:ascii="Calibri" w:eastAsia="Calibri" w:hAnsi="Calibri" w:cs="Times New Roman"/>
                <w:sz w:val="24"/>
                <w:szCs w:val="24"/>
              </w:rPr>
              <w:t xml:space="preserve"> Diseñar y aplicar una propuesta teórico-práctica de formación a todo el personal del SNU relacionado con cada uno de los objetivos de la Agenda 2030: ¿por qué, para qué y cómo transversalizar el enfoque de género y empoderar a las mujeres en cada uno de los ámbitos de acción de los ODS, incluyendo los </w:t>
            </w:r>
            <w:r w:rsidRPr="0098097F">
              <w:rPr>
                <w:rFonts w:ascii="Calibri" w:eastAsia="Calibri" w:hAnsi="Calibri" w:cs="Times New Roman"/>
                <w:sz w:val="24"/>
                <w:szCs w:val="24"/>
              </w:rPr>
              <w:lastRenderedPageBreak/>
              <w:t xml:space="preserve">protocolos de no discriminación con que cuenta el SNU dando a conocer las acciones de UN </w:t>
            </w:r>
            <w:proofErr w:type="spellStart"/>
            <w:r w:rsidRPr="0098097F">
              <w:rPr>
                <w:rFonts w:ascii="Calibri" w:eastAsia="Calibri" w:hAnsi="Calibri" w:cs="Times New Roman"/>
                <w:sz w:val="24"/>
                <w:szCs w:val="24"/>
              </w:rPr>
              <w:t>Globe</w:t>
            </w:r>
            <w:proofErr w:type="spellEnd"/>
            <w:r w:rsidRPr="0098097F">
              <w:rPr>
                <w:rFonts w:ascii="Calibri" w:eastAsia="Calibri" w:hAnsi="Calibri" w:cs="Times New Roman"/>
                <w:sz w:val="24"/>
                <w:szCs w:val="24"/>
              </w:rPr>
              <w:t>. El proceso de formación será sistemático y contará con actividades prácticas para el diseño y aplicación del UNSDCF.</w:t>
            </w:r>
          </w:p>
          <w:p w14:paraId="3537F5EC" w14:textId="6447069A"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2</w:t>
            </w:r>
            <w:r w:rsidRPr="0098097F">
              <w:rPr>
                <w:rFonts w:ascii="Calibri" w:eastAsia="Calibri" w:hAnsi="Calibri" w:cs="Times New Roman"/>
                <w:sz w:val="24"/>
                <w:szCs w:val="24"/>
              </w:rPr>
              <w:t xml:space="preserve">.Incluir en </w:t>
            </w:r>
            <w:r w:rsidR="009807EE">
              <w:rPr>
                <w:rFonts w:ascii="Calibri" w:eastAsia="Calibri" w:hAnsi="Calibri" w:cs="Times New Roman"/>
                <w:sz w:val="24"/>
                <w:szCs w:val="24"/>
              </w:rPr>
              <w:t xml:space="preserve">el formato de </w:t>
            </w:r>
            <w:r w:rsidRPr="0098097F">
              <w:rPr>
                <w:rFonts w:ascii="Calibri" w:eastAsia="Calibri" w:hAnsi="Calibri" w:cs="Times New Roman"/>
                <w:sz w:val="24"/>
                <w:szCs w:val="24"/>
              </w:rPr>
              <w:t xml:space="preserve"> evaluación de desempeño del personal un punto referido a las acciones por la igualdad de género y el empoderamiento de las mujeres.</w:t>
            </w:r>
          </w:p>
        </w:tc>
        <w:tc>
          <w:tcPr>
            <w:tcW w:w="1984" w:type="dxa"/>
          </w:tcPr>
          <w:p w14:paraId="3EE23FEB" w14:textId="77777777" w:rsidR="0098097F" w:rsidRPr="00166176" w:rsidRDefault="0098097F"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lastRenderedPageBreak/>
              <w:t>OCR</w:t>
            </w:r>
          </w:p>
          <w:p w14:paraId="08BAE467" w14:textId="77777777" w:rsidR="0098097F" w:rsidRPr="00166176" w:rsidRDefault="0098097F"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GR 4.2</w:t>
            </w:r>
          </w:p>
          <w:p w14:paraId="52C7ED41" w14:textId="4210206D" w:rsidR="0098097F" w:rsidRPr="00166176" w:rsidRDefault="0098097F"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UNCT</w:t>
            </w:r>
          </w:p>
          <w:p w14:paraId="7FB8D13B" w14:textId="703FCA41" w:rsidR="0088376E" w:rsidRPr="00166176" w:rsidRDefault="0088376E" w:rsidP="009C24F6">
            <w:pPr>
              <w:rPr>
                <w:rFonts w:ascii="Calibri" w:eastAsia="Calibri" w:hAnsi="Calibri" w:cs="Times New Roman"/>
                <w:sz w:val="24"/>
                <w:szCs w:val="24"/>
                <w:lang w:val="en-US"/>
              </w:rPr>
            </w:pPr>
          </w:p>
          <w:p w14:paraId="5A3F0956" w14:textId="3F560D78" w:rsidR="0088376E" w:rsidRPr="00166176" w:rsidRDefault="0088376E" w:rsidP="009C24F6">
            <w:pPr>
              <w:rPr>
                <w:rFonts w:ascii="Calibri" w:eastAsia="Calibri" w:hAnsi="Calibri" w:cs="Times New Roman"/>
                <w:sz w:val="24"/>
                <w:szCs w:val="24"/>
                <w:lang w:val="en-US"/>
              </w:rPr>
            </w:pPr>
          </w:p>
          <w:p w14:paraId="634F9DA4" w14:textId="005F8FBF" w:rsidR="0088376E" w:rsidRPr="00166176" w:rsidRDefault="0088376E" w:rsidP="009C24F6">
            <w:pPr>
              <w:rPr>
                <w:rFonts w:ascii="Calibri" w:eastAsia="Calibri" w:hAnsi="Calibri" w:cs="Times New Roman"/>
                <w:sz w:val="24"/>
                <w:szCs w:val="24"/>
                <w:lang w:val="en-US"/>
              </w:rPr>
            </w:pPr>
          </w:p>
          <w:p w14:paraId="6D1A4CD4" w14:textId="250254EF" w:rsidR="0088376E" w:rsidRPr="00166176" w:rsidRDefault="0088376E" w:rsidP="009C24F6">
            <w:pPr>
              <w:rPr>
                <w:rFonts w:ascii="Calibri" w:eastAsia="Calibri" w:hAnsi="Calibri" w:cs="Times New Roman"/>
                <w:sz w:val="24"/>
                <w:szCs w:val="24"/>
                <w:lang w:val="en-US"/>
              </w:rPr>
            </w:pPr>
          </w:p>
          <w:p w14:paraId="658116AF" w14:textId="24502AD1" w:rsidR="0088376E" w:rsidRPr="00166176" w:rsidRDefault="0088376E" w:rsidP="009C24F6">
            <w:pPr>
              <w:rPr>
                <w:rFonts w:ascii="Calibri" w:eastAsia="Calibri" w:hAnsi="Calibri" w:cs="Times New Roman"/>
                <w:sz w:val="24"/>
                <w:szCs w:val="24"/>
                <w:lang w:val="en-US"/>
              </w:rPr>
            </w:pPr>
          </w:p>
          <w:p w14:paraId="32875557" w14:textId="0CE1B40A" w:rsidR="0088376E" w:rsidRPr="00166176" w:rsidRDefault="0088376E" w:rsidP="009C24F6">
            <w:pPr>
              <w:rPr>
                <w:rFonts w:ascii="Calibri" w:eastAsia="Calibri" w:hAnsi="Calibri" w:cs="Times New Roman"/>
                <w:sz w:val="24"/>
                <w:szCs w:val="24"/>
                <w:lang w:val="en-US"/>
              </w:rPr>
            </w:pPr>
          </w:p>
          <w:p w14:paraId="49C49768" w14:textId="15F15E54" w:rsidR="0088376E" w:rsidRPr="00166176" w:rsidRDefault="0088376E" w:rsidP="009C24F6">
            <w:pPr>
              <w:rPr>
                <w:rFonts w:ascii="Calibri" w:eastAsia="Calibri" w:hAnsi="Calibri" w:cs="Times New Roman"/>
                <w:sz w:val="24"/>
                <w:szCs w:val="24"/>
                <w:lang w:val="en-US"/>
              </w:rPr>
            </w:pPr>
          </w:p>
          <w:p w14:paraId="67BC856B" w14:textId="46574FF5" w:rsidR="0088376E" w:rsidRPr="00166176" w:rsidRDefault="0088376E" w:rsidP="009C24F6">
            <w:pPr>
              <w:rPr>
                <w:rFonts w:ascii="Calibri" w:eastAsia="Calibri" w:hAnsi="Calibri" w:cs="Times New Roman"/>
                <w:sz w:val="24"/>
                <w:szCs w:val="24"/>
                <w:lang w:val="en-US"/>
              </w:rPr>
            </w:pPr>
          </w:p>
          <w:p w14:paraId="1EA34E09" w14:textId="79F5758D" w:rsidR="0088376E" w:rsidRPr="00166176" w:rsidRDefault="0088376E" w:rsidP="009C24F6">
            <w:pPr>
              <w:rPr>
                <w:rFonts w:ascii="Calibri" w:eastAsia="Calibri" w:hAnsi="Calibri" w:cs="Times New Roman"/>
                <w:sz w:val="24"/>
                <w:szCs w:val="24"/>
                <w:lang w:val="en-US"/>
              </w:rPr>
            </w:pPr>
          </w:p>
          <w:p w14:paraId="58AB8A99" w14:textId="47F0EA78" w:rsidR="0088376E" w:rsidRPr="00166176" w:rsidRDefault="0088376E" w:rsidP="009C24F6">
            <w:pPr>
              <w:rPr>
                <w:rFonts w:ascii="Calibri" w:eastAsia="Calibri" w:hAnsi="Calibri" w:cs="Times New Roman"/>
                <w:sz w:val="24"/>
                <w:szCs w:val="24"/>
                <w:lang w:val="en-US"/>
              </w:rPr>
            </w:pPr>
          </w:p>
          <w:p w14:paraId="005FE41A" w14:textId="79BE5923" w:rsidR="0088376E" w:rsidRPr="00166176" w:rsidRDefault="0088376E" w:rsidP="009C24F6">
            <w:pPr>
              <w:rPr>
                <w:rFonts w:ascii="Calibri" w:eastAsia="Calibri" w:hAnsi="Calibri" w:cs="Times New Roman"/>
                <w:sz w:val="24"/>
                <w:szCs w:val="24"/>
                <w:lang w:val="en-US"/>
              </w:rPr>
            </w:pPr>
          </w:p>
          <w:p w14:paraId="166E8D8D" w14:textId="2A39296C" w:rsidR="0088376E" w:rsidRPr="00166176" w:rsidRDefault="0088376E" w:rsidP="009C24F6">
            <w:pPr>
              <w:rPr>
                <w:rFonts w:ascii="Calibri" w:eastAsia="Calibri" w:hAnsi="Calibri" w:cs="Times New Roman"/>
                <w:sz w:val="24"/>
                <w:szCs w:val="24"/>
                <w:lang w:val="en-US"/>
              </w:rPr>
            </w:pPr>
          </w:p>
          <w:p w14:paraId="6DF6EDD9" w14:textId="350F80F7" w:rsidR="0088376E" w:rsidRPr="00166176" w:rsidRDefault="0088376E" w:rsidP="009C24F6">
            <w:pPr>
              <w:rPr>
                <w:rFonts w:ascii="Calibri" w:eastAsia="Calibri" w:hAnsi="Calibri" w:cs="Times New Roman"/>
                <w:sz w:val="24"/>
                <w:szCs w:val="24"/>
                <w:lang w:val="en-US"/>
              </w:rPr>
            </w:pPr>
          </w:p>
          <w:p w14:paraId="2ED34332" w14:textId="79C5A93B" w:rsidR="0088376E" w:rsidRPr="00166176" w:rsidRDefault="0088376E" w:rsidP="009C24F6">
            <w:pPr>
              <w:rPr>
                <w:rFonts w:ascii="Calibri" w:eastAsia="Calibri" w:hAnsi="Calibri" w:cs="Times New Roman"/>
                <w:sz w:val="24"/>
                <w:szCs w:val="24"/>
                <w:lang w:val="en-US"/>
              </w:rPr>
            </w:pPr>
          </w:p>
          <w:p w14:paraId="2DBA3510" w14:textId="777E3B99" w:rsidR="00945A36" w:rsidRPr="00166176" w:rsidRDefault="00945A36"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OMT</w:t>
            </w:r>
            <w:r w:rsidR="0088376E" w:rsidRPr="00166176">
              <w:rPr>
                <w:rFonts w:ascii="Calibri" w:eastAsia="Calibri" w:hAnsi="Calibri" w:cs="Times New Roman"/>
                <w:sz w:val="24"/>
                <w:szCs w:val="24"/>
                <w:lang w:val="en-US"/>
              </w:rPr>
              <w:t xml:space="preserve"> </w:t>
            </w:r>
            <w:proofErr w:type="spellStart"/>
            <w:r w:rsidR="0088376E" w:rsidRPr="00166176">
              <w:rPr>
                <w:rFonts w:ascii="Calibri" w:eastAsia="Calibri" w:hAnsi="Calibri" w:cs="Times New Roman"/>
                <w:sz w:val="24"/>
                <w:szCs w:val="24"/>
                <w:lang w:val="en-US"/>
              </w:rPr>
              <w:t>GdR</w:t>
            </w:r>
            <w:proofErr w:type="spellEnd"/>
            <w:r w:rsidR="0088376E" w:rsidRPr="00166176">
              <w:rPr>
                <w:rFonts w:ascii="Calibri" w:eastAsia="Calibri" w:hAnsi="Calibri" w:cs="Times New Roman"/>
                <w:sz w:val="24"/>
                <w:szCs w:val="24"/>
                <w:lang w:val="en-US"/>
              </w:rPr>
              <w:t xml:space="preserve"> 4.2</w:t>
            </w:r>
          </w:p>
          <w:p w14:paraId="04D90895" w14:textId="4689C0E7" w:rsidR="00945A36" w:rsidRPr="00166176" w:rsidRDefault="00945A36" w:rsidP="009C24F6">
            <w:pPr>
              <w:rPr>
                <w:rFonts w:ascii="Calibri" w:eastAsia="Calibri" w:hAnsi="Calibri" w:cs="Times New Roman"/>
                <w:sz w:val="24"/>
                <w:szCs w:val="24"/>
                <w:lang w:val="en-US"/>
              </w:rPr>
            </w:pPr>
          </w:p>
        </w:tc>
        <w:tc>
          <w:tcPr>
            <w:tcW w:w="1559" w:type="dxa"/>
          </w:tcPr>
          <w:p w14:paraId="6D2EA2F9" w14:textId="77777777" w:rsidR="0098097F" w:rsidRDefault="00945A36" w:rsidP="009C24F6">
            <w:pPr>
              <w:rPr>
                <w:rFonts w:ascii="Calibri" w:eastAsia="Calibri" w:hAnsi="Calibri" w:cs="Times New Roman"/>
                <w:sz w:val="24"/>
                <w:szCs w:val="24"/>
              </w:rPr>
            </w:pPr>
            <w:r>
              <w:rPr>
                <w:rFonts w:ascii="Calibri" w:eastAsia="Calibri" w:hAnsi="Calibri" w:cs="Times New Roman"/>
                <w:sz w:val="24"/>
                <w:szCs w:val="24"/>
              </w:rPr>
              <w:lastRenderedPageBreak/>
              <w:t>Recursos Humanos</w:t>
            </w:r>
          </w:p>
          <w:p w14:paraId="763D0CE7" w14:textId="77777777" w:rsidR="00945A36" w:rsidRDefault="00945A36" w:rsidP="009C24F6">
            <w:pPr>
              <w:rPr>
                <w:rFonts w:ascii="Calibri" w:eastAsia="Calibri" w:hAnsi="Calibri" w:cs="Times New Roman"/>
                <w:sz w:val="24"/>
                <w:szCs w:val="24"/>
              </w:rPr>
            </w:pPr>
          </w:p>
          <w:p w14:paraId="65F307BB" w14:textId="77777777" w:rsidR="00945A36" w:rsidRDefault="00945A36" w:rsidP="009C24F6">
            <w:pPr>
              <w:rPr>
                <w:rFonts w:ascii="Calibri" w:eastAsia="Calibri" w:hAnsi="Calibri" w:cs="Times New Roman"/>
                <w:sz w:val="24"/>
                <w:szCs w:val="24"/>
              </w:rPr>
            </w:pPr>
          </w:p>
          <w:p w14:paraId="3FC1E9EE" w14:textId="77777777" w:rsidR="00945A36" w:rsidRDefault="00945A36" w:rsidP="009C24F6">
            <w:pPr>
              <w:rPr>
                <w:rFonts w:ascii="Calibri" w:eastAsia="Calibri" w:hAnsi="Calibri" w:cs="Times New Roman"/>
                <w:sz w:val="24"/>
                <w:szCs w:val="24"/>
              </w:rPr>
            </w:pPr>
          </w:p>
          <w:p w14:paraId="40EE059E" w14:textId="77777777" w:rsidR="00945A36" w:rsidRDefault="00945A36" w:rsidP="009C24F6">
            <w:pPr>
              <w:rPr>
                <w:rFonts w:ascii="Calibri" w:eastAsia="Calibri" w:hAnsi="Calibri" w:cs="Times New Roman"/>
                <w:sz w:val="24"/>
                <w:szCs w:val="24"/>
              </w:rPr>
            </w:pPr>
          </w:p>
          <w:p w14:paraId="504EAC7B" w14:textId="77777777" w:rsidR="00945A36" w:rsidRDefault="00945A36" w:rsidP="009C24F6">
            <w:pPr>
              <w:rPr>
                <w:rFonts w:ascii="Calibri" w:eastAsia="Calibri" w:hAnsi="Calibri" w:cs="Times New Roman"/>
                <w:sz w:val="24"/>
                <w:szCs w:val="24"/>
              </w:rPr>
            </w:pPr>
          </w:p>
          <w:p w14:paraId="13815CBD" w14:textId="77777777" w:rsidR="00945A36" w:rsidRDefault="00945A36" w:rsidP="009C24F6">
            <w:pPr>
              <w:rPr>
                <w:rFonts w:ascii="Calibri" w:eastAsia="Calibri" w:hAnsi="Calibri" w:cs="Times New Roman"/>
                <w:sz w:val="24"/>
                <w:szCs w:val="24"/>
              </w:rPr>
            </w:pPr>
          </w:p>
          <w:p w14:paraId="07996086" w14:textId="77777777" w:rsidR="00945A36" w:rsidRDefault="00945A36" w:rsidP="009C24F6">
            <w:pPr>
              <w:rPr>
                <w:rFonts w:ascii="Calibri" w:eastAsia="Calibri" w:hAnsi="Calibri" w:cs="Times New Roman"/>
                <w:sz w:val="24"/>
                <w:szCs w:val="24"/>
              </w:rPr>
            </w:pPr>
          </w:p>
          <w:p w14:paraId="29DD76D7" w14:textId="77777777" w:rsidR="00945A36" w:rsidRDefault="00945A36" w:rsidP="009C24F6">
            <w:pPr>
              <w:rPr>
                <w:rFonts w:ascii="Calibri" w:eastAsia="Calibri" w:hAnsi="Calibri" w:cs="Times New Roman"/>
                <w:sz w:val="24"/>
                <w:szCs w:val="24"/>
              </w:rPr>
            </w:pPr>
          </w:p>
          <w:p w14:paraId="0FE898B3" w14:textId="77777777" w:rsidR="00945A36" w:rsidRDefault="00945A36" w:rsidP="009C24F6">
            <w:pPr>
              <w:rPr>
                <w:rFonts w:ascii="Calibri" w:eastAsia="Calibri" w:hAnsi="Calibri" w:cs="Times New Roman"/>
                <w:sz w:val="24"/>
                <w:szCs w:val="24"/>
              </w:rPr>
            </w:pPr>
          </w:p>
          <w:p w14:paraId="73EC6FE5" w14:textId="77777777" w:rsidR="00945A36" w:rsidRDefault="00945A36" w:rsidP="009C24F6">
            <w:pPr>
              <w:rPr>
                <w:rFonts w:ascii="Calibri" w:eastAsia="Calibri" w:hAnsi="Calibri" w:cs="Times New Roman"/>
                <w:sz w:val="24"/>
                <w:szCs w:val="24"/>
              </w:rPr>
            </w:pPr>
          </w:p>
          <w:p w14:paraId="63A696EC" w14:textId="77777777" w:rsidR="00945A36" w:rsidRDefault="00945A36" w:rsidP="009C24F6">
            <w:pPr>
              <w:rPr>
                <w:rFonts w:ascii="Calibri" w:eastAsia="Calibri" w:hAnsi="Calibri" w:cs="Times New Roman"/>
                <w:sz w:val="24"/>
                <w:szCs w:val="24"/>
              </w:rPr>
            </w:pPr>
          </w:p>
          <w:p w14:paraId="4982ACC1" w14:textId="77777777" w:rsidR="00945A36" w:rsidRDefault="00945A36" w:rsidP="009C24F6">
            <w:pPr>
              <w:rPr>
                <w:rFonts w:ascii="Calibri" w:eastAsia="Calibri" w:hAnsi="Calibri" w:cs="Times New Roman"/>
                <w:sz w:val="24"/>
                <w:szCs w:val="24"/>
              </w:rPr>
            </w:pPr>
          </w:p>
          <w:p w14:paraId="30C0E45C" w14:textId="77777777" w:rsidR="00945A36" w:rsidRDefault="00945A36" w:rsidP="009C24F6">
            <w:pPr>
              <w:rPr>
                <w:rFonts w:ascii="Calibri" w:eastAsia="Calibri" w:hAnsi="Calibri" w:cs="Times New Roman"/>
                <w:sz w:val="24"/>
                <w:szCs w:val="24"/>
              </w:rPr>
            </w:pPr>
          </w:p>
          <w:p w14:paraId="2F02ED76" w14:textId="77777777" w:rsidR="00945A36" w:rsidRDefault="00945A36" w:rsidP="009C24F6">
            <w:pPr>
              <w:rPr>
                <w:rFonts w:ascii="Calibri" w:eastAsia="Calibri" w:hAnsi="Calibri" w:cs="Times New Roman"/>
                <w:sz w:val="24"/>
                <w:szCs w:val="24"/>
              </w:rPr>
            </w:pPr>
          </w:p>
          <w:p w14:paraId="5E30E26A" w14:textId="77777777" w:rsidR="00945A36" w:rsidRDefault="00945A36" w:rsidP="009C24F6">
            <w:pPr>
              <w:rPr>
                <w:rFonts w:ascii="Calibri" w:eastAsia="Calibri" w:hAnsi="Calibri" w:cs="Times New Roman"/>
                <w:sz w:val="24"/>
                <w:szCs w:val="24"/>
              </w:rPr>
            </w:pPr>
          </w:p>
          <w:p w14:paraId="62AADA9F" w14:textId="326F634C" w:rsidR="00945A36" w:rsidRDefault="00945A36" w:rsidP="009C24F6">
            <w:pPr>
              <w:rPr>
                <w:rFonts w:ascii="Calibri" w:eastAsia="Calibri" w:hAnsi="Calibri" w:cs="Times New Roman"/>
                <w:sz w:val="24"/>
                <w:szCs w:val="24"/>
              </w:rPr>
            </w:pPr>
            <w:r>
              <w:rPr>
                <w:rFonts w:ascii="Calibri" w:eastAsia="Calibri" w:hAnsi="Calibri" w:cs="Times New Roman"/>
                <w:sz w:val="24"/>
                <w:szCs w:val="24"/>
              </w:rPr>
              <w:t>Recursos Humanos</w:t>
            </w:r>
          </w:p>
          <w:p w14:paraId="152AE258" w14:textId="146ADCF2" w:rsidR="00945A36" w:rsidRPr="0098097F" w:rsidRDefault="00945A36" w:rsidP="009C24F6">
            <w:pPr>
              <w:rPr>
                <w:rFonts w:ascii="Calibri" w:eastAsia="Calibri" w:hAnsi="Calibri" w:cs="Times New Roman"/>
                <w:sz w:val="24"/>
                <w:szCs w:val="24"/>
              </w:rPr>
            </w:pPr>
          </w:p>
        </w:tc>
        <w:tc>
          <w:tcPr>
            <w:tcW w:w="993" w:type="dxa"/>
          </w:tcPr>
          <w:p w14:paraId="557E97DA" w14:textId="1AD9AFA9" w:rsidR="0098097F" w:rsidRDefault="0088376E" w:rsidP="009C24F6">
            <w:pPr>
              <w:rPr>
                <w:rFonts w:ascii="Calibri" w:eastAsia="Calibri" w:hAnsi="Calibri" w:cs="Times New Roman"/>
                <w:sz w:val="24"/>
                <w:szCs w:val="24"/>
              </w:rPr>
            </w:pPr>
            <w:r>
              <w:rPr>
                <w:rFonts w:ascii="Calibri" w:eastAsia="Calibri" w:hAnsi="Calibri" w:cs="Times New Roman"/>
                <w:sz w:val="24"/>
                <w:szCs w:val="24"/>
              </w:rPr>
              <w:lastRenderedPageBreak/>
              <w:t>Oct</w:t>
            </w:r>
            <w:r w:rsidR="002E5957">
              <w:rPr>
                <w:rFonts w:ascii="Calibri" w:eastAsia="Calibri" w:hAnsi="Calibri" w:cs="Times New Roman"/>
                <w:sz w:val="24"/>
                <w:szCs w:val="24"/>
              </w:rPr>
              <w:t>.</w:t>
            </w:r>
            <w:r>
              <w:rPr>
                <w:rFonts w:ascii="Calibri" w:eastAsia="Calibri" w:hAnsi="Calibri" w:cs="Times New Roman"/>
                <w:sz w:val="24"/>
                <w:szCs w:val="24"/>
              </w:rPr>
              <w:t xml:space="preserve"> 2022</w:t>
            </w:r>
          </w:p>
          <w:p w14:paraId="7BB6651E" w14:textId="77777777" w:rsidR="0088376E" w:rsidRDefault="0088376E" w:rsidP="009C24F6">
            <w:pPr>
              <w:rPr>
                <w:rFonts w:ascii="Calibri" w:eastAsia="Calibri" w:hAnsi="Calibri" w:cs="Times New Roman"/>
                <w:sz w:val="24"/>
                <w:szCs w:val="24"/>
              </w:rPr>
            </w:pPr>
          </w:p>
          <w:p w14:paraId="2FF21CD9" w14:textId="77777777" w:rsidR="0088376E" w:rsidRDefault="0088376E" w:rsidP="009C24F6">
            <w:pPr>
              <w:rPr>
                <w:rFonts w:ascii="Calibri" w:eastAsia="Calibri" w:hAnsi="Calibri" w:cs="Times New Roman"/>
                <w:sz w:val="24"/>
                <w:szCs w:val="24"/>
              </w:rPr>
            </w:pPr>
          </w:p>
          <w:p w14:paraId="7BE9F637" w14:textId="77777777" w:rsidR="0088376E" w:rsidRDefault="0088376E" w:rsidP="009C24F6">
            <w:pPr>
              <w:rPr>
                <w:rFonts w:ascii="Calibri" w:eastAsia="Calibri" w:hAnsi="Calibri" w:cs="Times New Roman"/>
                <w:sz w:val="24"/>
                <w:szCs w:val="24"/>
              </w:rPr>
            </w:pPr>
          </w:p>
          <w:p w14:paraId="2A0A34E8" w14:textId="77777777" w:rsidR="0088376E" w:rsidRDefault="0088376E" w:rsidP="009C24F6">
            <w:pPr>
              <w:rPr>
                <w:rFonts w:ascii="Calibri" w:eastAsia="Calibri" w:hAnsi="Calibri" w:cs="Times New Roman"/>
                <w:sz w:val="24"/>
                <w:szCs w:val="24"/>
              </w:rPr>
            </w:pPr>
          </w:p>
          <w:p w14:paraId="6113A9A2" w14:textId="77777777" w:rsidR="0088376E" w:rsidRDefault="0088376E" w:rsidP="009C24F6">
            <w:pPr>
              <w:rPr>
                <w:rFonts w:ascii="Calibri" w:eastAsia="Calibri" w:hAnsi="Calibri" w:cs="Times New Roman"/>
                <w:sz w:val="24"/>
                <w:szCs w:val="24"/>
              </w:rPr>
            </w:pPr>
          </w:p>
          <w:p w14:paraId="5081277A" w14:textId="77777777" w:rsidR="0088376E" w:rsidRDefault="0088376E" w:rsidP="009C24F6">
            <w:pPr>
              <w:rPr>
                <w:rFonts w:ascii="Calibri" w:eastAsia="Calibri" w:hAnsi="Calibri" w:cs="Times New Roman"/>
                <w:sz w:val="24"/>
                <w:szCs w:val="24"/>
              </w:rPr>
            </w:pPr>
          </w:p>
          <w:p w14:paraId="3D954493" w14:textId="77777777" w:rsidR="0088376E" w:rsidRDefault="0088376E" w:rsidP="009C24F6">
            <w:pPr>
              <w:rPr>
                <w:rFonts w:ascii="Calibri" w:eastAsia="Calibri" w:hAnsi="Calibri" w:cs="Times New Roman"/>
                <w:sz w:val="24"/>
                <w:szCs w:val="24"/>
              </w:rPr>
            </w:pPr>
          </w:p>
          <w:p w14:paraId="6CBC66A2" w14:textId="77777777" w:rsidR="0088376E" w:rsidRDefault="0088376E" w:rsidP="009C24F6">
            <w:pPr>
              <w:rPr>
                <w:rFonts w:ascii="Calibri" w:eastAsia="Calibri" w:hAnsi="Calibri" w:cs="Times New Roman"/>
                <w:sz w:val="24"/>
                <w:szCs w:val="24"/>
              </w:rPr>
            </w:pPr>
          </w:p>
          <w:p w14:paraId="1063B703" w14:textId="77777777" w:rsidR="0088376E" w:rsidRDefault="0088376E" w:rsidP="009C24F6">
            <w:pPr>
              <w:rPr>
                <w:rFonts w:ascii="Calibri" w:eastAsia="Calibri" w:hAnsi="Calibri" w:cs="Times New Roman"/>
                <w:sz w:val="24"/>
                <w:szCs w:val="24"/>
              </w:rPr>
            </w:pPr>
          </w:p>
          <w:p w14:paraId="69DE933B" w14:textId="77777777" w:rsidR="0088376E" w:rsidRDefault="0088376E" w:rsidP="009C24F6">
            <w:pPr>
              <w:rPr>
                <w:rFonts w:ascii="Calibri" w:eastAsia="Calibri" w:hAnsi="Calibri" w:cs="Times New Roman"/>
                <w:sz w:val="24"/>
                <w:szCs w:val="24"/>
              </w:rPr>
            </w:pPr>
          </w:p>
          <w:p w14:paraId="4D163E1B" w14:textId="77777777" w:rsidR="0088376E" w:rsidRDefault="0088376E" w:rsidP="009C24F6">
            <w:pPr>
              <w:rPr>
                <w:rFonts w:ascii="Calibri" w:eastAsia="Calibri" w:hAnsi="Calibri" w:cs="Times New Roman"/>
                <w:sz w:val="24"/>
                <w:szCs w:val="24"/>
              </w:rPr>
            </w:pPr>
          </w:p>
          <w:p w14:paraId="2624B53F" w14:textId="77777777" w:rsidR="0088376E" w:rsidRDefault="0088376E" w:rsidP="009C24F6">
            <w:pPr>
              <w:rPr>
                <w:rFonts w:ascii="Calibri" w:eastAsia="Calibri" w:hAnsi="Calibri" w:cs="Times New Roman"/>
                <w:sz w:val="24"/>
                <w:szCs w:val="24"/>
              </w:rPr>
            </w:pPr>
          </w:p>
          <w:p w14:paraId="5601AF26" w14:textId="77777777" w:rsidR="0088376E" w:rsidRDefault="0088376E" w:rsidP="009C24F6">
            <w:pPr>
              <w:rPr>
                <w:rFonts w:ascii="Calibri" w:eastAsia="Calibri" w:hAnsi="Calibri" w:cs="Times New Roman"/>
                <w:sz w:val="24"/>
                <w:szCs w:val="24"/>
              </w:rPr>
            </w:pPr>
          </w:p>
          <w:p w14:paraId="0BD7E5C6" w14:textId="77777777" w:rsidR="0088376E" w:rsidRDefault="0088376E" w:rsidP="009C24F6">
            <w:pPr>
              <w:rPr>
                <w:rFonts w:ascii="Calibri" w:eastAsia="Calibri" w:hAnsi="Calibri" w:cs="Times New Roman"/>
                <w:sz w:val="24"/>
                <w:szCs w:val="24"/>
              </w:rPr>
            </w:pPr>
          </w:p>
          <w:p w14:paraId="5278F18F" w14:textId="77777777" w:rsidR="0088376E" w:rsidRDefault="0088376E" w:rsidP="009C24F6">
            <w:pPr>
              <w:rPr>
                <w:rFonts w:ascii="Calibri" w:eastAsia="Calibri" w:hAnsi="Calibri" w:cs="Times New Roman"/>
                <w:sz w:val="24"/>
                <w:szCs w:val="24"/>
              </w:rPr>
            </w:pPr>
          </w:p>
          <w:p w14:paraId="293A15DF" w14:textId="2814D33C" w:rsidR="0088376E" w:rsidRPr="0098097F" w:rsidRDefault="009807EE" w:rsidP="009C24F6">
            <w:pPr>
              <w:rPr>
                <w:rFonts w:ascii="Calibri" w:eastAsia="Calibri" w:hAnsi="Calibri" w:cs="Times New Roman"/>
                <w:sz w:val="24"/>
                <w:szCs w:val="24"/>
              </w:rPr>
            </w:pPr>
            <w:r>
              <w:rPr>
                <w:rFonts w:ascii="Calibri" w:eastAsia="Calibri" w:hAnsi="Calibri" w:cs="Times New Roman"/>
                <w:sz w:val="24"/>
                <w:szCs w:val="24"/>
              </w:rPr>
              <w:t>Ago</w:t>
            </w:r>
            <w:r w:rsidR="00955DF4">
              <w:rPr>
                <w:rFonts w:ascii="Calibri" w:eastAsia="Calibri" w:hAnsi="Calibri" w:cs="Times New Roman"/>
                <w:sz w:val="24"/>
                <w:szCs w:val="24"/>
              </w:rPr>
              <w:t>.</w:t>
            </w:r>
            <w:r>
              <w:rPr>
                <w:rFonts w:ascii="Calibri" w:eastAsia="Calibri" w:hAnsi="Calibri" w:cs="Times New Roman"/>
                <w:sz w:val="24"/>
                <w:szCs w:val="24"/>
              </w:rPr>
              <w:t xml:space="preserve"> 2022</w:t>
            </w:r>
          </w:p>
        </w:tc>
        <w:tc>
          <w:tcPr>
            <w:tcW w:w="3543" w:type="dxa"/>
          </w:tcPr>
          <w:p w14:paraId="3465E5ED"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lastRenderedPageBreak/>
              <w:t>Se trata de contar con un plan de desarrollo de capacidades en género dirigida al personal del sistema.</w:t>
            </w:r>
          </w:p>
          <w:p w14:paraId="44328DBD" w14:textId="77777777" w:rsidR="0098097F" w:rsidRPr="0098097F" w:rsidRDefault="0098097F" w:rsidP="009C24F6">
            <w:pPr>
              <w:jc w:val="both"/>
              <w:rPr>
                <w:rFonts w:ascii="Calibri" w:eastAsia="Calibri" w:hAnsi="Calibri" w:cs="Times New Roman"/>
                <w:sz w:val="24"/>
                <w:szCs w:val="24"/>
              </w:rPr>
            </w:pPr>
          </w:p>
          <w:p w14:paraId="627460ED"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t>Indicador asociado:</w:t>
            </w:r>
          </w:p>
          <w:p w14:paraId="25B75910" w14:textId="77777777" w:rsidR="0098097F" w:rsidRPr="0098097F" w:rsidRDefault="0098097F" w:rsidP="009C24F6">
            <w:pPr>
              <w:jc w:val="both"/>
              <w:rPr>
                <w:rFonts w:ascii="Calibri" w:eastAsia="Calibri" w:hAnsi="Calibri" w:cs="Times New Roman"/>
                <w:sz w:val="24"/>
                <w:szCs w:val="24"/>
              </w:rPr>
            </w:pPr>
          </w:p>
          <w:p w14:paraId="05E0830C"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t>5.2 Capacidades de Género</w:t>
            </w:r>
          </w:p>
        </w:tc>
      </w:tr>
      <w:tr w:rsidR="00E02091" w:rsidRPr="0098097F" w14:paraId="061388E1" w14:textId="77777777" w:rsidTr="009807EE">
        <w:trPr>
          <w:trHeight w:val="564"/>
        </w:trPr>
        <w:tc>
          <w:tcPr>
            <w:tcW w:w="1838" w:type="dxa"/>
          </w:tcPr>
          <w:p w14:paraId="31DE5AB1"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 xml:space="preserve">4.3. </w:t>
            </w:r>
          </w:p>
          <w:p w14:paraId="3A49FB36"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PARIDAD DE GÉNERO</w:t>
            </w:r>
          </w:p>
        </w:tc>
        <w:tc>
          <w:tcPr>
            <w:tcW w:w="3686" w:type="dxa"/>
          </w:tcPr>
          <w:p w14:paraId="43372853"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1</w:t>
            </w:r>
            <w:r w:rsidRPr="0098097F">
              <w:rPr>
                <w:rFonts w:ascii="Calibri" w:eastAsia="Calibri" w:hAnsi="Calibri" w:cs="Times New Roman"/>
                <w:sz w:val="24"/>
                <w:szCs w:val="24"/>
              </w:rPr>
              <w:t xml:space="preserve">. Desarrollar mecanismos y medidas para garantizar la igualdad de condiciones y oportunidades a hombres y mujeres que trabajan dentro del sistema, así como a las contrapartes y proveedores. Se sugiere: </w:t>
            </w:r>
          </w:p>
          <w:p w14:paraId="3612CC99"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t>-  Poner en práctica un mecanismo de monitoreo de paridad de género en la contratación de personal que incluya la interseccionalidad.</w:t>
            </w:r>
          </w:p>
          <w:p w14:paraId="0A3FD843"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t>- Promoción conjunta de principios comunes de vida laboral y prácticas de no discriminación</w:t>
            </w:r>
          </w:p>
          <w:p w14:paraId="4E582B2D"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lastRenderedPageBreak/>
              <w:t>- Metas y estrategia común para mejorar el equilibrio de género y la condición de las mujeres dentro del UNCT</w:t>
            </w:r>
          </w:p>
          <w:p w14:paraId="277D36F7"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2</w:t>
            </w:r>
            <w:r w:rsidRPr="0098097F">
              <w:rPr>
                <w:rFonts w:ascii="Calibri" w:eastAsia="Calibri" w:hAnsi="Calibri" w:cs="Times New Roman"/>
                <w:sz w:val="24"/>
                <w:szCs w:val="24"/>
              </w:rPr>
              <w:t>.Fortalecer los mecanismos de corresponsabilidad entre el ámbito profesional y personal que contribuyan a avanzar en la igualdad de género y empoderamiento de las mujeres en el interior del staff de UN, considerando que el COVID 19 ha producido un aumento de las cargas de cuidado y trabajo doméstico no remunerado. La encuesta aplicada al personal ha observado que existe un desbalance entre la vida laboral y la vida privada en las mujeres.</w:t>
            </w:r>
          </w:p>
          <w:p w14:paraId="6F5F444B" w14:textId="42CE6624" w:rsidR="00E02091"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3</w:t>
            </w:r>
            <w:r w:rsidRPr="0098097F">
              <w:rPr>
                <w:rFonts w:ascii="Calibri" w:eastAsia="Calibri" w:hAnsi="Calibri" w:cs="Times New Roman"/>
                <w:sz w:val="24"/>
                <w:szCs w:val="24"/>
              </w:rPr>
              <w:t>.Identificar las necesidades que no están contempladas en los paquetes de prestaciones y de acuerdos laborales flexibles a las/os funcionarios del SNU, a través de evaluaciones específicas de manera anónima, con el objeto de modificar las mismas y socializarlas de manera conjunta para su validación.</w:t>
            </w:r>
          </w:p>
          <w:p w14:paraId="09B25E80" w14:textId="05E64E87" w:rsidR="00E02091" w:rsidRPr="0098097F" w:rsidRDefault="00E02091" w:rsidP="009C24F6">
            <w:pPr>
              <w:jc w:val="both"/>
              <w:rPr>
                <w:rFonts w:ascii="Calibri" w:eastAsia="Calibri" w:hAnsi="Calibri" w:cs="Times New Roman"/>
                <w:sz w:val="24"/>
                <w:szCs w:val="24"/>
              </w:rPr>
            </w:pPr>
          </w:p>
        </w:tc>
        <w:tc>
          <w:tcPr>
            <w:tcW w:w="1984" w:type="dxa"/>
          </w:tcPr>
          <w:p w14:paraId="1AE013E4" w14:textId="77777777" w:rsidR="0098097F" w:rsidRPr="00166176" w:rsidRDefault="0098097F"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lastRenderedPageBreak/>
              <w:t>OCR</w:t>
            </w:r>
          </w:p>
          <w:p w14:paraId="2167DEEE" w14:textId="77777777" w:rsidR="0098097F" w:rsidRPr="00166176" w:rsidRDefault="0098097F"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OMT UNCT</w:t>
            </w:r>
          </w:p>
          <w:p w14:paraId="28E026C8" w14:textId="77777777" w:rsidR="0098097F" w:rsidRPr="00166176" w:rsidRDefault="0098097F"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OCR</w:t>
            </w:r>
          </w:p>
          <w:p w14:paraId="3A3C83B9" w14:textId="77777777" w:rsidR="0098097F" w:rsidRPr="00166176" w:rsidRDefault="0098097F"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OMT</w:t>
            </w:r>
          </w:p>
          <w:p w14:paraId="3E962B78" w14:textId="77777777" w:rsidR="0098097F" w:rsidRPr="00166176" w:rsidRDefault="0098097F"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M&amp;E</w:t>
            </w:r>
          </w:p>
          <w:p w14:paraId="040677AC" w14:textId="77777777" w:rsidR="0098097F" w:rsidRPr="00166176" w:rsidRDefault="0098097F"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GR 4.2</w:t>
            </w:r>
          </w:p>
          <w:p w14:paraId="68887696" w14:textId="77777777" w:rsidR="00945A36" w:rsidRPr="00166176" w:rsidRDefault="00945A36" w:rsidP="009C24F6">
            <w:pPr>
              <w:rPr>
                <w:rFonts w:ascii="Calibri" w:eastAsia="Calibri" w:hAnsi="Calibri" w:cs="Times New Roman"/>
                <w:sz w:val="24"/>
                <w:szCs w:val="24"/>
                <w:lang w:val="en-US"/>
              </w:rPr>
            </w:pPr>
          </w:p>
          <w:p w14:paraId="13B4E104" w14:textId="77777777" w:rsidR="00945A36" w:rsidRPr="00166176" w:rsidRDefault="00945A36" w:rsidP="009C24F6">
            <w:pPr>
              <w:rPr>
                <w:rFonts w:ascii="Calibri" w:eastAsia="Calibri" w:hAnsi="Calibri" w:cs="Times New Roman"/>
                <w:sz w:val="24"/>
                <w:szCs w:val="24"/>
                <w:lang w:val="en-US"/>
              </w:rPr>
            </w:pPr>
          </w:p>
          <w:p w14:paraId="4CF2A42A" w14:textId="77777777" w:rsidR="00945A36" w:rsidRPr="00166176" w:rsidRDefault="00945A36" w:rsidP="009C24F6">
            <w:pPr>
              <w:rPr>
                <w:rFonts w:ascii="Calibri" w:eastAsia="Calibri" w:hAnsi="Calibri" w:cs="Times New Roman"/>
                <w:sz w:val="24"/>
                <w:szCs w:val="24"/>
                <w:lang w:val="en-US"/>
              </w:rPr>
            </w:pPr>
          </w:p>
          <w:p w14:paraId="31AC8AAB" w14:textId="77777777" w:rsidR="00945A36" w:rsidRPr="00166176" w:rsidRDefault="00945A36" w:rsidP="009C24F6">
            <w:pPr>
              <w:rPr>
                <w:rFonts w:ascii="Calibri" w:eastAsia="Calibri" w:hAnsi="Calibri" w:cs="Times New Roman"/>
                <w:sz w:val="24"/>
                <w:szCs w:val="24"/>
                <w:lang w:val="en-US"/>
              </w:rPr>
            </w:pPr>
          </w:p>
          <w:p w14:paraId="06E37963" w14:textId="77777777" w:rsidR="00945A36" w:rsidRPr="00166176" w:rsidRDefault="00945A36" w:rsidP="009C24F6">
            <w:pPr>
              <w:rPr>
                <w:rFonts w:ascii="Calibri" w:eastAsia="Calibri" w:hAnsi="Calibri" w:cs="Times New Roman"/>
                <w:sz w:val="24"/>
                <w:szCs w:val="24"/>
                <w:lang w:val="en-US"/>
              </w:rPr>
            </w:pPr>
          </w:p>
          <w:p w14:paraId="2B15BEB5" w14:textId="77777777" w:rsidR="00945A36" w:rsidRPr="00166176" w:rsidRDefault="00945A36" w:rsidP="009C24F6">
            <w:pPr>
              <w:rPr>
                <w:rFonts w:ascii="Calibri" w:eastAsia="Calibri" w:hAnsi="Calibri" w:cs="Times New Roman"/>
                <w:sz w:val="24"/>
                <w:szCs w:val="24"/>
                <w:lang w:val="en-US"/>
              </w:rPr>
            </w:pPr>
          </w:p>
          <w:p w14:paraId="071A6862" w14:textId="77777777" w:rsidR="00945A36" w:rsidRPr="00166176" w:rsidRDefault="00945A36" w:rsidP="009C24F6">
            <w:pPr>
              <w:rPr>
                <w:rFonts w:ascii="Calibri" w:eastAsia="Calibri" w:hAnsi="Calibri" w:cs="Times New Roman"/>
                <w:sz w:val="24"/>
                <w:szCs w:val="24"/>
                <w:lang w:val="en-US"/>
              </w:rPr>
            </w:pPr>
          </w:p>
          <w:p w14:paraId="2EE7F38F" w14:textId="77777777" w:rsidR="00945A36" w:rsidRPr="00166176" w:rsidRDefault="00945A36" w:rsidP="009C24F6">
            <w:pPr>
              <w:rPr>
                <w:rFonts w:ascii="Calibri" w:eastAsia="Calibri" w:hAnsi="Calibri" w:cs="Times New Roman"/>
                <w:sz w:val="24"/>
                <w:szCs w:val="24"/>
                <w:lang w:val="en-US"/>
              </w:rPr>
            </w:pPr>
          </w:p>
          <w:p w14:paraId="6CA7ED50" w14:textId="77777777" w:rsidR="00945A36" w:rsidRPr="00166176" w:rsidRDefault="00945A36" w:rsidP="009C24F6">
            <w:pPr>
              <w:rPr>
                <w:rFonts w:ascii="Calibri" w:eastAsia="Calibri" w:hAnsi="Calibri" w:cs="Times New Roman"/>
                <w:sz w:val="24"/>
                <w:szCs w:val="24"/>
                <w:lang w:val="en-US"/>
              </w:rPr>
            </w:pPr>
          </w:p>
          <w:p w14:paraId="40F63537" w14:textId="77777777" w:rsidR="00945A36" w:rsidRPr="00166176" w:rsidRDefault="00945A36" w:rsidP="009C24F6">
            <w:pPr>
              <w:rPr>
                <w:rFonts w:ascii="Calibri" w:eastAsia="Calibri" w:hAnsi="Calibri" w:cs="Times New Roman"/>
                <w:sz w:val="24"/>
                <w:szCs w:val="24"/>
                <w:lang w:val="en-US"/>
              </w:rPr>
            </w:pPr>
          </w:p>
          <w:p w14:paraId="64AD6D8D" w14:textId="77777777" w:rsidR="00945A36" w:rsidRPr="00166176" w:rsidRDefault="00945A36" w:rsidP="009C24F6">
            <w:pPr>
              <w:rPr>
                <w:rFonts w:ascii="Calibri" w:eastAsia="Calibri" w:hAnsi="Calibri" w:cs="Times New Roman"/>
                <w:sz w:val="24"/>
                <w:szCs w:val="24"/>
                <w:lang w:val="en-US"/>
              </w:rPr>
            </w:pPr>
          </w:p>
          <w:p w14:paraId="6F6600C5" w14:textId="77777777" w:rsidR="00945A36" w:rsidRPr="00166176" w:rsidRDefault="00945A36" w:rsidP="009C24F6">
            <w:pPr>
              <w:rPr>
                <w:rFonts w:ascii="Calibri" w:eastAsia="Calibri" w:hAnsi="Calibri" w:cs="Times New Roman"/>
                <w:sz w:val="24"/>
                <w:szCs w:val="24"/>
                <w:lang w:val="en-US"/>
              </w:rPr>
            </w:pPr>
          </w:p>
          <w:p w14:paraId="09F2DC0C" w14:textId="77777777" w:rsidR="00945A36" w:rsidRPr="00166176" w:rsidRDefault="00945A36" w:rsidP="009C24F6">
            <w:pPr>
              <w:rPr>
                <w:rFonts w:ascii="Calibri" w:eastAsia="Calibri" w:hAnsi="Calibri" w:cs="Times New Roman"/>
                <w:sz w:val="24"/>
                <w:szCs w:val="24"/>
                <w:lang w:val="en-US"/>
              </w:rPr>
            </w:pPr>
          </w:p>
          <w:p w14:paraId="5731D93B" w14:textId="77777777" w:rsidR="00945A36" w:rsidRPr="00166176" w:rsidRDefault="00945A36" w:rsidP="009C24F6">
            <w:pPr>
              <w:rPr>
                <w:rFonts w:ascii="Calibri" w:eastAsia="Calibri" w:hAnsi="Calibri" w:cs="Times New Roman"/>
                <w:sz w:val="24"/>
                <w:szCs w:val="24"/>
                <w:lang w:val="en-US"/>
              </w:rPr>
            </w:pPr>
          </w:p>
          <w:p w14:paraId="728612C2" w14:textId="77777777" w:rsidR="009807EE" w:rsidRPr="00166176" w:rsidRDefault="009807EE" w:rsidP="00945A36">
            <w:pPr>
              <w:rPr>
                <w:rFonts w:ascii="Calibri" w:eastAsia="Calibri" w:hAnsi="Calibri" w:cs="Times New Roman"/>
                <w:sz w:val="24"/>
                <w:szCs w:val="24"/>
                <w:lang w:val="en-US"/>
              </w:rPr>
            </w:pPr>
          </w:p>
          <w:p w14:paraId="705B2D9B" w14:textId="606C4A8D" w:rsidR="00945A36" w:rsidRPr="00166176" w:rsidRDefault="00945A36" w:rsidP="00945A36">
            <w:pPr>
              <w:rPr>
                <w:rFonts w:ascii="Calibri" w:eastAsia="Calibri" w:hAnsi="Calibri" w:cs="Times New Roman"/>
                <w:sz w:val="24"/>
                <w:szCs w:val="24"/>
                <w:lang w:val="en-US"/>
              </w:rPr>
            </w:pPr>
            <w:r w:rsidRPr="00166176">
              <w:rPr>
                <w:rFonts w:ascii="Calibri" w:eastAsia="Calibri" w:hAnsi="Calibri" w:cs="Times New Roman"/>
                <w:sz w:val="24"/>
                <w:szCs w:val="24"/>
                <w:lang w:val="en-US"/>
              </w:rPr>
              <w:t>OCR</w:t>
            </w:r>
          </w:p>
          <w:p w14:paraId="74F1807A" w14:textId="77777777" w:rsidR="00945A36" w:rsidRPr="00166176" w:rsidRDefault="00945A36" w:rsidP="00945A36">
            <w:pPr>
              <w:rPr>
                <w:rFonts w:ascii="Calibri" w:eastAsia="Calibri" w:hAnsi="Calibri" w:cs="Times New Roman"/>
                <w:sz w:val="24"/>
                <w:szCs w:val="24"/>
                <w:lang w:val="en-US"/>
              </w:rPr>
            </w:pPr>
            <w:r w:rsidRPr="00166176">
              <w:rPr>
                <w:rFonts w:ascii="Calibri" w:eastAsia="Calibri" w:hAnsi="Calibri" w:cs="Times New Roman"/>
                <w:sz w:val="24"/>
                <w:szCs w:val="24"/>
                <w:lang w:val="en-US"/>
              </w:rPr>
              <w:t>OMT UNCT</w:t>
            </w:r>
          </w:p>
          <w:p w14:paraId="6FDABB2F" w14:textId="77777777" w:rsidR="00945A36" w:rsidRPr="0098097F" w:rsidRDefault="00945A36" w:rsidP="00945A36">
            <w:pPr>
              <w:rPr>
                <w:rFonts w:ascii="Calibri" w:eastAsia="Calibri" w:hAnsi="Calibri" w:cs="Times New Roman"/>
                <w:sz w:val="24"/>
                <w:szCs w:val="24"/>
              </w:rPr>
            </w:pPr>
            <w:r w:rsidRPr="0098097F">
              <w:rPr>
                <w:rFonts w:ascii="Calibri" w:eastAsia="Calibri" w:hAnsi="Calibri" w:cs="Times New Roman"/>
                <w:sz w:val="24"/>
                <w:szCs w:val="24"/>
              </w:rPr>
              <w:t>OCR</w:t>
            </w:r>
          </w:p>
          <w:p w14:paraId="354BE573" w14:textId="77777777" w:rsidR="00945A36" w:rsidRPr="0098097F" w:rsidRDefault="00945A36" w:rsidP="00945A36">
            <w:pPr>
              <w:rPr>
                <w:rFonts w:ascii="Calibri" w:eastAsia="Calibri" w:hAnsi="Calibri" w:cs="Times New Roman"/>
                <w:sz w:val="24"/>
                <w:szCs w:val="24"/>
              </w:rPr>
            </w:pPr>
            <w:r w:rsidRPr="0098097F">
              <w:rPr>
                <w:rFonts w:ascii="Calibri" w:eastAsia="Calibri" w:hAnsi="Calibri" w:cs="Times New Roman"/>
                <w:sz w:val="24"/>
                <w:szCs w:val="24"/>
              </w:rPr>
              <w:t>OMT</w:t>
            </w:r>
          </w:p>
          <w:p w14:paraId="3BAE2B7E" w14:textId="77777777" w:rsidR="00945A36" w:rsidRPr="0098097F" w:rsidRDefault="00945A36" w:rsidP="00945A36">
            <w:pPr>
              <w:rPr>
                <w:rFonts w:ascii="Calibri" w:eastAsia="Calibri" w:hAnsi="Calibri" w:cs="Times New Roman"/>
                <w:sz w:val="24"/>
                <w:szCs w:val="24"/>
              </w:rPr>
            </w:pPr>
            <w:r w:rsidRPr="0098097F">
              <w:rPr>
                <w:rFonts w:ascii="Calibri" w:eastAsia="Calibri" w:hAnsi="Calibri" w:cs="Times New Roman"/>
                <w:sz w:val="24"/>
                <w:szCs w:val="24"/>
              </w:rPr>
              <w:t>M&amp;E</w:t>
            </w:r>
          </w:p>
          <w:p w14:paraId="1A10A34A" w14:textId="77777777" w:rsidR="00945A36" w:rsidRDefault="00945A36" w:rsidP="00945A36">
            <w:pPr>
              <w:rPr>
                <w:rFonts w:ascii="Calibri" w:eastAsia="Calibri" w:hAnsi="Calibri" w:cs="Times New Roman"/>
                <w:sz w:val="24"/>
                <w:szCs w:val="24"/>
              </w:rPr>
            </w:pPr>
            <w:r w:rsidRPr="0098097F">
              <w:rPr>
                <w:rFonts w:ascii="Calibri" w:eastAsia="Calibri" w:hAnsi="Calibri" w:cs="Times New Roman"/>
                <w:sz w:val="24"/>
                <w:szCs w:val="24"/>
              </w:rPr>
              <w:t>GR 4.2</w:t>
            </w:r>
          </w:p>
          <w:p w14:paraId="5658C125" w14:textId="77777777" w:rsidR="00945A36" w:rsidRDefault="00945A36" w:rsidP="00945A36">
            <w:pPr>
              <w:rPr>
                <w:rFonts w:ascii="Calibri" w:eastAsia="Calibri" w:hAnsi="Calibri" w:cs="Times New Roman"/>
                <w:sz w:val="24"/>
                <w:szCs w:val="24"/>
              </w:rPr>
            </w:pPr>
          </w:p>
          <w:p w14:paraId="7FDC3433" w14:textId="77777777" w:rsidR="00945A36" w:rsidRDefault="00945A36" w:rsidP="00945A36">
            <w:pPr>
              <w:rPr>
                <w:rFonts w:ascii="Calibri" w:eastAsia="Calibri" w:hAnsi="Calibri" w:cs="Times New Roman"/>
                <w:sz w:val="24"/>
                <w:szCs w:val="24"/>
              </w:rPr>
            </w:pPr>
          </w:p>
          <w:p w14:paraId="449F7BCD" w14:textId="77777777" w:rsidR="00945A36" w:rsidRDefault="00945A36" w:rsidP="00945A36">
            <w:pPr>
              <w:rPr>
                <w:rFonts w:ascii="Calibri" w:eastAsia="Calibri" w:hAnsi="Calibri" w:cs="Times New Roman"/>
                <w:sz w:val="24"/>
                <w:szCs w:val="24"/>
              </w:rPr>
            </w:pPr>
          </w:p>
          <w:p w14:paraId="5551CF3A" w14:textId="77777777" w:rsidR="00945A36" w:rsidRDefault="00945A36" w:rsidP="00945A36">
            <w:pPr>
              <w:rPr>
                <w:rFonts w:ascii="Calibri" w:eastAsia="Calibri" w:hAnsi="Calibri" w:cs="Times New Roman"/>
                <w:sz w:val="24"/>
                <w:szCs w:val="24"/>
              </w:rPr>
            </w:pPr>
          </w:p>
          <w:p w14:paraId="77E98CAF" w14:textId="77777777" w:rsidR="00945A36" w:rsidRDefault="00945A36" w:rsidP="00945A36">
            <w:pPr>
              <w:rPr>
                <w:rFonts w:ascii="Calibri" w:eastAsia="Calibri" w:hAnsi="Calibri" w:cs="Times New Roman"/>
                <w:sz w:val="24"/>
                <w:szCs w:val="24"/>
              </w:rPr>
            </w:pPr>
          </w:p>
          <w:p w14:paraId="523F1D98" w14:textId="77777777" w:rsidR="00945A36" w:rsidRDefault="00945A36" w:rsidP="00945A36">
            <w:pPr>
              <w:rPr>
                <w:rFonts w:ascii="Calibri" w:eastAsia="Calibri" w:hAnsi="Calibri" w:cs="Times New Roman"/>
                <w:sz w:val="24"/>
                <w:szCs w:val="24"/>
              </w:rPr>
            </w:pPr>
          </w:p>
          <w:p w14:paraId="0F16FC0C" w14:textId="77777777" w:rsidR="00945A36" w:rsidRDefault="00945A36" w:rsidP="00945A36">
            <w:pPr>
              <w:rPr>
                <w:rFonts w:ascii="Calibri" w:eastAsia="Calibri" w:hAnsi="Calibri" w:cs="Times New Roman"/>
                <w:sz w:val="24"/>
                <w:szCs w:val="24"/>
              </w:rPr>
            </w:pPr>
          </w:p>
          <w:p w14:paraId="6DB027E6" w14:textId="77777777" w:rsidR="00945A36" w:rsidRDefault="00945A36" w:rsidP="00945A36">
            <w:pPr>
              <w:rPr>
                <w:rFonts w:ascii="Calibri" w:eastAsia="Calibri" w:hAnsi="Calibri" w:cs="Times New Roman"/>
                <w:sz w:val="24"/>
                <w:szCs w:val="24"/>
              </w:rPr>
            </w:pPr>
          </w:p>
          <w:p w14:paraId="4BFDC04B" w14:textId="77777777" w:rsidR="00945A36" w:rsidRDefault="00945A36" w:rsidP="00945A36">
            <w:pPr>
              <w:rPr>
                <w:rFonts w:ascii="Calibri" w:eastAsia="Calibri" w:hAnsi="Calibri" w:cs="Times New Roman"/>
                <w:sz w:val="24"/>
                <w:szCs w:val="24"/>
              </w:rPr>
            </w:pPr>
          </w:p>
          <w:p w14:paraId="60C6D2D0" w14:textId="77777777" w:rsidR="00945A36" w:rsidRPr="0098097F" w:rsidRDefault="00945A36" w:rsidP="00945A36">
            <w:pPr>
              <w:rPr>
                <w:rFonts w:ascii="Calibri" w:eastAsia="Calibri" w:hAnsi="Calibri" w:cs="Times New Roman"/>
                <w:sz w:val="24"/>
                <w:szCs w:val="24"/>
              </w:rPr>
            </w:pPr>
            <w:r w:rsidRPr="0098097F">
              <w:rPr>
                <w:rFonts w:ascii="Calibri" w:eastAsia="Calibri" w:hAnsi="Calibri" w:cs="Times New Roman"/>
                <w:sz w:val="24"/>
                <w:szCs w:val="24"/>
              </w:rPr>
              <w:t>OCR</w:t>
            </w:r>
          </w:p>
          <w:p w14:paraId="46926009" w14:textId="77777777" w:rsidR="00945A36" w:rsidRPr="0098097F" w:rsidRDefault="00945A36" w:rsidP="00945A36">
            <w:pPr>
              <w:rPr>
                <w:rFonts w:ascii="Calibri" w:eastAsia="Calibri" w:hAnsi="Calibri" w:cs="Times New Roman"/>
                <w:sz w:val="24"/>
                <w:szCs w:val="24"/>
              </w:rPr>
            </w:pPr>
            <w:r w:rsidRPr="0098097F">
              <w:rPr>
                <w:rFonts w:ascii="Calibri" w:eastAsia="Calibri" w:hAnsi="Calibri" w:cs="Times New Roman"/>
                <w:sz w:val="24"/>
                <w:szCs w:val="24"/>
              </w:rPr>
              <w:t>OMT UNCT</w:t>
            </w:r>
          </w:p>
          <w:p w14:paraId="787B1760" w14:textId="77777777" w:rsidR="00945A36" w:rsidRPr="0098097F" w:rsidRDefault="00945A36" w:rsidP="00945A36">
            <w:pPr>
              <w:rPr>
                <w:rFonts w:ascii="Calibri" w:eastAsia="Calibri" w:hAnsi="Calibri" w:cs="Times New Roman"/>
                <w:sz w:val="24"/>
                <w:szCs w:val="24"/>
              </w:rPr>
            </w:pPr>
            <w:r w:rsidRPr="0098097F">
              <w:rPr>
                <w:rFonts w:ascii="Calibri" w:eastAsia="Calibri" w:hAnsi="Calibri" w:cs="Times New Roman"/>
                <w:sz w:val="24"/>
                <w:szCs w:val="24"/>
              </w:rPr>
              <w:t>OCR</w:t>
            </w:r>
          </w:p>
          <w:p w14:paraId="253CC379" w14:textId="77777777" w:rsidR="00945A36" w:rsidRPr="0098097F" w:rsidRDefault="00945A36" w:rsidP="00945A36">
            <w:pPr>
              <w:rPr>
                <w:rFonts w:ascii="Calibri" w:eastAsia="Calibri" w:hAnsi="Calibri" w:cs="Times New Roman"/>
                <w:sz w:val="24"/>
                <w:szCs w:val="24"/>
              </w:rPr>
            </w:pPr>
            <w:r w:rsidRPr="0098097F">
              <w:rPr>
                <w:rFonts w:ascii="Calibri" w:eastAsia="Calibri" w:hAnsi="Calibri" w:cs="Times New Roman"/>
                <w:sz w:val="24"/>
                <w:szCs w:val="24"/>
              </w:rPr>
              <w:t>OMT</w:t>
            </w:r>
          </w:p>
          <w:p w14:paraId="2723CDB4" w14:textId="77777777" w:rsidR="00945A36" w:rsidRPr="0098097F" w:rsidRDefault="00945A36" w:rsidP="00945A36">
            <w:pPr>
              <w:rPr>
                <w:rFonts w:ascii="Calibri" w:eastAsia="Calibri" w:hAnsi="Calibri" w:cs="Times New Roman"/>
                <w:sz w:val="24"/>
                <w:szCs w:val="24"/>
              </w:rPr>
            </w:pPr>
            <w:r w:rsidRPr="0098097F">
              <w:rPr>
                <w:rFonts w:ascii="Calibri" w:eastAsia="Calibri" w:hAnsi="Calibri" w:cs="Times New Roman"/>
                <w:sz w:val="24"/>
                <w:szCs w:val="24"/>
              </w:rPr>
              <w:t>M&amp;E</w:t>
            </w:r>
          </w:p>
          <w:p w14:paraId="220E7D94" w14:textId="23973694" w:rsidR="00945A36" w:rsidRPr="0098097F" w:rsidRDefault="00945A36" w:rsidP="00945A36">
            <w:pPr>
              <w:rPr>
                <w:rFonts w:ascii="Calibri" w:eastAsia="Calibri" w:hAnsi="Calibri" w:cs="Times New Roman"/>
                <w:sz w:val="24"/>
                <w:szCs w:val="24"/>
              </w:rPr>
            </w:pPr>
            <w:r w:rsidRPr="0098097F">
              <w:rPr>
                <w:rFonts w:ascii="Calibri" w:eastAsia="Calibri" w:hAnsi="Calibri" w:cs="Times New Roman"/>
                <w:sz w:val="24"/>
                <w:szCs w:val="24"/>
              </w:rPr>
              <w:t>GR 4.2</w:t>
            </w:r>
          </w:p>
        </w:tc>
        <w:tc>
          <w:tcPr>
            <w:tcW w:w="1559" w:type="dxa"/>
          </w:tcPr>
          <w:p w14:paraId="25277EEE" w14:textId="77777777" w:rsidR="0098097F" w:rsidRDefault="00945A36" w:rsidP="009C24F6">
            <w:pPr>
              <w:rPr>
                <w:rFonts w:ascii="Calibri" w:eastAsia="Calibri" w:hAnsi="Calibri" w:cs="Times New Roman"/>
                <w:sz w:val="24"/>
                <w:szCs w:val="24"/>
              </w:rPr>
            </w:pPr>
            <w:r>
              <w:rPr>
                <w:rFonts w:ascii="Calibri" w:eastAsia="Calibri" w:hAnsi="Calibri" w:cs="Times New Roman"/>
                <w:sz w:val="24"/>
                <w:szCs w:val="24"/>
              </w:rPr>
              <w:lastRenderedPageBreak/>
              <w:t>Recursos Humanos</w:t>
            </w:r>
          </w:p>
          <w:p w14:paraId="0141ECB9" w14:textId="77777777" w:rsidR="00945A36" w:rsidRDefault="00945A36" w:rsidP="009C24F6">
            <w:pPr>
              <w:rPr>
                <w:rFonts w:ascii="Calibri" w:eastAsia="Calibri" w:hAnsi="Calibri" w:cs="Times New Roman"/>
                <w:sz w:val="24"/>
                <w:szCs w:val="24"/>
              </w:rPr>
            </w:pPr>
          </w:p>
          <w:p w14:paraId="35668D0A" w14:textId="77777777" w:rsidR="00945A36" w:rsidRDefault="00945A36" w:rsidP="009C24F6">
            <w:pPr>
              <w:rPr>
                <w:rFonts w:ascii="Calibri" w:eastAsia="Calibri" w:hAnsi="Calibri" w:cs="Times New Roman"/>
                <w:sz w:val="24"/>
                <w:szCs w:val="24"/>
              </w:rPr>
            </w:pPr>
          </w:p>
          <w:p w14:paraId="67E994F6" w14:textId="77777777" w:rsidR="00945A36" w:rsidRDefault="00945A36" w:rsidP="009C24F6">
            <w:pPr>
              <w:rPr>
                <w:rFonts w:ascii="Calibri" w:eastAsia="Calibri" w:hAnsi="Calibri" w:cs="Times New Roman"/>
                <w:sz w:val="24"/>
                <w:szCs w:val="24"/>
              </w:rPr>
            </w:pPr>
          </w:p>
          <w:p w14:paraId="56839D8C" w14:textId="77777777" w:rsidR="00945A36" w:rsidRDefault="00945A36" w:rsidP="009C24F6">
            <w:pPr>
              <w:rPr>
                <w:rFonts w:ascii="Calibri" w:eastAsia="Calibri" w:hAnsi="Calibri" w:cs="Times New Roman"/>
                <w:sz w:val="24"/>
                <w:szCs w:val="24"/>
              </w:rPr>
            </w:pPr>
          </w:p>
          <w:p w14:paraId="39EEEDC2" w14:textId="77777777" w:rsidR="00945A36" w:rsidRDefault="00945A36" w:rsidP="009C24F6">
            <w:pPr>
              <w:rPr>
                <w:rFonts w:ascii="Calibri" w:eastAsia="Calibri" w:hAnsi="Calibri" w:cs="Times New Roman"/>
                <w:sz w:val="24"/>
                <w:szCs w:val="24"/>
              </w:rPr>
            </w:pPr>
          </w:p>
          <w:p w14:paraId="63CACA2D" w14:textId="77777777" w:rsidR="00945A36" w:rsidRDefault="00945A36" w:rsidP="009C24F6">
            <w:pPr>
              <w:rPr>
                <w:rFonts w:ascii="Calibri" w:eastAsia="Calibri" w:hAnsi="Calibri" w:cs="Times New Roman"/>
                <w:sz w:val="24"/>
                <w:szCs w:val="24"/>
              </w:rPr>
            </w:pPr>
          </w:p>
          <w:p w14:paraId="26A0359D" w14:textId="77777777" w:rsidR="00945A36" w:rsidRDefault="00945A36" w:rsidP="009C24F6">
            <w:pPr>
              <w:rPr>
                <w:rFonts w:ascii="Calibri" w:eastAsia="Calibri" w:hAnsi="Calibri" w:cs="Times New Roman"/>
                <w:sz w:val="24"/>
                <w:szCs w:val="24"/>
              </w:rPr>
            </w:pPr>
          </w:p>
          <w:p w14:paraId="7F3A51F7" w14:textId="77777777" w:rsidR="00945A36" w:rsidRDefault="00945A36" w:rsidP="009C24F6">
            <w:pPr>
              <w:rPr>
                <w:rFonts w:ascii="Calibri" w:eastAsia="Calibri" w:hAnsi="Calibri" w:cs="Times New Roman"/>
                <w:sz w:val="24"/>
                <w:szCs w:val="24"/>
              </w:rPr>
            </w:pPr>
          </w:p>
          <w:p w14:paraId="473F76C8" w14:textId="77777777" w:rsidR="00945A36" w:rsidRDefault="00945A36" w:rsidP="009C24F6">
            <w:pPr>
              <w:rPr>
                <w:rFonts w:ascii="Calibri" w:eastAsia="Calibri" w:hAnsi="Calibri" w:cs="Times New Roman"/>
                <w:sz w:val="24"/>
                <w:szCs w:val="24"/>
              </w:rPr>
            </w:pPr>
          </w:p>
          <w:p w14:paraId="2B3BB942" w14:textId="77777777" w:rsidR="00945A36" w:rsidRDefault="00945A36" w:rsidP="009C24F6">
            <w:pPr>
              <w:rPr>
                <w:rFonts w:ascii="Calibri" w:eastAsia="Calibri" w:hAnsi="Calibri" w:cs="Times New Roman"/>
                <w:sz w:val="24"/>
                <w:szCs w:val="24"/>
              </w:rPr>
            </w:pPr>
          </w:p>
          <w:p w14:paraId="5E950008" w14:textId="77777777" w:rsidR="00945A36" w:rsidRDefault="00945A36" w:rsidP="009C24F6">
            <w:pPr>
              <w:rPr>
                <w:rFonts w:ascii="Calibri" w:eastAsia="Calibri" w:hAnsi="Calibri" w:cs="Times New Roman"/>
                <w:sz w:val="24"/>
                <w:szCs w:val="24"/>
              </w:rPr>
            </w:pPr>
          </w:p>
          <w:p w14:paraId="4E1C129A" w14:textId="77777777" w:rsidR="00945A36" w:rsidRDefault="00945A36" w:rsidP="009C24F6">
            <w:pPr>
              <w:rPr>
                <w:rFonts w:ascii="Calibri" w:eastAsia="Calibri" w:hAnsi="Calibri" w:cs="Times New Roman"/>
                <w:sz w:val="24"/>
                <w:szCs w:val="24"/>
              </w:rPr>
            </w:pPr>
          </w:p>
          <w:p w14:paraId="4A384EFB" w14:textId="77777777" w:rsidR="00945A36" w:rsidRDefault="00945A36" w:rsidP="009C24F6">
            <w:pPr>
              <w:rPr>
                <w:rFonts w:ascii="Calibri" w:eastAsia="Calibri" w:hAnsi="Calibri" w:cs="Times New Roman"/>
                <w:sz w:val="24"/>
                <w:szCs w:val="24"/>
              </w:rPr>
            </w:pPr>
          </w:p>
          <w:p w14:paraId="04A7278B" w14:textId="77777777" w:rsidR="00945A36" w:rsidRDefault="00945A36" w:rsidP="009C24F6">
            <w:pPr>
              <w:rPr>
                <w:rFonts w:ascii="Calibri" w:eastAsia="Calibri" w:hAnsi="Calibri" w:cs="Times New Roman"/>
                <w:sz w:val="24"/>
                <w:szCs w:val="24"/>
              </w:rPr>
            </w:pPr>
          </w:p>
          <w:p w14:paraId="19EE3B0F" w14:textId="77777777" w:rsidR="00945A36" w:rsidRDefault="00945A36" w:rsidP="009C24F6">
            <w:pPr>
              <w:rPr>
                <w:rFonts w:ascii="Calibri" w:eastAsia="Calibri" w:hAnsi="Calibri" w:cs="Times New Roman"/>
                <w:sz w:val="24"/>
                <w:szCs w:val="24"/>
              </w:rPr>
            </w:pPr>
          </w:p>
          <w:p w14:paraId="6ECB9D3A" w14:textId="77777777" w:rsidR="00945A36" w:rsidRDefault="00945A36" w:rsidP="009C24F6">
            <w:pPr>
              <w:rPr>
                <w:rFonts w:ascii="Calibri" w:eastAsia="Calibri" w:hAnsi="Calibri" w:cs="Times New Roman"/>
                <w:sz w:val="24"/>
                <w:szCs w:val="24"/>
              </w:rPr>
            </w:pPr>
          </w:p>
          <w:p w14:paraId="1B3D0140" w14:textId="77777777" w:rsidR="00945A36" w:rsidRDefault="00945A36" w:rsidP="009C24F6">
            <w:pPr>
              <w:rPr>
                <w:rFonts w:ascii="Calibri" w:eastAsia="Calibri" w:hAnsi="Calibri" w:cs="Times New Roman"/>
                <w:sz w:val="24"/>
                <w:szCs w:val="24"/>
              </w:rPr>
            </w:pPr>
          </w:p>
          <w:p w14:paraId="71894692" w14:textId="77777777" w:rsidR="00945A36" w:rsidRDefault="00945A36" w:rsidP="009C24F6">
            <w:pPr>
              <w:rPr>
                <w:rFonts w:ascii="Calibri" w:eastAsia="Calibri" w:hAnsi="Calibri" w:cs="Times New Roman"/>
                <w:sz w:val="24"/>
                <w:szCs w:val="24"/>
              </w:rPr>
            </w:pPr>
          </w:p>
          <w:p w14:paraId="08E69C36" w14:textId="77777777" w:rsidR="009807EE" w:rsidRDefault="009807EE" w:rsidP="009C24F6">
            <w:pPr>
              <w:rPr>
                <w:rFonts w:ascii="Calibri" w:eastAsia="Calibri" w:hAnsi="Calibri" w:cs="Times New Roman"/>
                <w:sz w:val="24"/>
                <w:szCs w:val="24"/>
              </w:rPr>
            </w:pPr>
          </w:p>
          <w:p w14:paraId="4ACB35AF" w14:textId="6256BDB2" w:rsidR="00945A36" w:rsidRDefault="00945A36" w:rsidP="009C24F6">
            <w:pPr>
              <w:rPr>
                <w:rFonts w:ascii="Calibri" w:eastAsia="Calibri" w:hAnsi="Calibri" w:cs="Times New Roman"/>
                <w:sz w:val="24"/>
                <w:szCs w:val="24"/>
              </w:rPr>
            </w:pPr>
            <w:r>
              <w:rPr>
                <w:rFonts w:ascii="Calibri" w:eastAsia="Calibri" w:hAnsi="Calibri" w:cs="Times New Roman"/>
                <w:sz w:val="24"/>
                <w:szCs w:val="24"/>
              </w:rPr>
              <w:t>Recursos Humanos</w:t>
            </w:r>
          </w:p>
          <w:p w14:paraId="0E4D0983" w14:textId="77777777" w:rsidR="00945A36" w:rsidRDefault="00945A36" w:rsidP="009C24F6">
            <w:pPr>
              <w:rPr>
                <w:rFonts w:ascii="Calibri" w:eastAsia="Calibri" w:hAnsi="Calibri" w:cs="Times New Roman"/>
                <w:sz w:val="24"/>
                <w:szCs w:val="24"/>
              </w:rPr>
            </w:pPr>
          </w:p>
          <w:p w14:paraId="15C0B681" w14:textId="77777777" w:rsidR="00945A36" w:rsidRDefault="00945A36" w:rsidP="009C24F6">
            <w:pPr>
              <w:rPr>
                <w:rFonts w:ascii="Calibri" w:eastAsia="Calibri" w:hAnsi="Calibri" w:cs="Times New Roman"/>
                <w:sz w:val="24"/>
                <w:szCs w:val="24"/>
              </w:rPr>
            </w:pPr>
          </w:p>
          <w:p w14:paraId="5B37EDAC" w14:textId="77777777" w:rsidR="00945A36" w:rsidRDefault="00945A36" w:rsidP="009C24F6">
            <w:pPr>
              <w:rPr>
                <w:rFonts w:ascii="Calibri" w:eastAsia="Calibri" w:hAnsi="Calibri" w:cs="Times New Roman"/>
                <w:sz w:val="24"/>
                <w:szCs w:val="24"/>
              </w:rPr>
            </w:pPr>
          </w:p>
          <w:p w14:paraId="73724C67" w14:textId="77777777" w:rsidR="00945A36" w:rsidRDefault="00945A36" w:rsidP="009C24F6">
            <w:pPr>
              <w:rPr>
                <w:rFonts w:ascii="Calibri" w:eastAsia="Calibri" w:hAnsi="Calibri" w:cs="Times New Roman"/>
                <w:sz w:val="24"/>
                <w:szCs w:val="24"/>
              </w:rPr>
            </w:pPr>
          </w:p>
          <w:p w14:paraId="666274CD" w14:textId="77777777" w:rsidR="00945A36" w:rsidRDefault="00945A36" w:rsidP="009C24F6">
            <w:pPr>
              <w:rPr>
                <w:rFonts w:ascii="Calibri" w:eastAsia="Calibri" w:hAnsi="Calibri" w:cs="Times New Roman"/>
                <w:sz w:val="24"/>
                <w:szCs w:val="24"/>
              </w:rPr>
            </w:pPr>
          </w:p>
          <w:p w14:paraId="1497B50E" w14:textId="77777777" w:rsidR="00945A36" w:rsidRDefault="00945A36" w:rsidP="009C24F6">
            <w:pPr>
              <w:rPr>
                <w:rFonts w:ascii="Calibri" w:eastAsia="Calibri" w:hAnsi="Calibri" w:cs="Times New Roman"/>
                <w:sz w:val="24"/>
                <w:szCs w:val="24"/>
              </w:rPr>
            </w:pPr>
          </w:p>
          <w:p w14:paraId="586060CB" w14:textId="77777777" w:rsidR="00945A36" w:rsidRDefault="00945A36" w:rsidP="009C24F6">
            <w:pPr>
              <w:rPr>
                <w:rFonts w:ascii="Calibri" w:eastAsia="Calibri" w:hAnsi="Calibri" w:cs="Times New Roman"/>
                <w:sz w:val="24"/>
                <w:szCs w:val="24"/>
              </w:rPr>
            </w:pPr>
          </w:p>
          <w:p w14:paraId="13791C94" w14:textId="77777777" w:rsidR="00945A36" w:rsidRDefault="00945A36" w:rsidP="009C24F6">
            <w:pPr>
              <w:rPr>
                <w:rFonts w:ascii="Calibri" w:eastAsia="Calibri" w:hAnsi="Calibri" w:cs="Times New Roman"/>
                <w:sz w:val="24"/>
                <w:szCs w:val="24"/>
              </w:rPr>
            </w:pPr>
          </w:p>
          <w:p w14:paraId="3B721AA1" w14:textId="77777777" w:rsidR="00945A36" w:rsidRDefault="00945A36" w:rsidP="009C24F6">
            <w:pPr>
              <w:rPr>
                <w:rFonts w:ascii="Calibri" w:eastAsia="Calibri" w:hAnsi="Calibri" w:cs="Times New Roman"/>
                <w:sz w:val="24"/>
                <w:szCs w:val="24"/>
              </w:rPr>
            </w:pPr>
          </w:p>
          <w:p w14:paraId="418CC54C" w14:textId="77777777" w:rsidR="00945A36" w:rsidRDefault="00945A36" w:rsidP="009C24F6">
            <w:pPr>
              <w:rPr>
                <w:rFonts w:ascii="Calibri" w:eastAsia="Calibri" w:hAnsi="Calibri" w:cs="Times New Roman"/>
                <w:sz w:val="24"/>
                <w:szCs w:val="24"/>
              </w:rPr>
            </w:pPr>
          </w:p>
          <w:p w14:paraId="6900C555" w14:textId="77777777" w:rsidR="00945A36" w:rsidRDefault="00945A36" w:rsidP="009C24F6">
            <w:pPr>
              <w:rPr>
                <w:rFonts w:ascii="Calibri" w:eastAsia="Calibri" w:hAnsi="Calibri" w:cs="Times New Roman"/>
                <w:sz w:val="24"/>
                <w:szCs w:val="24"/>
              </w:rPr>
            </w:pPr>
          </w:p>
          <w:p w14:paraId="3E8706B9" w14:textId="77777777" w:rsidR="00945A36" w:rsidRDefault="00945A36" w:rsidP="009C24F6">
            <w:pPr>
              <w:rPr>
                <w:rFonts w:ascii="Calibri" w:eastAsia="Calibri" w:hAnsi="Calibri" w:cs="Times New Roman"/>
                <w:sz w:val="24"/>
                <w:szCs w:val="24"/>
              </w:rPr>
            </w:pPr>
          </w:p>
          <w:p w14:paraId="3E3E0FFC" w14:textId="77777777" w:rsidR="00945A36" w:rsidRDefault="00945A36" w:rsidP="009C24F6">
            <w:pPr>
              <w:rPr>
                <w:rFonts w:ascii="Calibri" w:eastAsia="Calibri" w:hAnsi="Calibri" w:cs="Times New Roman"/>
                <w:sz w:val="24"/>
                <w:szCs w:val="24"/>
              </w:rPr>
            </w:pPr>
          </w:p>
          <w:p w14:paraId="20F44838" w14:textId="6DF7F901" w:rsidR="00945A36" w:rsidRPr="0098097F" w:rsidRDefault="00945A36" w:rsidP="009C24F6">
            <w:pPr>
              <w:rPr>
                <w:rFonts w:ascii="Calibri" w:eastAsia="Calibri" w:hAnsi="Calibri" w:cs="Times New Roman"/>
                <w:sz w:val="24"/>
                <w:szCs w:val="24"/>
              </w:rPr>
            </w:pPr>
            <w:r>
              <w:rPr>
                <w:rFonts w:ascii="Calibri" w:eastAsia="Calibri" w:hAnsi="Calibri" w:cs="Times New Roman"/>
                <w:sz w:val="24"/>
                <w:szCs w:val="24"/>
              </w:rPr>
              <w:t>Recursos Humanos</w:t>
            </w:r>
          </w:p>
        </w:tc>
        <w:tc>
          <w:tcPr>
            <w:tcW w:w="993" w:type="dxa"/>
          </w:tcPr>
          <w:p w14:paraId="7BD34919" w14:textId="41F8786B" w:rsidR="0098097F" w:rsidRDefault="009807EE" w:rsidP="009C24F6">
            <w:pPr>
              <w:rPr>
                <w:rFonts w:ascii="Calibri" w:eastAsia="Calibri" w:hAnsi="Calibri" w:cs="Times New Roman"/>
                <w:sz w:val="24"/>
                <w:szCs w:val="24"/>
              </w:rPr>
            </w:pPr>
            <w:r>
              <w:rPr>
                <w:rFonts w:ascii="Calibri" w:eastAsia="Calibri" w:hAnsi="Calibri" w:cs="Times New Roman"/>
                <w:sz w:val="24"/>
                <w:szCs w:val="24"/>
              </w:rPr>
              <w:lastRenderedPageBreak/>
              <w:t>Mar</w:t>
            </w:r>
            <w:r w:rsidR="00955DF4">
              <w:rPr>
                <w:rFonts w:ascii="Calibri" w:eastAsia="Calibri" w:hAnsi="Calibri" w:cs="Times New Roman"/>
                <w:sz w:val="24"/>
                <w:szCs w:val="24"/>
              </w:rPr>
              <w:t>.</w:t>
            </w:r>
            <w:r>
              <w:rPr>
                <w:rFonts w:ascii="Calibri" w:eastAsia="Calibri" w:hAnsi="Calibri" w:cs="Times New Roman"/>
                <w:sz w:val="24"/>
                <w:szCs w:val="24"/>
              </w:rPr>
              <w:t xml:space="preserve"> 2022</w:t>
            </w:r>
          </w:p>
          <w:p w14:paraId="1808C503" w14:textId="77777777" w:rsidR="009807EE" w:rsidRDefault="009807EE" w:rsidP="009C24F6">
            <w:pPr>
              <w:rPr>
                <w:rFonts w:ascii="Calibri" w:eastAsia="Calibri" w:hAnsi="Calibri" w:cs="Times New Roman"/>
                <w:sz w:val="24"/>
                <w:szCs w:val="24"/>
              </w:rPr>
            </w:pPr>
          </w:p>
          <w:p w14:paraId="38482BAC" w14:textId="77777777" w:rsidR="009807EE" w:rsidRDefault="009807EE" w:rsidP="009C24F6">
            <w:pPr>
              <w:rPr>
                <w:rFonts w:ascii="Calibri" w:eastAsia="Calibri" w:hAnsi="Calibri" w:cs="Times New Roman"/>
                <w:sz w:val="24"/>
                <w:szCs w:val="24"/>
              </w:rPr>
            </w:pPr>
          </w:p>
          <w:p w14:paraId="414A24D3" w14:textId="77777777" w:rsidR="009807EE" w:rsidRDefault="009807EE" w:rsidP="009C24F6">
            <w:pPr>
              <w:rPr>
                <w:rFonts w:ascii="Calibri" w:eastAsia="Calibri" w:hAnsi="Calibri" w:cs="Times New Roman"/>
                <w:sz w:val="24"/>
                <w:szCs w:val="24"/>
              </w:rPr>
            </w:pPr>
          </w:p>
          <w:p w14:paraId="6FD05038" w14:textId="77777777" w:rsidR="009807EE" w:rsidRDefault="009807EE" w:rsidP="009C24F6">
            <w:pPr>
              <w:rPr>
                <w:rFonts w:ascii="Calibri" w:eastAsia="Calibri" w:hAnsi="Calibri" w:cs="Times New Roman"/>
                <w:sz w:val="24"/>
                <w:szCs w:val="24"/>
              </w:rPr>
            </w:pPr>
          </w:p>
          <w:p w14:paraId="624188EB" w14:textId="77777777" w:rsidR="009807EE" w:rsidRDefault="009807EE" w:rsidP="009C24F6">
            <w:pPr>
              <w:rPr>
                <w:rFonts w:ascii="Calibri" w:eastAsia="Calibri" w:hAnsi="Calibri" w:cs="Times New Roman"/>
                <w:sz w:val="24"/>
                <w:szCs w:val="24"/>
              </w:rPr>
            </w:pPr>
          </w:p>
          <w:p w14:paraId="1F06661C" w14:textId="77777777" w:rsidR="009807EE" w:rsidRDefault="009807EE" w:rsidP="009C24F6">
            <w:pPr>
              <w:rPr>
                <w:rFonts w:ascii="Calibri" w:eastAsia="Calibri" w:hAnsi="Calibri" w:cs="Times New Roman"/>
                <w:sz w:val="24"/>
                <w:szCs w:val="24"/>
              </w:rPr>
            </w:pPr>
          </w:p>
          <w:p w14:paraId="21085F93" w14:textId="77777777" w:rsidR="009807EE" w:rsidRDefault="009807EE" w:rsidP="009C24F6">
            <w:pPr>
              <w:rPr>
                <w:rFonts w:ascii="Calibri" w:eastAsia="Calibri" w:hAnsi="Calibri" w:cs="Times New Roman"/>
                <w:sz w:val="24"/>
                <w:szCs w:val="24"/>
              </w:rPr>
            </w:pPr>
          </w:p>
          <w:p w14:paraId="1FCCB381" w14:textId="77777777" w:rsidR="009807EE" w:rsidRDefault="009807EE" w:rsidP="009C24F6">
            <w:pPr>
              <w:rPr>
                <w:rFonts w:ascii="Calibri" w:eastAsia="Calibri" w:hAnsi="Calibri" w:cs="Times New Roman"/>
                <w:sz w:val="24"/>
                <w:szCs w:val="24"/>
              </w:rPr>
            </w:pPr>
          </w:p>
          <w:p w14:paraId="5D9B1974" w14:textId="77777777" w:rsidR="009807EE" w:rsidRDefault="009807EE" w:rsidP="009C24F6">
            <w:pPr>
              <w:rPr>
                <w:rFonts w:ascii="Calibri" w:eastAsia="Calibri" w:hAnsi="Calibri" w:cs="Times New Roman"/>
                <w:sz w:val="24"/>
                <w:szCs w:val="24"/>
              </w:rPr>
            </w:pPr>
          </w:p>
          <w:p w14:paraId="1D27F0F2" w14:textId="77777777" w:rsidR="009807EE" w:rsidRDefault="009807EE" w:rsidP="009C24F6">
            <w:pPr>
              <w:rPr>
                <w:rFonts w:ascii="Calibri" w:eastAsia="Calibri" w:hAnsi="Calibri" w:cs="Times New Roman"/>
                <w:sz w:val="24"/>
                <w:szCs w:val="24"/>
              </w:rPr>
            </w:pPr>
          </w:p>
          <w:p w14:paraId="3603207C" w14:textId="77777777" w:rsidR="009807EE" w:rsidRDefault="009807EE" w:rsidP="009C24F6">
            <w:pPr>
              <w:rPr>
                <w:rFonts w:ascii="Calibri" w:eastAsia="Calibri" w:hAnsi="Calibri" w:cs="Times New Roman"/>
                <w:sz w:val="24"/>
                <w:szCs w:val="24"/>
              </w:rPr>
            </w:pPr>
          </w:p>
          <w:p w14:paraId="3744092A" w14:textId="77777777" w:rsidR="009807EE" w:rsidRDefault="009807EE" w:rsidP="009C24F6">
            <w:pPr>
              <w:rPr>
                <w:rFonts w:ascii="Calibri" w:eastAsia="Calibri" w:hAnsi="Calibri" w:cs="Times New Roman"/>
                <w:sz w:val="24"/>
                <w:szCs w:val="24"/>
              </w:rPr>
            </w:pPr>
          </w:p>
          <w:p w14:paraId="1BCD12B3" w14:textId="77777777" w:rsidR="009807EE" w:rsidRDefault="009807EE" w:rsidP="009C24F6">
            <w:pPr>
              <w:rPr>
                <w:rFonts w:ascii="Calibri" w:eastAsia="Calibri" w:hAnsi="Calibri" w:cs="Times New Roman"/>
                <w:sz w:val="24"/>
                <w:szCs w:val="24"/>
              </w:rPr>
            </w:pPr>
          </w:p>
          <w:p w14:paraId="01AC7402" w14:textId="77777777" w:rsidR="009807EE" w:rsidRDefault="009807EE" w:rsidP="009C24F6">
            <w:pPr>
              <w:rPr>
                <w:rFonts w:ascii="Calibri" w:eastAsia="Calibri" w:hAnsi="Calibri" w:cs="Times New Roman"/>
                <w:sz w:val="24"/>
                <w:szCs w:val="24"/>
              </w:rPr>
            </w:pPr>
          </w:p>
          <w:p w14:paraId="0C9BFC44" w14:textId="77777777" w:rsidR="009807EE" w:rsidRDefault="009807EE" w:rsidP="009C24F6">
            <w:pPr>
              <w:rPr>
                <w:rFonts w:ascii="Calibri" w:eastAsia="Calibri" w:hAnsi="Calibri" w:cs="Times New Roman"/>
                <w:sz w:val="24"/>
                <w:szCs w:val="24"/>
              </w:rPr>
            </w:pPr>
          </w:p>
          <w:p w14:paraId="6A2938BF" w14:textId="77777777" w:rsidR="009807EE" w:rsidRDefault="009807EE" w:rsidP="009C24F6">
            <w:pPr>
              <w:rPr>
                <w:rFonts w:ascii="Calibri" w:eastAsia="Calibri" w:hAnsi="Calibri" w:cs="Times New Roman"/>
                <w:sz w:val="24"/>
                <w:szCs w:val="24"/>
              </w:rPr>
            </w:pPr>
          </w:p>
          <w:p w14:paraId="3335DFB5" w14:textId="77777777" w:rsidR="009807EE" w:rsidRDefault="009807EE" w:rsidP="009C24F6">
            <w:pPr>
              <w:rPr>
                <w:rFonts w:ascii="Calibri" w:eastAsia="Calibri" w:hAnsi="Calibri" w:cs="Times New Roman"/>
                <w:sz w:val="24"/>
                <w:szCs w:val="24"/>
              </w:rPr>
            </w:pPr>
          </w:p>
          <w:p w14:paraId="41A57AE0" w14:textId="77777777" w:rsidR="009807EE" w:rsidRDefault="009807EE" w:rsidP="009C24F6">
            <w:pPr>
              <w:rPr>
                <w:rFonts w:ascii="Calibri" w:eastAsia="Calibri" w:hAnsi="Calibri" w:cs="Times New Roman"/>
                <w:sz w:val="24"/>
                <w:szCs w:val="24"/>
              </w:rPr>
            </w:pPr>
          </w:p>
          <w:p w14:paraId="29D74713" w14:textId="77777777" w:rsidR="009807EE" w:rsidRDefault="009807EE" w:rsidP="009C24F6">
            <w:pPr>
              <w:rPr>
                <w:rFonts w:ascii="Calibri" w:eastAsia="Calibri" w:hAnsi="Calibri" w:cs="Times New Roman"/>
                <w:sz w:val="24"/>
                <w:szCs w:val="24"/>
              </w:rPr>
            </w:pPr>
          </w:p>
          <w:p w14:paraId="1C42A81A" w14:textId="55572823" w:rsidR="009807EE" w:rsidRDefault="009807EE" w:rsidP="009C24F6">
            <w:pPr>
              <w:rPr>
                <w:rFonts w:ascii="Calibri" w:eastAsia="Calibri" w:hAnsi="Calibri" w:cs="Times New Roman"/>
                <w:sz w:val="24"/>
                <w:szCs w:val="24"/>
              </w:rPr>
            </w:pPr>
            <w:r>
              <w:rPr>
                <w:rFonts w:ascii="Calibri" w:eastAsia="Calibri" w:hAnsi="Calibri" w:cs="Times New Roman"/>
                <w:sz w:val="24"/>
                <w:szCs w:val="24"/>
              </w:rPr>
              <w:t>Mar</w:t>
            </w:r>
            <w:r w:rsidR="006356C0">
              <w:rPr>
                <w:rFonts w:ascii="Calibri" w:eastAsia="Calibri" w:hAnsi="Calibri" w:cs="Times New Roman"/>
                <w:sz w:val="24"/>
                <w:szCs w:val="24"/>
              </w:rPr>
              <w:t>.</w:t>
            </w:r>
            <w:r>
              <w:rPr>
                <w:rFonts w:ascii="Calibri" w:eastAsia="Calibri" w:hAnsi="Calibri" w:cs="Times New Roman"/>
                <w:sz w:val="24"/>
                <w:szCs w:val="24"/>
              </w:rPr>
              <w:t xml:space="preserve"> 2022</w:t>
            </w:r>
          </w:p>
          <w:p w14:paraId="30F298D5" w14:textId="65DDF8F2" w:rsidR="009807EE" w:rsidRDefault="009807EE" w:rsidP="009C24F6">
            <w:pPr>
              <w:rPr>
                <w:rFonts w:ascii="Calibri" w:eastAsia="Calibri" w:hAnsi="Calibri" w:cs="Times New Roman"/>
                <w:sz w:val="24"/>
                <w:szCs w:val="24"/>
              </w:rPr>
            </w:pPr>
          </w:p>
          <w:p w14:paraId="0FA44664" w14:textId="2C2D2214" w:rsidR="009807EE" w:rsidRDefault="009807EE" w:rsidP="009C24F6">
            <w:pPr>
              <w:rPr>
                <w:rFonts w:ascii="Calibri" w:eastAsia="Calibri" w:hAnsi="Calibri" w:cs="Times New Roman"/>
                <w:sz w:val="24"/>
                <w:szCs w:val="24"/>
              </w:rPr>
            </w:pPr>
          </w:p>
          <w:p w14:paraId="5A811223" w14:textId="24A19D63" w:rsidR="009807EE" w:rsidRDefault="009807EE" w:rsidP="009C24F6">
            <w:pPr>
              <w:rPr>
                <w:rFonts w:ascii="Calibri" w:eastAsia="Calibri" w:hAnsi="Calibri" w:cs="Times New Roman"/>
                <w:sz w:val="24"/>
                <w:szCs w:val="24"/>
              </w:rPr>
            </w:pPr>
          </w:p>
          <w:p w14:paraId="671F9C2E" w14:textId="42B779E9" w:rsidR="009807EE" w:rsidRDefault="009807EE" w:rsidP="009C24F6">
            <w:pPr>
              <w:rPr>
                <w:rFonts w:ascii="Calibri" w:eastAsia="Calibri" w:hAnsi="Calibri" w:cs="Times New Roman"/>
                <w:sz w:val="24"/>
                <w:szCs w:val="24"/>
              </w:rPr>
            </w:pPr>
          </w:p>
          <w:p w14:paraId="13CCBA63" w14:textId="30171A2B" w:rsidR="009807EE" w:rsidRDefault="009807EE" w:rsidP="009C24F6">
            <w:pPr>
              <w:rPr>
                <w:rFonts w:ascii="Calibri" w:eastAsia="Calibri" w:hAnsi="Calibri" w:cs="Times New Roman"/>
                <w:sz w:val="24"/>
                <w:szCs w:val="24"/>
              </w:rPr>
            </w:pPr>
          </w:p>
          <w:p w14:paraId="0153B1ED" w14:textId="02DD7D76" w:rsidR="009807EE" w:rsidRDefault="009807EE" w:rsidP="009C24F6">
            <w:pPr>
              <w:rPr>
                <w:rFonts w:ascii="Calibri" w:eastAsia="Calibri" w:hAnsi="Calibri" w:cs="Times New Roman"/>
                <w:sz w:val="24"/>
                <w:szCs w:val="24"/>
              </w:rPr>
            </w:pPr>
          </w:p>
          <w:p w14:paraId="0622B95D" w14:textId="7D2DEB2D" w:rsidR="009807EE" w:rsidRDefault="009807EE" w:rsidP="009C24F6">
            <w:pPr>
              <w:rPr>
                <w:rFonts w:ascii="Calibri" w:eastAsia="Calibri" w:hAnsi="Calibri" w:cs="Times New Roman"/>
                <w:sz w:val="24"/>
                <w:szCs w:val="24"/>
              </w:rPr>
            </w:pPr>
          </w:p>
          <w:p w14:paraId="65A40C5C" w14:textId="617B259F" w:rsidR="009807EE" w:rsidRDefault="009807EE" w:rsidP="009C24F6">
            <w:pPr>
              <w:rPr>
                <w:rFonts w:ascii="Calibri" w:eastAsia="Calibri" w:hAnsi="Calibri" w:cs="Times New Roman"/>
                <w:sz w:val="24"/>
                <w:szCs w:val="24"/>
              </w:rPr>
            </w:pPr>
          </w:p>
          <w:p w14:paraId="4C5F3CCC" w14:textId="7CAC377F" w:rsidR="009807EE" w:rsidRDefault="009807EE" w:rsidP="009C24F6">
            <w:pPr>
              <w:rPr>
                <w:rFonts w:ascii="Calibri" w:eastAsia="Calibri" w:hAnsi="Calibri" w:cs="Times New Roman"/>
                <w:sz w:val="24"/>
                <w:szCs w:val="24"/>
              </w:rPr>
            </w:pPr>
          </w:p>
          <w:p w14:paraId="75D9F7B9" w14:textId="46016653" w:rsidR="009807EE" w:rsidRDefault="009807EE" w:rsidP="009C24F6">
            <w:pPr>
              <w:rPr>
                <w:rFonts w:ascii="Calibri" w:eastAsia="Calibri" w:hAnsi="Calibri" w:cs="Times New Roman"/>
                <w:sz w:val="24"/>
                <w:szCs w:val="24"/>
              </w:rPr>
            </w:pPr>
          </w:p>
          <w:p w14:paraId="3EBF4A34" w14:textId="4B8E94BE" w:rsidR="009807EE" w:rsidRDefault="009807EE" w:rsidP="009C24F6">
            <w:pPr>
              <w:rPr>
                <w:rFonts w:ascii="Calibri" w:eastAsia="Calibri" w:hAnsi="Calibri" w:cs="Times New Roman"/>
                <w:sz w:val="24"/>
                <w:szCs w:val="24"/>
              </w:rPr>
            </w:pPr>
          </w:p>
          <w:p w14:paraId="37ED0D6C" w14:textId="1C28BE41" w:rsidR="009807EE" w:rsidRDefault="009807EE" w:rsidP="009C24F6">
            <w:pPr>
              <w:rPr>
                <w:rFonts w:ascii="Calibri" w:eastAsia="Calibri" w:hAnsi="Calibri" w:cs="Times New Roman"/>
                <w:sz w:val="24"/>
                <w:szCs w:val="24"/>
              </w:rPr>
            </w:pPr>
          </w:p>
          <w:p w14:paraId="62178B2B" w14:textId="3C42DC5E" w:rsidR="009807EE" w:rsidRDefault="009807EE" w:rsidP="009C24F6">
            <w:pPr>
              <w:rPr>
                <w:rFonts w:ascii="Calibri" w:eastAsia="Calibri" w:hAnsi="Calibri" w:cs="Times New Roman"/>
                <w:sz w:val="24"/>
                <w:szCs w:val="24"/>
              </w:rPr>
            </w:pPr>
          </w:p>
          <w:p w14:paraId="568361B0" w14:textId="12E8417F" w:rsidR="009807EE" w:rsidRPr="0098097F" w:rsidRDefault="009807EE" w:rsidP="009807EE">
            <w:pPr>
              <w:rPr>
                <w:rFonts w:ascii="Calibri" w:eastAsia="Calibri" w:hAnsi="Calibri" w:cs="Times New Roman"/>
                <w:sz w:val="24"/>
                <w:szCs w:val="24"/>
              </w:rPr>
            </w:pPr>
            <w:r>
              <w:rPr>
                <w:rFonts w:ascii="Calibri" w:eastAsia="Calibri" w:hAnsi="Calibri" w:cs="Times New Roman"/>
                <w:sz w:val="24"/>
                <w:szCs w:val="24"/>
              </w:rPr>
              <w:t>Mar 2022</w:t>
            </w:r>
          </w:p>
        </w:tc>
        <w:tc>
          <w:tcPr>
            <w:tcW w:w="3543" w:type="dxa"/>
          </w:tcPr>
          <w:p w14:paraId="09477282"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lastRenderedPageBreak/>
              <w:t>El propósito es que el BOS cuente con acciones e indicadores específicos de género en al menos un área de la operación de negocios para promover/fomentar la igualdad de género y el empoderamiento de las mujeres</w:t>
            </w:r>
          </w:p>
          <w:p w14:paraId="1500A957" w14:textId="77777777" w:rsidR="0098097F" w:rsidRPr="0098097F" w:rsidRDefault="0098097F" w:rsidP="009C24F6">
            <w:pPr>
              <w:rPr>
                <w:rFonts w:ascii="Calibri" w:eastAsia="Calibri" w:hAnsi="Calibri" w:cs="Times New Roman"/>
                <w:sz w:val="24"/>
                <w:szCs w:val="24"/>
              </w:rPr>
            </w:pPr>
          </w:p>
          <w:p w14:paraId="556D265A"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sz w:val="24"/>
                <w:szCs w:val="24"/>
              </w:rPr>
              <w:t>Indicador asociado:</w:t>
            </w:r>
          </w:p>
          <w:p w14:paraId="576529EE" w14:textId="77777777" w:rsidR="0098097F" w:rsidRPr="0098097F" w:rsidRDefault="0098097F" w:rsidP="009C24F6">
            <w:pPr>
              <w:rPr>
                <w:rFonts w:ascii="Calibri" w:eastAsia="Calibri" w:hAnsi="Calibri" w:cs="Times New Roman"/>
                <w:sz w:val="24"/>
                <w:szCs w:val="24"/>
              </w:rPr>
            </w:pPr>
          </w:p>
          <w:p w14:paraId="5F066421"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sz w:val="24"/>
                <w:szCs w:val="24"/>
              </w:rPr>
              <w:t>4.2 Cultura organizacional</w:t>
            </w:r>
          </w:p>
          <w:p w14:paraId="133C2992" w14:textId="77777777" w:rsidR="0098097F" w:rsidRPr="0098097F" w:rsidRDefault="0098097F" w:rsidP="009C24F6">
            <w:pPr>
              <w:rPr>
                <w:rFonts w:ascii="Calibri" w:eastAsia="Calibri" w:hAnsi="Calibri" w:cs="Times New Roman"/>
                <w:sz w:val="24"/>
                <w:szCs w:val="24"/>
              </w:rPr>
            </w:pPr>
          </w:p>
        </w:tc>
      </w:tr>
      <w:tr w:rsidR="00484F5B" w:rsidRPr="0098097F" w14:paraId="07B4351B" w14:textId="77777777" w:rsidTr="00E02091">
        <w:trPr>
          <w:trHeight w:val="427"/>
        </w:trPr>
        <w:tc>
          <w:tcPr>
            <w:tcW w:w="13603" w:type="dxa"/>
            <w:gridSpan w:val="6"/>
            <w:tcBorders>
              <w:bottom w:val="single" w:sz="4" w:space="0" w:color="auto"/>
            </w:tcBorders>
            <w:shd w:val="clear" w:color="auto" w:fill="9CC2E5"/>
          </w:tcPr>
          <w:p w14:paraId="3676D41D" w14:textId="6B325C59" w:rsidR="0098097F" w:rsidRPr="0098097F" w:rsidRDefault="0098097F" w:rsidP="009C24F6">
            <w:pPr>
              <w:numPr>
                <w:ilvl w:val="0"/>
                <w:numId w:val="8"/>
              </w:numPr>
              <w:contextualSpacing/>
              <w:rPr>
                <w:rFonts w:ascii="Calibri" w:eastAsia="Calibri" w:hAnsi="Calibri" w:cs="Times New Roman"/>
                <w:b/>
                <w:bCs/>
                <w:sz w:val="24"/>
                <w:szCs w:val="24"/>
              </w:rPr>
            </w:pPr>
            <w:r w:rsidRPr="0098097F">
              <w:rPr>
                <w:rFonts w:ascii="Calibri" w:eastAsia="Calibri" w:hAnsi="Calibri" w:cs="Times New Roman"/>
                <w:b/>
                <w:bCs/>
                <w:sz w:val="24"/>
                <w:szCs w:val="24"/>
              </w:rPr>
              <w:lastRenderedPageBreak/>
              <w:t>DIMENSIÓN: ESTRUCTURA DE GÉN</w:t>
            </w:r>
            <w:r w:rsidR="009807EE">
              <w:rPr>
                <w:rFonts w:ascii="Calibri" w:eastAsia="Calibri" w:hAnsi="Calibri" w:cs="Times New Roman"/>
                <w:b/>
                <w:bCs/>
                <w:sz w:val="24"/>
                <w:szCs w:val="24"/>
              </w:rPr>
              <w:t>E</w:t>
            </w:r>
            <w:r w:rsidRPr="0098097F">
              <w:rPr>
                <w:rFonts w:ascii="Calibri" w:eastAsia="Calibri" w:hAnsi="Calibri" w:cs="Times New Roman"/>
                <w:b/>
                <w:bCs/>
                <w:sz w:val="24"/>
                <w:szCs w:val="24"/>
              </w:rPr>
              <w:t>RO Y CAPACIDADES</w:t>
            </w:r>
          </w:p>
        </w:tc>
      </w:tr>
      <w:tr w:rsidR="00E02091" w:rsidRPr="0098097F" w14:paraId="2C78A776" w14:textId="77777777" w:rsidTr="00E02091">
        <w:trPr>
          <w:trHeight w:val="558"/>
        </w:trPr>
        <w:tc>
          <w:tcPr>
            <w:tcW w:w="1838" w:type="dxa"/>
            <w:shd w:val="clear" w:color="auto" w:fill="D9E2F3"/>
          </w:tcPr>
          <w:p w14:paraId="2765F4BF"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INDICADORES</w:t>
            </w:r>
          </w:p>
        </w:tc>
        <w:tc>
          <w:tcPr>
            <w:tcW w:w="3686" w:type="dxa"/>
            <w:tcBorders>
              <w:top w:val="nil"/>
            </w:tcBorders>
            <w:shd w:val="clear" w:color="auto" w:fill="D9E2F3"/>
          </w:tcPr>
          <w:p w14:paraId="0D6B161C" w14:textId="77777777" w:rsidR="0098097F" w:rsidRPr="0098097F" w:rsidRDefault="0098097F" w:rsidP="009C24F6">
            <w:pPr>
              <w:jc w:val="center"/>
              <w:rPr>
                <w:rFonts w:ascii="Calibri" w:eastAsia="Calibri" w:hAnsi="Calibri" w:cs="Times New Roman"/>
                <w:sz w:val="24"/>
                <w:szCs w:val="24"/>
              </w:rPr>
            </w:pPr>
            <w:r w:rsidRPr="0098097F">
              <w:rPr>
                <w:rFonts w:ascii="Calibri" w:eastAsia="Calibri" w:hAnsi="Calibri" w:cs="Times New Roman"/>
                <w:b/>
                <w:sz w:val="24"/>
                <w:szCs w:val="24"/>
              </w:rPr>
              <w:t>ACCIÓN</w:t>
            </w:r>
          </w:p>
        </w:tc>
        <w:tc>
          <w:tcPr>
            <w:tcW w:w="1984" w:type="dxa"/>
            <w:shd w:val="clear" w:color="auto" w:fill="D9E2F3"/>
          </w:tcPr>
          <w:p w14:paraId="603BF807" w14:textId="77777777" w:rsidR="0098097F" w:rsidRPr="0098097F" w:rsidRDefault="0098097F" w:rsidP="009C24F6">
            <w:pPr>
              <w:jc w:val="center"/>
              <w:rPr>
                <w:rFonts w:ascii="Calibri" w:eastAsia="Calibri" w:hAnsi="Calibri" w:cs="Times New Roman"/>
                <w:sz w:val="24"/>
                <w:szCs w:val="24"/>
              </w:rPr>
            </w:pPr>
            <w:r w:rsidRPr="0098097F">
              <w:rPr>
                <w:rFonts w:ascii="Calibri" w:eastAsia="Calibri" w:hAnsi="Calibri" w:cs="Times New Roman"/>
                <w:b/>
                <w:sz w:val="24"/>
                <w:szCs w:val="24"/>
              </w:rPr>
              <w:t>RESPONSABLE</w:t>
            </w:r>
          </w:p>
        </w:tc>
        <w:tc>
          <w:tcPr>
            <w:tcW w:w="1559" w:type="dxa"/>
            <w:shd w:val="clear" w:color="auto" w:fill="D9E2F3"/>
          </w:tcPr>
          <w:p w14:paraId="77A705CC" w14:textId="77777777" w:rsidR="0098097F" w:rsidRPr="0098097F" w:rsidRDefault="0098097F" w:rsidP="009C24F6">
            <w:pPr>
              <w:jc w:val="center"/>
              <w:rPr>
                <w:rFonts w:ascii="Calibri" w:eastAsia="Calibri" w:hAnsi="Calibri" w:cs="Times New Roman"/>
                <w:sz w:val="24"/>
                <w:szCs w:val="24"/>
              </w:rPr>
            </w:pPr>
            <w:r w:rsidRPr="0098097F">
              <w:rPr>
                <w:rFonts w:ascii="Calibri" w:eastAsia="Calibri" w:hAnsi="Calibri" w:cs="Times New Roman"/>
                <w:b/>
                <w:sz w:val="24"/>
                <w:szCs w:val="24"/>
              </w:rPr>
              <w:t>RECURSOS REQUERIDOS Y FUENTE</w:t>
            </w:r>
          </w:p>
        </w:tc>
        <w:tc>
          <w:tcPr>
            <w:tcW w:w="993" w:type="dxa"/>
            <w:shd w:val="clear" w:color="auto" w:fill="D9E2F3"/>
          </w:tcPr>
          <w:p w14:paraId="5D965A78" w14:textId="77777777" w:rsidR="0098097F" w:rsidRPr="0098097F" w:rsidRDefault="0098097F" w:rsidP="009C24F6">
            <w:pPr>
              <w:jc w:val="center"/>
              <w:rPr>
                <w:rFonts w:ascii="Calibri" w:eastAsia="Calibri" w:hAnsi="Calibri" w:cs="Times New Roman"/>
                <w:sz w:val="24"/>
                <w:szCs w:val="24"/>
              </w:rPr>
            </w:pPr>
            <w:r w:rsidRPr="0098097F">
              <w:rPr>
                <w:rFonts w:ascii="Calibri" w:eastAsia="Calibri" w:hAnsi="Calibri" w:cs="Times New Roman"/>
                <w:b/>
                <w:sz w:val="24"/>
                <w:szCs w:val="24"/>
              </w:rPr>
              <w:t>PLAZO</w:t>
            </w:r>
          </w:p>
        </w:tc>
        <w:tc>
          <w:tcPr>
            <w:tcW w:w="3543" w:type="dxa"/>
            <w:shd w:val="clear" w:color="auto" w:fill="D9E2F3"/>
          </w:tcPr>
          <w:p w14:paraId="6C199511" w14:textId="77777777" w:rsidR="0098097F" w:rsidRPr="0098097F" w:rsidRDefault="0098097F" w:rsidP="009C24F6">
            <w:pPr>
              <w:jc w:val="center"/>
              <w:rPr>
                <w:rFonts w:ascii="Calibri" w:eastAsia="Calibri" w:hAnsi="Calibri" w:cs="Times New Roman"/>
                <w:sz w:val="24"/>
                <w:szCs w:val="24"/>
              </w:rPr>
            </w:pPr>
            <w:r w:rsidRPr="0098097F">
              <w:rPr>
                <w:rFonts w:ascii="Calibri" w:eastAsia="Calibri" w:hAnsi="Calibri" w:cs="Times New Roman"/>
                <w:b/>
                <w:sz w:val="24"/>
                <w:szCs w:val="24"/>
              </w:rPr>
              <w:t>EXPLICACIÓN Y VÍNCULO CON LA EVALUACIÓN</w:t>
            </w:r>
          </w:p>
        </w:tc>
      </w:tr>
      <w:tr w:rsidR="00E02091" w:rsidRPr="0098097F" w14:paraId="3FAE028D" w14:textId="77777777" w:rsidTr="00E02091">
        <w:trPr>
          <w:trHeight w:val="557"/>
        </w:trPr>
        <w:tc>
          <w:tcPr>
            <w:tcW w:w="1838" w:type="dxa"/>
          </w:tcPr>
          <w:p w14:paraId="2BBD1E21"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 xml:space="preserve">5.1. </w:t>
            </w:r>
          </w:p>
          <w:p w14:paraId="11399DAD"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MECANISMO DE COORDINACIÓN DE GÉNERO</w:t>
            </w:r>
          </w:p>
        </w:tc>
        <w:tc>
          <w:tcPr>
            <w:tcW w:w="3686" w:type="dxa"/>
          </w:tcPr>
          <w:p w14:paraId="6A62A679" w14:textId="283B5C24"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1</w:t>
            </w:r>
            <w:r w:rsidRPr="0098097F">
              <w:rPr>
                <w:rFonts w:ascii="Calibri" w:eastAsia="Calibri" w:hAnsi="Calibri" w:cs="Times New Roman"/>
                <w:sz w:val="24"/>
                <w:szCs w:val="24"/>
              </w:rPr>
              <w:t>.Fortalecer la gestión del mecanismo de coordinación de género del SNU con una delegación expresa por parte del UNCT.</w:t>
            </w:r>
          </w:p>
          <w:p w14:paraId="65996BBD" w14:textId="4AAD49C3"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2</w:t>
            </w:r>
            <w:r w:rsidRPr="0098097F">
              <w:rPr>
                <w:rFonts w:ascii="Calibri" w:eastAsia="Calibri" w:hAnsi="Calibri" w:cs="Times New Roman"/>
                <w:sz w:val="24"/>
                <w:szCs w:val="24"/>
              </w:rPr>
              <w:t xml:space="preserve">. Actualizar los </w:t>
            </w:r>
            <w:proofErr w:type="spellStart"/>
            <w:r w:rsidRPr="0098097F">
              <w:rPr>
                <w:rFonts w:ascii="Calibri" w:eastAsia="Calibri" w:hAnsi="Calibri" w:cs="Times New Roman"/>
                <w:sz w:val="24"/>
                <w:szCs w:val="24"/>
              </w:rPr>
              <w:t>TdR</w:t>
            </w:r>
            <w:proofErr w:type="spellEnd"/>
            <w:r w:rsidRPr="0098097F">
              <w:rPr>
                <w:rFonts w:ascii="Calibri" w:eastAsia="Calibri" w:hAnsi="Calibri" w:cs="Times New Roman"/>
                <w:sz w:val="24"/>
                <w:szCs w:val="24"/>
              </w:rPr>
              <w:t xml:space="preserve"> del mecanismo de coordinación de género </w:t>
            </w:r>
            <w:r w:rsidR="009807EE">
              <w:rPr>
                <w:rFonts w:ascii="Calibri" w:eastAsia="Calibri" w:hAnsi="Calibri" w:cs="Times New Roman"/>
                <w:sz w:val="24"/>
                <w:szCs w:val="24"/>
              </w:rPr>
              <w:t>en concordancia con</w:t>
            </w:r>
            <w:r w:rsidRPr="0098097F">
              <w:rPr>
                <w:rFonts w:ascii="Calibri" w:eastAsia="Calibri" w:hAnsi="Calibri" w:cs="Times New Roman"/>
                <w:sz w:val="24"/>
                <w:szCs w:val="24"/>
              </w:rPr>
              <w:t xml:space="preserve"> prioridades de igualdad de género y empoderamiento de las mujeres</w:t>
            </w:r>
            <w:r w:rsidR="009807EE">
              <w:rPr>
                <w:rFonts w:ascii="Calibri" w:eastAsia="Calibri" w:hAnsi="Calibri" w:cs="Times New Roman"/>
                <w:sz w:val="24"/>
                <w:szCs w:val="24"/>
              </w:rPr>
              <w:t xml:space="preserve"> definidas en el UNCT.</w:t>
            </w:r>
            <w:r w:rsidRPr="0098097F">
              <w:rPr>
                <w:rFonts w:ascii="Calibri" w:eastAsia="Calibri" w:hAnsi="Calibri" w:cs="Times New Roman"/>
                <w:sz w:val="24"/>
                <w:szCs w:val="24"/>
              </w:rPr>
              <w:t xml:space="preserve">  </w:t>
            </w:r>
          </w:p>
          <w:p w14:paraId="2AE22087" w14:textId="0808A549" w:rsidR="006356C0"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3.</w:t>
            </w:r>
            <w:r w:rsidR="006356C0">
              <w:rPr>
                <w:rFonts w:ascii="Calibri" w:eastAsia="Calibri" w:hAnsi="Calibri" w:cs="Times New Roman"/>
                <w:b/>
                <w:bCs/>
                <w:sz w:val="24"/>
                <w:szCs w:val="24"/>
              </w:rPr>
              <w:t xml:space="preserve"> </w:t>
            </w:r>
            <w:r w:rsidRPr="0098097F">
              <w:rPr>
                <w:rFonts w:ascii="Calibri" w:eastAsia="Calibri" w:hAnsi="Calibri" w:cs="Times New Roman"/>
                <w:sz w:val="24"/>
                <w:szCs w:val="24"/>
              </w:rPr>
              <w:t xml:space="preserve">Los </w:t>
            </w:r>
            <w:proofErr w:type="spellStart"/>
            <w:r w:rsidRPr="0098097F">
              <w:rPr>
                <w:rFonts w:ascii="Calibri" w:eastAsia="Calibri" w:hAnsi="Calibri" w:cs="Times New Roman"/>
                <w:sz w:val="24"/>
                <w:szCs w:val="24"/>
              </w:rPr>
              <w:t>TdR</w:t>
            </w:r>
            <w:proofErr w:type="spellEnd"/>
            <w:r w:rsidRPr="0098097F">
              <w:rPr>
                <w:rFonts w:ascii="Calibri" w:eastAsia="Calibri" w:hAnsi="Calibri" w:cs="Times New Roman"/>
                <w:sz w:val="24"/>
                <w:szCs w:val="24"/>
              </w:rPr>
              <w:t xml:space="preserve"> de las personas delegadas a este espacio deben contemplar las responsabilidades asignadas a su desempeño en el mecanismo de coordinación de género, e incluir esta participación en sus indicadores de desempeño</w:t>
            </w:r>
            <w:r w:rsidR="006356C0">
              <w:rPr>
                <w:rFonts w:ascii="Calibri" w:eastAsia="Calibri" w:hAnsi="Calibri" w:cs="Times New Roman"/>
                <w:sz w:val="24"/>
                <w:szCs w:val="24"/>
              </w:rPr>
              <w:t>.</w:t>
            </w:r>
          </w:p>
          <w:p w14:paraId="74787A83" w14:textId="51FBFC1A"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4.</w:t>
            </w:r>
            <w:r w:rsidRPr="0098097F">
              <w:rPr>
                <w:rFonts w:ascii="Calibri" w:eastAsia="Calibri" w:hAnsi="Calibri" w:cs="Times New Roman"/>
                <w:sz w:val="24"/>
                <w:szCs w:val="24"/>
              </w:rPr>
              <w:t xml:space="preserve"> Mejorar el sistema de archivo de la documentación del mecanismo de coordinación de género.</w:t>
            </w:r>
          </w:p>
          <w:p w14:paraId="4D00F870"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5</w:t>
            </w:r>
            <w:r w:rsidRPr="0098097F">
              <w:rPr>
                <w:rFonts w:ascii="Calibri" w:eastAsia="Calibri" w:hAnsi="Calibri" w:cs="Times New Roman"/>
                <w:sz w:val="24"/>
                <w:szCs w:val="24"/>
              </w:rPr>
              <w:t xml:space="preserve">. Sistematizar los procesos de trabajo, las buenas prácticas y las lecciones aprendidas para la igualdad de género y el </w:t>
            </w:r>
            <w:r w:rsidRPr="0098097F">
              <w:rPr>
                <w:rFonts w:ascii="Calibri" w:eastAsia="Calibri" w:hAnsi="Calibri" w:cs="Times New Roman"/>
                <w:sz w:val="24"/>
                <w:szCs w:val="24"/>
              </w:rPr>
              <w:lastRenderedPageBreak/>
              <w:t>empoderamiento de las mujeres una vez al año.</w:t>
            </w:r>
          </w:p>
        </w:tc>
        <w:tc>
          <w:tcPr>
            <w:tcW w:w="1984" w:type="dxa"/>
          </w:tcPr>
          <w:p w14:paraId="3947BC7A" w14:textId="77777777" w:rsidR="0098097F" w:rsidRPr="00166176" w:rsidRDefault="0098097F"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lastRenderedPageBreak/>
              <w:t>OCR</w:t>
            </w:r>
          </w:p>
          <w:p w14:paraId="10165B5B" w14:textId="77777777" w:rsidR="0098097F" w:rsidRPr="00166176" w:rsidRDefault="0098097F"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UNCT</w:t>
            </w:r>
          </w:p>
          <w:p w14:paraId="44BB6D07" w14:textId="77777777" w:rsidR="0098097F" w:rsidRPr="00166176" w:rsidRDefault="0098097F"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GR 4.2</w:t>
            </w:r>
          </w:p>
          <w:p w14:paraId="705373B6" w14:textId="77777777" w:rsidR="0098097F" w:rsidRPr="00166176" w:rsidRDefault="0098097F"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OMT</w:t>
            </w:r>
          </w:p>
          <w:p w14:paraId="08EA89D2" w14:textId="77777777" w:rsidR="009807EE" w:rsidRPr="00166176" w:rsidRDefault="009807EE" w:rsidP="009C24F6">
            <w:pPr>
              <w:rPr>
                <w:rFonts w:ascii="Calibri" w:eastAsia="Calibri" w:hAnsi="Calibri" w:cs="Times New Roman"/>
                <w:sz w:val="24"/>
                <w:szCs w:val="24"/>
                <w:lang w:val="en-US"/>
              </w:rPr>
            </w:pPr>
          </w:p>
          <w:p w14:paraId="28B6012D" w14:textId="77777777" w:rsidR="009807EE" w:rsidRPr="00166176" w:rsidRDefault="009807EE" w:rsidP="009807EE">
            <w:pPr>
              <w:rPr>
                <w:rFonts w:ascii="Calibri" w:eastAsia="Calibri" w:hAnsi="Calibri" w:cs="Times New Roman"/>
                <w:sz w:val="24"/>
                <w:szCs w:val="24"/>
                <w:lang w:val="en-US"/>
              </w:rPr>
            </w:pPr>
            <w:r w:rsidRPr="00166176">
              <w:rPr>
                <w:rFonts w:ascii="Calibri" w:eastAsia="Calibri" w:hAnsi="Calibri" w:cs="Times New Roman"/>
                <w:sz w:val="24"/>
                <w:szCs w:val="24"/>
                <w:lang w:val="en-US"/>
              </w:rPr>
              <w:t>OCR</w:t>
            </w:r>
          </w:p>
          <w:p w14:paraId="6957E48D" w14:textId="77777777" w:rsidR="009807EE" w:rsidRPr="00166176" w:rsidRDefault="009807EE" w:rsidP="009807EE">
            <w:pPr>
              <w:rPr>
                <w:rFonts w:ascii="Calibri" w:eastAsia="Calibri" w:hAnsi="Calibri" w:cs="Times New Roman"/>
                <w:sz w:val="24"/>
                <w:szCs w:val="24"/>
                <w:lang w:val="en-US"/>
              </w:rPr>
            </w:pPr>
            <w:r w:rsidRPr="00166176">
              <w:rPr>
                <w:rFonts w:ascii="Calibri" w:eastAsia="Calibri" w:hAnsi="Calibri" w:cs="Times New Roman"/>
                <w:sz w:val="24"/>
                <w:szCs w:val="24"/>
                <w:lang w:val="en-US"/>
              </w:rPr>
              <w:t>UNCT</w:t>
            </w:r>
          </w:p>
          <w:p w14:paraId="6BE7E0D1" w14:textId="77777777" w:rsidR="009807EE" w:rsidRPr="00166176" w:rsidRDefault="009807EE" w:rsidP="009807EE">
            <w:pPr>
              <w:rPr>
                <w:rFonts w:ascii="Calibri" w:eastAsia="Calibri" w:hAnsi="Calibri" w:cs="Times New Roman"/>
                <w:sz w:val="24"/>
                <w:szCs w:val="24"/>
                <w:lang w:val="en-US"/>
              </w:rPr>
            </w:pPr>
            <w:r w:rsidRPr="00166176">
              <w:rPr>
                <w:rFonts w:ascii="Calibri" w:eastAsia="Calibri" w:hAnsi="Calibri" w:cs="Times New Roman"/>
                <w:sz w:val="24"/>
                <w:szCs w:val="24"/>
                <w:lang w:val="en-US"/>
              </w:rPr>
              <w:t>GR 4.2</w:t>
            </w:r>
          </w:p>
          <w:p w14:paraId="07CFCC53" w14:textId="77777777" w:rsidR="009807EE" w:rsidRPr="00166176" w:rsidRDefault="009807EE" w:rsidP="009C24F6">
            <w:pPr>
              <w:rPr>
                <w:rFonts w:ascii="Calibri" w:eastAsia="Calibri" w:hAnsi="Calibri" w:cs="Times New Roman"/>
                <w:sz w:val="24"/>
                <w:szCs w:val="24"/>
                <w:lang w:val="en-US"/>
              </w:rPr>
            </w:pPr>
          </w:p>
          <w:p w14:paraId="6C4A8B88" w14:textId="77777777" w:rsidR="009807EE" w:rsidRPr="00166176" w:rsidRDefault="009807EE" w:rsidP="009C24F6">
            <w:pPr>
              <w:rPr>
                <w:rFonts w:ascii="Calibri" w:eastAsia="Calibri" w:hAnsi="Calibri" w:cs="Times New Roman"/>
                <w:sz w:val="24"/>
                <w:szCs w:val="24"/>
                <w:lang w:val="en-US"/>
              </w:rPr>
            </w:pPr>
          </w:p>
          <w:p w14:paraId="2C5B0EAB" w14:textId="77777777" w:rsidR="009807EE" w:rsidRPr="00166176" w:rsidRDefault="009807EE" w:rsidP="009C24F6">
            <w:pPr>
              <w:rPr>
                <w:rFonts w:ascii="Calibri" w:eastAsia="Calibri" w:hAnsi="Calibri" w:cs="Times New Roman"/>
                <w:sz w:val="24"/>
                <w:szCs w:val="24"/>
                <w:lang w:val="en-US"/>
              </w:rPr>
            </w:pPr>
          </w:p>
          <w:p w14:paraId="00F969F3" w14:textId="77777777" w:rsidR="009807EE" w:rsidRPr="00166176" w:rsidRDefault="009807EE"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 xml:space="preserve">OMT </w:t>
            </w:r>
            <w:proofErr w:type="spellStart"/>
            <w:r w:rsidRPr="00166176">
              <w:rPr>
                <w:rFonts w:ascii="Calibri" w:eastAsia="Calibri" w:hAnsi="Calibri" w:cs="Times New Roman"/>
                <w:sz w:val="24"/>
                <w:szCs w:val="24"/>
                <w:lang w:val="en-US"/>
              </w:rPr>
              <w:t>GdR</w:t>
            </w:r>
            <w:proofErr w:type="spellEnd"/>
            <w:r w:rsidRPr="00166176">
              <w:rPr>
                <w:rFonts w:ascii="Calibri" w:eastAsia="Calibri" w:hAnsi="Calibri" w:cs="Times New Roman"/>
                <w:sz w:val="24"/>
                <w:szCs w:val="24"/>
                <w:lang w:val="en-US"/>
              </w:rPr>
              <w:t xml:space="preserve"> 4.2 UNCT</w:t>
            </w:r>
          </w:p>
          <w:p w14:paraId="0573A319" w14:textId="77777777" w:rsidR="009807EE" w:rsidRPr="00166176" w:rsidRDefault="009807EE" w:rsidP="009C24F6">
            <w:pPr>
              <w:rPr>
                <w:rFonts w:ascii="Calibri" w:eastAsia="Calibri" w:hAnsi="Calibri" w:cs="Times New Roman"/>
                <w:sz w:val="24"/>
                <w:szCs w:val="24"/>
                <w:lang w:val="en-US"/>
              </w:rPr>
            </w:pPr>
          </w:p>
          <w:p w14:paraId="25BF1DE6" w14:textId="77777777" w:rsidR="009807EE" w:rsidRPr="00166176" w:rsidRDefault="009807EE" w:rsidP="009C24F6">
            <w:pPr>
              <w:rPr>
                <w:rFonts w:ascii="Calibri" w:eastAsia="Calibri" w:hAnsi="Calibri" w:cs="Times New Roman"/>
                <w:sz w:val="24"/>
                <w:szCs w:val="24"/>
                <w:lang w:val="en-US"/>
              </w:rPr>
            </w:pPr>
          </w:p>
          <w:p w14:paraId="5C598DF0" w14:textId="77777777" w:rsidR="009807EE" w:rsidRPr="00166176" w:rsidRDefault="009807EE" w:rsidP="009C24F6">
            <w:pPr>
              <w:rPr>
                <w:rFonts w:ascii="Calibri" w:eastAsia="Calibri" w:hAnsi="Calibri" w:cs="Times New Roman"/>
                <w:sz w:val="24"/>
                <w:szCs w:val="24"/>
                <w:lang w:val="en-US"/>
              </w:rPr>
            </w:pPr>
          </w:p>
          <w:p w14:paraId="0C698988" w14:textId="77777777" w:rsidR="009807EE" w:rsidRPr="00166176" w:rsidRDefault="009807EE" w:rsidP="009C24F6">
            <w:pPr>
              <w:rPr>
                <w:rFonts w:ascii="Calibri" w:eastAsia="Calibri" w:hAnsi="Calibri" w:cs="Times New Roman"/>
                <w:sz w:val="24"/>
                <w:szCs w:val="24"/>
                <w:lang w:val="en-US"/>
              </w:rPr>
            </w:pPr>
          </w:p>
          <w:p w14:paraId="3D9A16E1" w14:textId="77777777" w:rsidR="009807EE" w:rsidRPr="00166176" w:rsidRDefault="009807EE" w:rsidP="009C24F6">
            <w:pPr>
              <w:rPr>
                <w:rFonts w:ascii="Calibri" w:eastAsia="Calibri" w:hAnsi="Calibri" w:cs="Times New Roman"/>
                <w:sz w:val="24"/>
                <w:szCs w:val="24"/>
                <w:lang w:val="en-US"/>
              </w:rPr>
            </w:pPr>
          </w:p>
          <w:p w14:paraId="030AFCB8" w14:textId="77777777" w:rsidR="009807EE" w:rsidRPr="00166176" w:rsidRDefault="009807EE" w:rsidP="009C24F6">
            <w:pPr>
              <w:rPr>
                <w:rFonts w:ascii="Calibri" w:eastAsia="Calibri" w:hAnsi="Calibri" w:cs="Times New Roman"/>
                <w:sz w:val="24"/>
                <w:szCs w:val="24"/>
                <w:lang w:val="en-US"/>
              </w:rPr>
            </w:pPr>
            <w:proofErr w:type="spellStart"/>
            <w:r w:rsidRPr="00166176">
              <w:rPr>
                <w:rFonts w:ascii="Calibri" w:eastAsia="Calibri" w:hAnsi="Calibri" w:cs="Times New Roman"/>
                <w:sz w:val="24"/>
                <w:szCs w:val="24"/>
                <w:lang w:val="en-US"/>
              </w:rPr>
              <w:t>GdR</w:t>
            </w:r>
            <w:proofErr w:type="spellEnd"/>
            <w:r w:rsidRPr="00166176">
              <w:rPr>
                <w:rFonts w:ascii="Calibri" w:eastAsia="Calibri" w:hAnsi="Calibri" w:cs="Times New Roman"/>
                <w:sz w:val="24"/>
                <w:szCs w:val="24"/>
                <w:lang w:val="en-US"/>
              </w:rPr>
              <w:t xml:space="preserve"> 4.2</w:t>
            </w:r>
          </w:p>
          <w:p w14:paraId="77F27824" w14:textId="77777777" w:rsidR="009807EE" w:rsidRPr="00166176" w:rsidRDefault="009807EE" w:rsidP="009C24F6">
            <w:pPr>
              <w:rPr>
                <w:rFonts w:ascii="Calibri" w:eastAsia="Calibri" w:hAnsi="Calibri" w:cs="Times New Roman"/>
                <w:sz w:val="24"/>
                <w:szCs w:val="24"/>
                <w:lang w:val="en-US"/>
              </w:rPr>
            </w:pPr>
          </w:p>
          <w:p w14:paraId="60FF2475" w14:textId="77777777" w:rsidR="009807EE" w:rsidRPr="00166176" w:rsidRDefault="009807EE" w:rsidP="009C24F6">
            <w:pPr>
              <w:rPr>
                <w:rFonts w:ascii="Calibri" w:eastAsia="Calibri" w:hAnsi="Calibri" w:cs="Times New Roman"/>
                <w:sz w:val="24"/>
                <w:szCs w:val="24"/>
                <w:lang w:val="en-US"/>
              </w:rPr>
            </w:pPr>
          </w:p>
          <w:p w14:paraId="18951B3B" w14:textId="2EF181A7" w:rsidR="009807EE" w:rsidRDefault="009807EE" w:rsidP="009C24F6">
            <w:pPr>
              <w:rPr>
                <w:rFonts w:ascii="Calibri" w:eastAsia="Calibri" w:hAnsi="Calibri" w:cs="Times New Roman"/>
                <w:sz w:val="24"/>
                <w:szCs w:val="24"/>
              </w:rPr>
            </w:pPr>
            <w:proofErr w:type="spellStart"/>
            <w:r>
              <w:rPr>
                <w:rFonts w:ascii="Calibri" w:eastAsia="Calibri" w:hAnsi="Calibri" w:cs="Times New Roman"/>
                <w:sz w:val="24"/>
                <w:szCs w:val="24"/>
              </w:rPr>
              <w:t>GdR</w:t>
            </w:r>
            <w:proofErr w:type="spellEnd"/>
            <w:r>
              <w:rPr>
                <w:rFonts w:ascii="Calibri" w:eastAsia="Calibri" w:hAnsi="Calibri" w:cs="Times New Roman"/>
                <w:sz w:val="24"/>
                <w:szCs w:val="24"/>
              </w:rPr>
              <w:t xml:space="preserve"> 4.2</w:t>
            </w:r>
          </w:p>
          <w:p w14:paraId="65527D82" w14:textId="0BB118A7" w:rsidR="009807EE" w:rsidRPr="0098097F" w:rsidRDefault="009807EE" w:rsidP="009C24F6">
            <w:pPr>
              <w:rPr>
                <w:rFonts w:ascii="Calibri" w:eastAsia="Calibri" w:hAnsi="Calibri" w:cs="Times New Roman"/>
                <w:sz w:val="24"/>
                <w:szCs w:val="24"/>
              </w:rPr>
            </w:pPr>
          </w:p>
        </w:tc>
        <w:tc>
          <w:tcPr>
            <w:tcW w:w="1559" w:type="dxa"/>
          </w:tcPr>
          <w:p w14:paraId="657B8CF6" w14:textId="540E7BB9" w:rsidR="0098097F" w:rsidRDefault="00CC5F2E" w:rsidP="009C24F6">
            <w:pPr>
              <w:rPr>
                <w:rFonts w:ascii="Calibri" w:eastAsia="Calibri" w:hAnsi="Calibri" w:cs="Times New Roman"/>
                <w:sz w:val="24"/>
                <w:szCs w:val="24"/>
              </w:rPr>
            </w:pPr>
            <w:r>
              <w:rPr>
                <w:rFonts w:ascii="Calibri" w:eastAsia="Calibri" w:hAnsi="Calibri" w:cs="Times New Roman"/>
                <w:sz w:val="24"/>
                <w:szCs w:val="24"/>
              </w:rPr>
              <w:t>$</w:t>
            </w:r>
            <w:r w:rsidR="00270625">
              <w:rPr>
                <w:rFonts w:ascii="Calibri" w:eastAsia="Calibri" w:hAnsi="Calibri" w:cs="Times New Roman"/>
                <w:sz w:val="24"/>
                <w:szCs w:val="24"/>
              </w:rPr>
              <w:t xml:space="preserve">USD </w:t>
            </w:r>
            <w:r w:rsidR="009807EE">
              <w:rPr>
                <w:rFonts w:ascii="Calibri" w:eastAsia="Calibri" w:hAnsi="Calibri" w:cs="Times New Roman"/>
                <w:sz w:val="24"/>
                <w:szCs w:val="24"/>
              </w:rPr>
              <w:t>4</w:t>
            </w:r>
            <w:r>
              <w:rPr>
                <w:rFonts w:ascii="Calibri" w:eastAsia="Calibri" w:hAnsi="Calibri" w:cs="Times New Roman"/>
                <w:sz w:val="24"/>
                <w:szCs w:val="24"/>
              </w:rPr>
              <w:t>0.000 anuales</w:t>
            </w:r>
          </w:p>
          <w:p w14:paraId="16D4F89A" w14:textId="77777777" w:rsidR="00CC5F2E" w:rsidRDefault="00CC5F2E" w:rsidP="009C24F6">
            <w:pPr>
              <w:rPr>
                <w:rFonts w:ascii="Calibri" w:eastAsia="Calibri" w:hAnsi="Calibri" w:cs="Times New Roman"/>
                <w:sz w:val="24"/>
                <w:szCs w:val="24"/>
              </w:rPr>
            </w:pPr>
            <w:proofErr w:type="spellStart"/>
            <w:r>
              <w:rPr>
                <w:rFonts w:ascii="Calibri" w:eastAsia="Calibri" w:hAnsi="Calibri" w:cs="Times New Roman"/>
                <w:sz w:val="24"/>
                <w:szCs w:val="24"/>
              </w:rPr>
              <w:t>Basket</w:t>
            </w:r>
            <w:proofErr w:type="spellEnd"/>
            <w:r>
              <w:rPr>
                <w:rFonts w:ascii="Calibri" w:eastAsia="Calibri" w:hAnsi="Calibri" w:cs="Times New Roman"/>
                <w:sz w:val="24"/>
                <w:szCs w:val="24"/>
              </w:rPr>
              <w:t xml:space="preserve"> </w:t>
            </w:r>
            <w:proofErr w:type="spellStart"/>
            <w:r>
              <w:rPr>
                <w:rFonts w:ascii="Calibri" w:eastAsia="Calibri" w:hAnsi="Calibri" w:cs="Times New Roman"/>
                <w:sz w:val="24"/>
                <w:szCs w:val="24"/>
              </w:rPr>
              <w:t>Fund</w:t>
            </w:r>
            <w:proofErr w:type="spellEnd"/>
          </w:p>
          <w:p w14:paraId="7811971A" w14:textId="77777777" w:rsidR="009807EE" w:rsidRDefault="009807EE" w:rsidP="009C24F6">
            <w:pPr>
              <w:rPr>
                <w:rFonts w:ascii="Calibri" w:eastAsia="Calibri" w:hAnsi="Calibri" w:cs="Times New Roman"/>
                <w:sz w:val="24"/>
                <w:szCs w:val="24"/>
              </w:rPr>
            </w:pPr>
          </w:p>
          <w:p w14:paraId="59DA13DC" w14:textId="77777777" w:rsidR="009807EE" w:rsidRDefault="009807EE" w:rsidP="009C24F6">
            <w:pPr>
              <w:rPr>
                <w:rFonts w:ascii="Calibri" w:eastAsia="Calibri" w:hAnsi="Calibri" w:cs="Times New Roman"/>
                <w:sz w:val="24"/>
                <w:szCs w:val="24"/>
              </w:rPr>
            </w:pPr>
          </w:p>
          <w:p w14:paraId="3361CC31" w14:textId="77777777" w:rsidR="009807EE" w:rsidRDefault="009807EE" w:rsidP="009C24F6">
            <w:pPr>
              <w:rPr>
                <w:rFonts w:ascii="Calibri" w:eastAsia="Calibri" w:hAnsi="Calibri" w:cs="Times New Roman"/>
                <w:sz w:val="24"/>
                <w:szCs w:val="24"/>
              </w:rPr>
            </w:pPr>
            <w:r>
              <w:rPr>
                <w:rFonts w:ascii="Calibri" w:eastAsia="Calibri" w:hAnsi="Calibri" w:cs="Times New Roman"/>
                <w:sz w:val="24"/>
                <w:szCs w:val="24"/>
              </w:rPr>
              <w:t>Recursos humanos</w:t>
            </w:r>
          </w:p>
          <w:p w14:paraId="2D0A2213" w14:textId="77777777" w:rsidR="009807EE" w:rsidRDefault="009807EE" w:rsidP="009C24F6">
            <w:pPr>
              <w:rPr>
                <w:rFonts w:ascii="Calibri" w:eastAsia="Calibri" w:hAnsi="Calibri" w:cs="Times New Roman"/>
                <w:sz w:val="24"/>
                <w:szCs w:val="24"/>
              </w:rPr>
            </w:pPr>
          </w:p>
          <w:p w14:paraId="78DF17A2" w14:textId="77777777" w:rsidR="009807EE" w:rsidRDefault="009807EE" w:rsidP="009C24F6">
            <w:pPr>
              <w:rPr>
                <w:rFonts w:ascii="Calibri" w:eastAsia="Calibri" w:hAnsi="Calibri" w:cs="Times New Roman"/>
                <w:sz w:val="24"/>
                <w:szCs w:val="24"/>
              </w:rPr>
            </w:pPr>
          </w:p>
          <w:p w14:paraId="44A3C0B2" w14:textId="77777777" w:rsidR="009807EE" w:rsidRDefault="009807EE" w:rsidP="009C24F6">
            <w:pPr>
              <w:rPr>
                <w:rFonts w:ascii="Calibri" w:eastAsia="Calibri" w:hAnsi="Calibri" w:cs="Times New Roman"/>
                <w:sz w:val="24"/>
                <w:szCs w:val="24"/>
              </w:rPr>
            </w:pPr>
          </w:p>
          <w:p w14:paraId="5E27C640" w14:textId="77777777" w:rsidR="009807EE" w:rsidRDefault="009807EE" w:rsidP="009C24F6">
            <w:pPr>
              <w:rPr>
                <w:rFonts w:ascii="Calibri" w:eastAsia="Calibri" w:hAnsi="Calibri" w:cs="Times New Roman"/>
                <w:sz w:val="24"/>
                <w:szCs w:val="24"/>
              </w:rPr>
            </w:pPr>
          </w:p>
          <w:p w14:paraId="6AD5ECC9" w14:textId="77777777" w:rsidR="009807EE" w:rsidRDefault="009807EE" w:rsidP="009C24F6">
            <w:pPr>
              <w:rPr>
                <w:rFonts w:ascii="Calibri" w:eastAsia="Calibri" w:hAnsi="Calibri" w:cs="Times New Roman"/>
                <w:sz w:val="24"/>
                <w:szCs w:val="24"/>
              </w:rPr>
            </w:pPr>
            <w:r>
              <w:rPr>
                <w:rFonts w:ascii="Calibri" w:eastAsia="Calibri" w:hAnsi="Calibri" w:cs="Times New Roman"/>
                <w:sz w:val="24"/>
                <w:szCs w:val="24"/>
              </w:rPr>
              <w:t>Recursos humanos</w:t>
            </w:r>
          </w:p>
          <w:p w14:paraId="4494B693" w14:textId="77777777" w:rsidR="009807EE" w:rsidRDefault="009807EE" w:rsidP="009C24F6">
            <w:pPr>
              <w:rPr>
                <w:rFonts w:ascii="Calibri" w:eastAsia="Calibri" w:hAnsi="Calibri" w:cs="Times New Roman"/>
                <w:sz w:val="24"/>
                <w:szCs w:val="24"/>
              </w:rPr>
            </w:pPr>
          </w:p>
          <w:p w14:paraId="13A1842B" w14:textId="77777777" w:rsidR="009807EE" w:rsidRDefault="009807EE" w:rsidP="009C24F6">
            <w:pPr>
              <w:rPr>
                <w:rFonts w:ascii="Calibri" w:eastAsia="Calibri" w:hAnsi="Calibri" w:cs="Times New Roman"/>
                <w:sz w:val="24"/>
                <w:szCs w:val="24"/>
              </w:rPr>
            </w:pPr>
          </w:p>
          <w:p w14:paraId="6FDE2230" w14:textId="77777777" w:rsidR="009807EE" w:rsidRDefault="009807EE" w:rsidP="009C24F6">
            <w:pPr>
              <w:rPr>
                <w:rFonts w:ascii="Calibri" w:eastAsia="Calibri" w:hAnsi="Calibri" w:cs="Times New Roman"/>
                <w:sz w:val="24"/>
                <w:szCs w:val="24"/>
              </w:rPr>
            </w:pPr>
          </w:p>
          <w:p w14:paraId="201668DA" w14:textId="77777777" w:rsidR="009807EE" w:rsidRDefault="009807EE" w:rsidP="009C24F6">
            <w:pPr>
              <w:rPr>
                <w:rFonts w:ascii="Calibri" w:eastAsia="Calibri" w:hAnsi="Calibri" w:cs="Times New Roman"/>
                <w:sz w:val="24"/>
                <w:szCs w:val="24"/>
              </w:rPr>
            </w:pPr>
          </w:p>
          <w:p w14:paraId="0D316C6C" w14:textId="77777777" w:rsidR="009807EE" w:rsidRDefault="009807EE" w:rsidP="009C24F6">
            <w:pPr>
              <w:rPr>
                <w:rFonts w:ascii="Calibri" w:eastAsia="Calibri" w:hAnsi="Calibri" w:cs="Times New Roman"/>
                <w:sz w:val="24"/>
                <w:szCs w:val="24"/>
              </w:rPr>
            </w:pPr>
          </w:p>
          <w:p w14:paraId="7943D7D8" w14:textId="77777777" w:rsidR="009807EE" w:rsidRDefault="009807EE" w:rsidP="009C24F6">
            <w:pPr>
              <w:rPr>
                <w:rFonts w:ascii="Calibri" w:eastAsia="Calibri" w:hAnsi="Calibri" w:cs="Times New Roman"/>
                <w:sz w:val="24"/>
                <w:szCs w:val="24"/>
              </w:rPr>
            </w:pPr>
            <w:r>
              <w:rPr>
                <w:rFonts w:ascii="Calibri" w:eastAsia="Calibri" w:hAnsi="Calibri" w:cs="Times New Roman"/>
                <w:sz w:val="24"/>
                <w:szCs w:val="24"/>
              </w:rPr>
              <w:t>Recursos humanos</w:t>
            </w:r>
          </w:p>
          <w:p w14:paraId="69402F1B" w14:textId="77777777" w:rsidR="009807EE" w:rsidRDefault="009807EE" w:rsidP="009C24F6">
            <w:pPr>
              <w:rPr>
                <w:rFonts w:ascii="Calibri" w:eastAsia="Calibri" w:hAnsi="Calibri" w:cs="Times New Roman"/>
                <w:sz w:val="24"/>
                <w:szCs w:val="24"/>
              </w:rPr>
            </w:pPr>
          </w:p>
          <w:p w14:paraId="28A5C782" w14:textId="6EBFED9B" w:rsidR="009807EE" w:rsidRPr="0098097F" w:rsidRDefault="009807EE" w:rsidP="009C24F6">
            <w:pPr>
              <w:rPr>
                <w:rFonts w:ascii="Calibri" w:eastAsia="Calibri" w:hAnsi="Calibri" w:cs="Times New Roman"/>
                <w:sz w:val="24"/>
                <w:szCs w:val="24"/>
              </w:rPr>
            </w:pPr>
            <w:r>
              <w:rPr>
                <w:rFonts w:ascii="Calibri" w:eastAsia="Calibri" w:hAnsi="Calibri" w:cs="Times New Roman"/>
                <w:sz w:val="24"/>
                <w:szCs w:val="24"/>
              </w:rPr>
              <w:t>Recursos humanos</w:t>
            </w:r>
          </w:p>
        </w:tc>
        <w:tc>
          <w:tcPr>
            <w:tcW w:w="993" w:type="dxa"/>
          </w:tcPr>
          <w:p w14:paraId="33919B02" w14:textId="6DDC34E4" w:rsidR="0098097F" w:rsidRPr="00166176" w:rsidRDefault="00CC5F2E" w:rsidP="009C24F6">
            <w:pPr>
              <w:rPr>
                <w:rFonts w:ascii="Calibri" w:eastAsia="Calibri" w:hAnsi="Calibri" w:cs="Times New Roman"/>
                <w:sz w:val="24"/>
                <w:szCs w:val="24"/>
                <w:lang w:val="en-US"/>
              </w:rPr>
            </w:pPr>
            <w:proofErr w:type="spellStart"/>
            <w:r w:rsidRPr="00166176">
              <w:rPr>
                <w:rFonts w:ascii="Calibri" w:eastAsia="Calibri" w:hAnsi="Calibri" w:cs="Times New Roman"/>
                <w:sz w:val="24"/>
                <w:szCs w:val="24"/>
                <w:lang w:val="en-US"/>
              </w:rPr>
              <w:t>D</w:t>
            </w:r>
            <w:r w:rsidR="006356C0">
              <w:rPr>
                <w:rFonts w:ascii="Calibri" w:eastAsia="Calibri" w:hAnsi="Calibri" w:cs="Times New Roman"/>
                <w:sz w:val="24"/>
                <w:szCs w:val="24"/>
                <w:lang w:val="en-US"/>
              </w:rPr>
              <w:t>ic</w:t>
            </w:r>
            <w:proofErr w:type="spellEnd"/>
            <w:r w:rsidR="006356C0">
              <w:rPr>
                <w:rFonts w:ascii="Calibri" w:eastAsia="Calibri" w:hAnsi="Calibri" w:cs="Times New Roman"/>
                <w:sz w:val="24"/>
                <w:szCs w:val="24"/>
                <w:lang w:val="en-US"/>
              </w:rPr>
              <w:t>.</w:t>
            </w:r>
            <w:r w:rsidRPr="00166176">
              <w:rPr>
                <w:rFonts w:ascii="Calibri" w:eastAsia="Calibri" w:hAnsi="Calibri" w:cs="Times New Roman"/>
                <w:sz w:val="24"/>
                <w:szCs w:val="24"/>
                <w:lang w:val="en-US"/>
              </w:rPr>
              <w:t xml:space="preserve"> 2026</w:t>
            </w:r>
          </w:p>
          <w:p w14:paraId="042C8EE7" w14:textId="77777777" w:rsidR="009807EE" w:rsidRPr="00166176" w:rsidRDefault="009807EE" w:rsidP="009C24F6">
            <w:pPr>
              <w:rPr>
                <w:rFonts w:ascii="Calibri" w:eastAsia="Calibri" w:hAnsi="Calibri" w:cs="Times New Roman"/>
                <w:sz w:val="24"/>
                <w:szCs w:val="24"/>
                <w:lang w:val="en-US"/>
              </w:rPr>
            </w:pPr>
          </w:p>
          <w:p w14:paraId="20C1CCBE" w14:textId="77777777" w:rsidR="009807EE" w:rsidRPr="00166176" w:rsidRDefault="009807EE" w:rsidP="009C24F6">
            <w:pPr>
              <w:rPr>
                <w:rFonts w:ascii="Calibri" w:eastAsia="Calibri" w:hAnsi="Calibri" w:cs="Times New Roman"/>
                <w:sz w:val="24"/>
                <w:szCs w:val="24"/>
                <w:lang w:val="en-US"/>
              </w:rPr>
            </w:pPr>
          </w:p>
          <w:p w14:paraId="185EC5C6" w14:textId="77777777" w:rsidR="009807EE" w:rsidRPr="00166176" w:rsidRDefault="009807EE" w:rsidP="009C24F6">
            <w:pPr>
              <w:rPr>
                <w:rFonts w:ascii="Calibri" w:eastAsia="Calibri" w:hAnsi="Calibri" w:cs="Times New Roman"/>
                <w:sz w:val="24"/>
                <w:szCs w:val="24"/>
                <w:lang w:val="en-US"/>
              </w:rPr>
            </w:pPr>
          </w:p>
          <w:p w14:paraId="1BDC8377" w14:textId="33E60BE2" w:rsidR="009807EE" w:rsidRPr="00166176" w:rsidRDefault="009807EE"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Feb</w:t>
            </w:r>
            <w:r w:rsidR="006356C0">
              <w:rPr>
                <w:rFonts w:ascii="Calibri" w:eastAsia="Calibri" w:hAnsi="Calibri" w:cs="Times New Roman"/>
                <w:sz w:val="24"/>
                <w:szCs w:val="24"/>
                <w:lang w:val="en-US"/>
              </w:rPr>
              <w:t>.</w:t>
            </w:r>
            <w:r w:rsidRPr="00166176">
              <w:rPr>
                <w:rFonts w:ascii="Calibri" w:eastAsia="Calibri" w:hAnsi="Calibri" w:cs="Times New Roman"/>
                <w:sz w:val="24"/>
                <w:szCs w:val="24"/>
                <w:lang w:val="en-US"/>
              </w:rPr>
              <w:t xml:space="preserve"> 2022</w:t>
            </w:r>
          </w:p>
          <w:p w14:paraId="6890E5AE" w14:textId="77777777" w:rsidR="009807EE" w:rsidRPr="00166176" w:rsidRDefault="009807EE" w:rsidP="009C24F6">
            <w:pPr>
              <w:rPr>
                <w:rFonts w:ascii="Calibri" w:eastAsia="Calibri" w:hAnsi="Calibri" w:cs="Times New Roman"/>
                <w:sz w:val="24"/>
                <w:szCs w:val="24"/>
                <w:lang w:val="en-US"/>
              </w:rPr>
            </w:pPr>
          </w:p>
          <w:p w14:paraId="3179F940" w14:textId="77777777" w:rsidR="009807EE" w:rsidRPr="00166176" w:rsidRDefault="009807EE" w:rsidP="009C24F6">
            <w:pPr>
              <w:rPr>
                <w:rFonts w:ascii="Calibri" w:eastAsia="Calibri" w:hAnsi="Calibri" w:cs="Times New Roman"/>
                <w:sz w:val="24"/>
                <w:szCs w:val="24"/>
                <w:lang w:val="en-US"/>
              </w:rPr>
            </w:pPr>
          </w:p>
          <w:p w14:paraId="748E06E7" w14:textId="77777777" w:rsidR="009807EE" w:rsidRPr="00166176" w:rsidRDefault="009807EE" w:rsidP="009C24F6">
            <w:pPr>
              <w:rPr>
                <w:rFonts w:ascii="Calibri" w:eastAsia="Calibri" w:hAnsi="Calibri" w:cs="Times New Roman"/>
                <w:sz w:val="24"/>
                <w:szCs w:val="24"/>
                <w:lang w:val="en-US"/>
              </w:rPr>
            </w:pPr>
          </w:p>
          <w:p w14:paraId="6352A38F" w14:textId="77777777" w:rsidR="009807EE" w:rsidRPr="00166176" w:rsidRDefault="009807EE" w:rsidP="009C24F6">
            <w:pPr>
              <w:rPr>
                <w:rFonts w:ascii="Calibri" w:eastAsia="Calibri" w:hAnsi="Calibri" w:cs="Times New Roman"/>
                <w:sz w:val="24"/>
                <w:szCs w:val="24"/>
                <w:lang w:val="en-US"/>
              </w:rPr>
            </w:pPr>
          </w:p>
          <w:p w14:paraId="5D1B7F8C" w14:textId="1B62BD16" w:rsidR="009807EE" w:rsidRPr="00166176" w:rsidRDefault="009807EE"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Ago</w:t>
            </w:r>
            <w:r w:rsidR="006356C0">
              <w:rPr>
                <w:rFonts w:ascii="Calibri" w:eastAsia="Calibri" w:hAnsi="Calibri" w:cs="Times New Roman"/>
                <w:sz w:val="24"/>
                <w:szCs w:val="24"/>
                <w:lang w:val="en-US"/>
              </w:rPr>
              <w:t>.</w:t>
            </w:r>
            <w:r w:rsidRPr="00166176">
              <w:rPr>
                <w:rFonts w:ascii="Calibri" w:eastAsia="Calibri" w:hAnsi="Calibri" w:cs="Times New Roman"/>
                <w:sz w:val="24"/>
                <w:szCs w:val="24"/>
                <w:lang w:val="en-US"/>
              </w:rPr>
              <w:t xml:space="preserve"> 2022</w:t>
            </w:r>
          </w:p>
          <w:p w14:paraId="2898EDC8" w14:textId="77777777" w:rsidR="009807EE" w:rsidRPr="00166176" w:rsidRDefault="009807EE" w:rsidP="009C24F6">
            <w:pPr>
              <w:rPr>
                <w:rFonts w:ascii="Calibri" w:eastAsia="Calibri" w:hAnsi="Calibri" w:cs="Times New Roman"/>
                <w:sz w:val="24"/>
                <w:szCs w:val="24"/>
                <w:lang w:val="en-US"/>
              </w:rPr>
            </w:pPr>
          </w:p>
          <w:p w14:paraId="6C27EF5D" w14:textId="77777777" w:rsidR="009807EE" w:rsidRPr="00166176" w:rsidRDefault="009807EE" w:rsidP="009C24F6">
            <w:pPr>
              <w:rPr>
                <w:rFonts w:ascii="Calibri" w:eastAsia="Calibri" w:hAnsi="Calibri" w:cs="Times New Roman"/>
                <w:sz w:val="24"/>
                <w:szCs w:val="24"/>
                <w:lang w:val="en-US"/>
              </w:rPr>
            </w:pPr>
          </w:p>
          <w:p w14:paraId="2B0C980A" w14:textId="77777777" w:rsidR="009807EE" w:rsidRPr="00166176" w:rsidRDefault="009807EE" w:rsidP="009C24F6">
            <w:pPr>
              <w:rPr>
                <w:rFonts w:ascii="Calibri" w:eastAsia="Calibri" w:hAnsi="Calibri" w:cs="Times New Roman"/>
                <w:sz w:val="24"/>
                <w:szCs w:val="24"/>
                <w:lang w:val="en-US"/>
              </w:rPr>
            </w:pPr>
          </w:p>
          <w:p w14:paraId="11D1BEB1" w14:textId="77777777" w:rsidR="009807EE" w:rsidRPr="00166176" w:rsidRDefault="009807EE" w:rsidP="009C24F6">
            <w:pPr>
              <w:rPr>
                <w:rFonts w:ascii="Calibri" w:eastAsia="Calibri" w:hAnsi="Calibri" w:cs="Times New Roman"/>
                <w:sz w:val="24"/>
                <w:szCs w:val="24"/>
                <w:lang w:val="en-US"/>
              </w:rPr>
            </w:pPr>
          </w:p>
          <w:p w14:paraId="65FF4E01" w14:textId="77777777" w:rsidR="009807EE" w:rsidRPr="00166176" w:rsidRDefault="009807EE" w:rsidP="009C24F6">
            <w:pPr>
              <w:rPr>
                <w:rFonts w:ascii="Calibri" w:eastAsia="Calibri" w:hAnsi="Calibri" w:cs="Times New Roman"/>
                <w:sz w:val="24"/>
                <w:szCs w:val="24"/>
                <w:lang w:val="en-US"/>
              </w:rPr>
            </w:pPr>
          </w:p>
          <w:p w14:paraId="4D5C8AB4" w14:textId="2C02F1F2" w:rsidR="009807EE" w:rsidRPr="00166176" w:rsidRDefault="009807EE" w:rsidP="009C24F6">
            <w:pPr>
              <w:rPr>
                <w:rFonts w:ascii="Calibri" w:eastAsia="Calibri" w:hAnsi="Calibri" w:cs="Times New Roman"/>
                <w:sz w:val="24"/>
                <w:szCs w:val="24"/>
                <w:lang w:val="en-US"/>
              </w:rPr>
            </w:pPr>
            <w:proofErr w:type="spellStart"/>
            <w:r w:rsidRPr="00166176">
              <w:rPr>
                <w:rFonts w:ascii="Calibri" w:eastAsia="Calibri" w:hAnsi="Calibri" w:cs="Times New Roman"/>
                <w:sz w:val="24"/>
                <w:szCs w:val="24"/>
                <w:lang w:val="en-US"/>
              </w:rPr>
              <w:t>D</w:t>
            </w:r>
            <w:r w:rsidR="006356C0">
              <w:rPr>
                <w:rFonts w:ascii="Calibri" w:eastAsia="Calibri" w:hAnsi="Calibri" w:cs="Times New Roman"/>
                <w:sz w:val="24"/>
                <w:szCs w:val="24"/>
                <w:lang w:val="en-US"/>
              </w:rPr>
              <w:t>ic</w:t>
            </w:r>
            <w:proofErr w:type="spellEnd"/>
            <w:r w:rsidR="006356C0">
              <w:rPr>
                <w:rFonts w:ascii="Calibri" w:eastAsia="Calibri" w:hAnsi="Calibri" w:cs="Times New Roman"/>
                <w:sz w:val="24"/>
                <w:szCs w:val="24"/>
                <w:lang w:val="en-US"/>
              </w:rPr>
              <w:t xml:space="preserve">. </w:t>
            </w:r>
            <w:r w:rsidRPr="00166176">
              <w:rPr>
                <w:rFonts w:ascii="Calibri" w:eastAsia="Calibri" w:hAnsi="Calibri" w:cs="Times New Roman"/>
                <w:sz w:val="24"/>
                <w:szCs w:val="24"/>
                <w:lang w:val="en-US"/>
              </w:rPr>
              <w:t>2022</w:t>
            </w:r>
          </w:p>
          <w:p w14:paraId="69667336" w14:textId="77777777" w:rsidR="009807EE" w:rsidRPr="00166176" w:rsidRDefault="009807EE" w:rsidP="009C24F6">
            <w:pPr>
              <w:rPr>
                <w:rFonts w:ascii="Calibri" w:eastAsia="Calibri" w:hAnsi="Calibri" w:cs="Times New Roman"/>
                <w:sz w:val="24"/>
                <w:szCs w:val="24"/>
                <w:lang w:val="en-US"/>
              </w:rPr>
            </w:pPr>
          </w:p>
          <w:p w14:paraId="7AE3938D" w14:textId="439DE964" w:rsidR="009807EE" w:rsidRPr="00166176" w:rsidRDefault="009807EE" w:rsidP="009C24F6">
            <w:pPr>
              <w:rPr>
                <w:rFonts w:ascii="Calibri" w:eastAsia="Calibri" w:hAnsi="Calibri" w:cs="Times New Roman"/>
                <w:sz w:val="24"/>
                <w:szCs w:val="24"/>
                <w:lang w:val="en-US"/>
              </w:rPr>
            </w:pPr>
            <w:proofErr w:type="spellStart"/>
            <w:r w:rsidRPr="00166176">
              <w:rPr>
                <w:rFonts w:ascii="Calibri" w:eastAsia="Calibri" w:hAnsi="Calibri" w:cs="Times New Roman"/>
                <w:sz w:val="24"/>
                <w:szCs w:val="24"/>
                <w:lang w:val="en-US"/>
              </w:rPr>
              <w:t>D</w:t>
            </w:r>
            <w:r w:rsidR="006356C0">
              <w:rPr>
                <w:rFonts w:ascii="Calibri" w:eastAsia="Calibri" w:hAnsi="Calibri" w:cs="Times New Roman"/>
                <w:sz w:val="24"/>
                <w:szCs w:val="24"/>
                <w:lang w:val="en-US"/>
              </w:rPr>
              <w:t>i</w:t>
            </w:r>
            <w:r w:rsidRPr="00166176">
              <w:rPr>
                <w:rFonts w:ascii="Calibri" w:eastAsia="Calibri" w:hAnsi="Calibri" w:cs="Times New Roman"/>
                <w:sz w:val="24"/>
                <w:szCs w:val="24"/>
                <w:lang w:val="en-US"/>
              </w:rPr>
              <w:t>c</w:t>
            </w:r>
            <w:proofErr w:type="spellEnd"/>
            <w:r w:rsidRPr="00166176">
              <w:rPr>
                <w:rFonts w:ascii="Calibri" w:eastAsia="Calibri" w:hAnsi="Calibri" w:cs="Times New Roman"/>
                <w:sz w:val="24"/>
                <w:szCs w:val="24"/>
                <w:lang w:val="en-US"/>
              </w:rPr>
              <w:t xml:space="preserve"> 2026</w:t>
            </w:r>
          </w:p>
        </w:tc>
        <w:tc>
          <w:tcPr>
            <w:tcW w:w="3543" w:type="dxa"/>
          </w:tcPr>
          <w:p w14:paraId="07A07373"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t>El propósito es que el mecanismo de coordinación de género cuente con las condiciones necesarias que aseguren su funcionamiento.</w:t>
            </w:r>
          </w:p>
          <w:p w14:paraId="3179B38F" w14:textId="77777777" w:rsidR="0098097F" w:rsidRPr="0098097F" w:rsidRDefault="0098097F" w:rsidP="009C24F6">
            <w:pPr>
              <w:jc w:val="both"/>
              <w:rPr>
                <w:rFonts w:ascii="Calibri" w:eastAsia="Calibri" w:hAnsi="Calibri" w:cs="Times New Roman"/>
                <w:sz w:val="24"/>
                <w:szCs w:val="24"/>
              </w:rPr>
            </w:pPr>
          </w:p>
          <w:p w14:paraId="24EA31F1"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t>Indicadores asociados:</w:t>
            </w:r>
          </w:p>
          <w:p w14:paraId="478ABED8" w14:textId="77777777" w:rsidR="0098097F" w:rsidRPr="0098097F" w:rsidRDefault="0098097F" w:rsidP="009C24F6">
            <w:pPr>
              <w:jc w:val="both"/>
              <w:rPr>
                <w:rFonts w:ascii="Calibri" w:eastAsia="Calibri" w:hAnsi="Calibri" w:cs="Times New Roman"/>
                <w:sz w:val="24"/>
                <w:szCs w:val="24"/>
              </w:rPr>
            </w:pPr>
          </w:p>
          <w:p w14:paraId="30C84B92"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t>4.1 Liderazgo</w:t>
            </w:r>
          </w:p>
          <w:p w14:paraId="0F07F77C"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t>5.2 Recursos financieros</w:t>
            </w:r>
          </w:p>
        </w:tc>
      </w:tr>
      <w:tr w:rsidR="00E02091" w:rsidRPr="0098097F" w14:paraId="4787EEE1" w14:textId="77777777" w:rsidTr="006A2629">
        <w:trPr>
          <w:trHeight w:val="3792"/>
        </w:trPr>
        <w:tc>
          <w:tcPr>
            <w:tcW w:w="1838" w:type="dxa"/>
          </w:tcPr>
          <w:p w14:paraId="11A49F09"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5.2.</w:t>
            </w:r>
          </w:p>
          <w:p w14:paraId="7375DE81"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CAPACIDADES DE GÉNERO</w:t>
            </w:r>
          </w:p>
        </w:tc>
        <w:tc>
          <w:tcPr>
            <w:tcW w:w="3686" w:type="dxa"/>
          </w:tcPr>
          <w:p w14:paraId="0BE5EA96" w14:textId="77777777" w:rsidR="007D61E5"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1</w:t>
            </w:r>
            <w:r w:rsidRPr="0098097F">
              <w:rPr>
                <w:rFonts w:ascii="Calibri" w:eastAsia="Calibri" w:hAnsi="Calibri" w:cs="Times New Roman"/>
                <w:sz w:val="24"/>
                <w:szCs w:val="24"/>
              </w:rPr>
              <w:t>.Desarrollar e implementar un plan de formación para que el personal del SNU reciba capacitación en igualdad de género y empoderamiento de las mujeres, incluyendo el personal de la OMT y de M&amp;E una vez al año mediante la implementación de un plan de desarrollo de capacidades actualizado, así como mantener la estrategia de inducción en este aspecto para el nuevo personal que se incorpora al SNU.</w:t>
            </w:r>
          </w:p>
        </w:tc>
        <w:tc>
          <w:tcPr>
            <w:tcW w:w="1984" w:type="dxa"/>
          </w:tcPr>
          <w:p w14:paraId="0E652961" w14:textId="77777777" w:rsidR="0098097F" w:rsidRPr="0098097F" w:rsidRDefault="0098097F" w:rsidP="009C24F6">
            <w:pPr>
              <w:rPr>
                <w:rFonts w:ascii="Calibri" w:eastAsia="Calibri" w:hAnsi="Calibri" w:cs="Times New Roman"/>
                <w:sz w:val="24"/>
                <w:szCs w:val="24"/>
                <w:lang w:val="en-US"/>
              </w:rPr>
            </w:pPr>
            <w:r w:rsidRPr="0098097F">
              <w:rPr>
                <w:rFonts w:ascii="Calibri" w:eastAsia="Calibri" w:hAnsi="Calibri" w:cs="Times New Roman"/>
                <w:sz w:val="24"/>
                <w:szCs w:val="24"/>
                <w:lang w:val="en-US"/>
              </w:rPr>
              <w:t>UNCT</w:t>
            </w:r>
          </w:p>
          <w:p w14:paraId="59F11A25" w14:textId="77777777" w:rsidR="0098097F" w:rsidRPr="0098097F" w:rsidRDefault="0098097F" w:rsidP="009C24F6">
            <w:pPr>
              <w:rPr>
                <w:rFonts w:ascii="Calibri" w:eastAsia="Calibri" w:hAnsi="Calibri" w:cs="Times New Roman"/>
                <w:sz w:val="24"/>
                <w:szCs w:val="24"/>
                <w:lang w:val="en-US"/>
              </w:rPr>
            </w:pPr>
            <w:r w:rsidRPr="0098097F">
              <w:rPr>
                <w:rFonts w:ascii="Calibri" w:eastAsia="Calibri" w:hAnsi="Calibri" w:cs="Times New Roman"/>
                <w:sz w:val="24"/>
                <w:szCs w:val="24"/>
                <w:lang w:val="en-US"/>
              </w:rPr>
              <w:t>OCR</w:t>
            </w:r>
          </w:p>
          <w:p w14:paraId="1184E838" w14:textId="77777777" w:rsidR="0098097F" w:rsidRPr="0098097F" w:rsidRDefault="0098097F" w:rsidP="009C24F6">
            <w:pPr>
              <w:rPr>
                <w:rFonts w:ascii="Calibri" w:eastAsia="Calibri" w:hAnsi="Calibri" w:cs="Times New Roman"/>
                <w:sz w:val="24"/>
                <w:szCs w:val="24"/>
                <w:lang w:val="en-US"/>
              </w:rPr>
            </w:pPr>
            <w:r w:rsidRPr="0098097F">
              <w:rPr>
                <w:rFonts w:ascii="Calibri" w:eastAsia="Calibri" w:hAnsi="Calibri" w:cs="Times New Roman"/>
                <w:sz w:val="24"/>
                <w:szCs w:val="24"/>
                <w:lang w:val="en-US"/>
              </w:rPr>
              <w:t>GR 4.2</w:t>
            </w:r>
          </w:p>
          <w:p w14:paraId="32CD599A" w14:textId="77777777" w:rsidR="0098097F" w:rsidRPr="0098097F" w:rsidRDefault="0098097F" w:rsidP="009C24F6">
            <w:pPr>
              <w:rPr>
                <w:rFonts w:ascii="Calibri" w:eastAsia="Calibri" w:hAnsi="Calibri" w:cs="Times New Roman"/>
                <w:sz w:val="24"/>
                <w:szCs w:val="24"/>
                <w:lang w:val="en-US"/>
              </w:rPr>
            </w:pPr>
            <w:r w:rsidRPr="0098097F">
              <w:rPr>
                <w:rFonts w:ascii="Calibri" w:eastAsia="Calibri" w:hAnsi="Calibri" w:cs="Times New Roman"/>
                <w:sz w:val="24"/>
                <w:szCs w:val="24"/>
                <w:lang w:val="en-US"/>
              </w:rPr>
              <w:t>AFP</w:t>
            </w:r>
          </w:p>
          <w:p w14:paraId="0AF337B3" w14:textId="77777777" w:rsidR="0098097F" w:rsidRPr="0098097F" w:rsidRDefault="0098097F" w:rsidP="009C24F6">
            <w:pPr>
              <w:rPr>
                <w:rFonts w:ascii="Calibri" w:eastAsia="Calibri" w:hAnsi="Calibri" w:cs="Times New Roman"/>
                <w:sz w:val="24"/>
                <w:szCs w:val="24"/>
                <w:lang w:val="en-US"/>
              </w:rPr>
            </w:pPr>
            <w:r w:rsidRPr="0098097F">
              <w:rPr>
                <w:rFonts w:ascii="Calibri" w:eastAsia="Calibri" w:hAnsi="Calibri" w:cs="Times New Roman"/>
                <w:sz w:val="24"/>
                <w:szCs w:val="24"/>
                <w:lang w:val="en-US"/>
              </w:rPr>
              <w:t>OMT</w:t>
            </w:r>
          </w:p>
          <w:p w14:paraId="2FAC7DD5" w14:textId="77777777" w:rsidR="0098097F" w:rsidRPr="0098097F" w:rsidRDefault="0098097F" w:rsidP="009C24F6">
            <w:pPr>
              <w:rPr>
                <w:rFonts w:ascii="Calibri" w:eastAsia="Calibri" w:hAnsi="Calibri" w:cs="Times New Roman"/>
                <w:sz w:val="24"/>
                <w:szCs w:val="24"/>
                <w:lang w:val="en-US"/>
              </w:rPr>
            </w:pPr>
            <w:r w:rsidRPr="0098097F">
              <w:rPr>
                <w:rFonts w:ascii="Calibri" w:eastAsia="Calibri" w:hAnsi="Calibri" w:cs="Times New Roman"/>
                <w:sz w:val="24"/>
                <w:szCs w:val="24"/>
                <w:lang w:val="en-US"/>
              </w:rPr>
              <w:t>M&amp;E</w:t>
            </w:r>
          </w:p>
        </w:tc>
        <w:tc>
          <w:tcPr>
            <w:tcW w:w="1559" w:type="dxa"/>
          </w:tcPr>
          <w:p w14:paraId="076429E0" w14:textId="03306C64" w:rsidR="0098097F" w:rsidRPr="0098097F" w:rsidRDefault="009807EE" w:rsidP="009C24F6">
            <w:pPr>
              <w:rPr>
                <w:rFonts w:ascii="Calibri" w:eastAsia="Calibri" w:hAnsi="Calibri" w:cs="Times New Roman"/>
                <w:sz w:val="24"/>
                <w:szCs w:val="24"/>
                <w:lang w:val="en-US"/>
              </w:rPr>
            </w:pPr>
            <w:proofErr w:type="spellStart"/>
            <w:r>
              <w:rPr>
                <w:rFonts w:ascii="Calibri" w:eastAsia="Calibri" w:hAnsi="Calibri" w:cs="Times New Roman"/>
                <w:sz w:val="24"/>
                <w:szCs w:val="24"/>
                <w:lang w:val="en-US"/>
              </w:rPr>
              <w:t>Recursos</w:t>
            </w:r>
            <w:proofErr w:type="spellEnd"/>
            <w:r>
              <w:rPr>
                <w:rFonts w:ascii="Calibri" w:eastAsia="Calibri" w:hAnsi="Calibri" w:cs="Times New Roman"/>
                <w:sz w:val="24"/>
                <w:szCs w:val="24"/>
                <w:lang w:val="en-US"/>
              </w:rPr>
              <w:t xml:space="preserve"> Humanos</w:t>
            </w:r>
          </w:p>
        </w:tc>
        <w:tc>
          <w:tcPr>
            <w:tcW w:w="993" w:type="dxa"/>
          </w:tcPr>
          <w:p w14:paraId="28A73385" w14:textId="25919D66" w:rsidR="0098097F" w:rsidRPr="0098097F" w:rsidRDefault="009807EE" w:rsidP="009C24F6">
            <w:pPr>
              <w:rPr>
                <w:rFonts w:ascii="Calibri" w:eastAsia="Calibri" w:hAnsi="Calibri" w:cs="Times New Roman"/>
                <w:sz w:val="24"/>
                <w:szCs w:val="24"/>
                <w:lang w:val="en-US"/>
              </w:rPr>
            </w:pPr>
            <w:r>
              <w:rPr>
                <w:rFonts w:ascii="Calibri" w:eastAsia="Calibri" w:hAnsi="Calibri" w:cs="Times New Roman"/>
                <w:sz w:val="24"/>
                <w:szCs w:val="24"/>
                <w:lang w:val="en-US"/>
              </w:rPr>
              <w:t>Dec 2026</w:t>
            </w:r>
          </w:p>
        </w:tc>
        <w:tc>
          <w:tcPr>
            <w:tcW w:w="3543" w:type="dxa"/>
          </w:tcPr>
          <w:p w14:paraId="3170312F"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t xml:space="preserve">Se trata de que el personal del SNU cuente con los conocimientos y capacidades requeridas respecto a la igualdad de género y el empoderamiento de las mujeres para desarrollar su trabajo </w:t>
            </w:r>
          </w:p>
          <w:p w14:paraId="381BB6EF" w14:textId="77777777" w:rsidR="0098097F" w:rsidRPr="0098097F" w:rsidRDefault="0098097F" w:rsidP="009C24F6">
            <w:pPr>
              <w:rPr>
                <w:rFonts w:ascii="Calibri" w:eastAsia="Calibri" w:hAnsi="Calibri" w:cs="Times New Roman"/>
                <w:sz w:val="24"/>
                <w:szCs w:val="24"/>
              </w:rPr>
            </w:pPr>
          </w:p>
          <w:p w14:paraId="1A45C704"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sz w:val="24"/>
                <w:szCs w:val="24"/>
              </w:rPr>
              <w:t>Indicadores asociados:</w:t>
            </w:r>
          </w:p>
          <w:p w14:paraId="01F0B647" w14:textId="77777777" w:rsidR="0098097F" w:rsidRPr="0098097F" w:rsidRDefault="0098097F" w:rsidP="009C24F6">
            <w:pPr>
              <w:rPr>
                <w:rFonts w:ascii="Calibri" w:eastAsia="Calibri" w:hAnsi="Calibri" w:cs="Times New Roman"/>
                <w:sz w:val="24"/>
                <w:szCs w:val="24"/>
              </w:rPr>
            </w:pPr>
          </w:p>
          <w:p w14:paraId="0A8D82C2"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sz w:val="24"/>
                <w:szCs w:val="24"/>
              </w:rPr>
              <w:t>4.2 Cultura organizacional</w:t>
            </w:r>
          </w:p>
          <w:p w14:paraId="71DE1276"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sz w:val="24"/>
                <w:szCs w:val="24"/>
              </w:rPr>
              <w:t>5.1 Mecanismo de coordinación de género</w:t>
            </w:r>
          </w:p>
          <w:p w14:paraId="6F771C5C" w14:textId="77777777" w:rsidR="0098097F" w:rsidRPr="0098097F" w:rsidRDefault="0098097F" w:rsidP="009C24F6">
            <w:pPr>
              <w:rPr>
                <w:rFonts w:ascii="Calibri" w:eastAsia="Calibri" w:hAnsi="Calibri" w:cs="Times New Roman"/>
                <w:sz w:val="24"/>
                <w:szCs w:val="24"/>
              </w:rPr>
            </w:pPr>
          </w:p>
        </w:tc>
      </w:tr>
      <w:tr w:rsidR="0098097F" w:rsidRPr="0098097F" w14:paraId="7D8D2D35" w14:textId="77777777" w:rsidTr="00E02091">
        <w:trPr>
          <w:trHeight w:val="557"/>
        </w:trPr>
        <w:tc>
          <w:tcPr>
            <w:tcW w:w="13603" w:type="dxa"/>
            <w:gridSpan w:val="6"/>
            <w:shd w:val="clear" w:color="auto" w:fill="9CC2E5"/>
          </w:tcPr>
          <w:p w14:paraId="44E41883" w14:textId="77777777" w:rsidR="0098097F" w:rsidRPr="0098097F" w:rsidRDefault="0098097F" w:rsidP="009C24F6">
            <w:pPr>
              <w:numPr>
                <w:ilvl w:val="0"/>
                <w:numId w:val="7"/>
              </w:numPr>
              <w:contextualSpacing/>
              <w:rPr>
                <w:rFonts w:ascii="Calibri" w:eastAsia="Calibri" w:hAnsi="Calibri" w:cs="Times New Roman"/>
                <w:sz w:val="24"/>
                <w:szCs w:val="24"/>
              </w:rPr>
            </w:pPr>
            <w:r w:rsidRPr="0098097F">
              <w:rPr>
                <w:rFonts w:ascii="Calibri" w:eastAsia="Calibri" w:hAnsi="Calibri" w:cs="Times New Roman"/>
                <w:b/>
                <w:sz w:val="24"/>
                <w:szCs w:val="24"/>
              </w:rPr>
              <w:t>DIMENSIÓN: RECURSOS FINANCIEROS</w:t>
            </w:r>
          </w:p>
        </w:tc>
      </w:tr>
      <w:tr w:rsidR="00E02091" w:rsidRPr="0098097F" w14:paraId="074E2A21" w14:textId="77777777" w:rsidTr="00E02091">
        <w:trPr>
          <w:trHeight w:val="557"/>
        </w:trPr>
        <w:tc>
          <w:tcPr>
            <w:tcW w:w="1838" w:type="dxa"/>
            <w:shd w:val="clear" w:color="auto" w:fill="D9E2F3"/>
          </w:tcPr>
          <w:p w14:paraId="2C0C3F5E"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INDICADORES</w:t>
            </w:r>
          </w:p>
        </w:tc>
        <w:tc>
          <w:tcPr>
            <w:tcW w:w="3686" w:type="dxa"/>
            <w:shd w:val="clear" w:color="auto" w:fill="D9E2F3"/>
          </w:tcPr>
          <w:p w14:paraId="6CE7CF63"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b/>
                <w:sz w:val="24"/>
                <w:szCs w:val="24"/>
              </w:rPr>
              <w:t>ACCIÓN</w:t>
            </w:r>
          </w:p>
        </w:tc>
        <w:tc>
          <w:tcPr>
            <w:tcW w:w="1984" w:type="dxa"/>
            <w:shd w:val="clear" w:color="auto" w:fill="D9E2F3"/>
          </w:tcPr>
          <w:p w14:paraId="140C0BCB"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b/>
                <w:sz w:val="24"/>
                <w:szCs w:val="24"/>
              </w:rPr>
              <w:t>RESPONSABLE</w:t>
            </w:r>
          </w:p>
        </w:tc>
        <w:tc>
          <w:tcPr>
            <w:tcW w:w="1559" w:type="dxa"/>
            <w:shd w:val="clear" w:color="auto" w:fill="D9E2F3"/>
          </w:tcPr>
          <w:p w14:paraId="2D2D23EB"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b/>
                <w:sz w:val="24"/>
                <w:szCs w:val="24"/>
              </w:rPr>
              <w:t>RECURSOS REQUERIDOS Y FUENTE</w:t>
            </w:r>
          </w:p>
        </w:tc>
        <w:tc>
          <w:tcPr>
            <w:tcW w:w="993" w:type="dxa"/>
            <w:shd w:val="clear" w:color="auto" w:fill="D9E2F3"/>
          </w:tcPr>
          <w:p w14:paraId="37C7B88D"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b/>
                <w:sz w:val="24"/>
                <w:szCs w:val="24"/>
              </w:rPr>
              <w:t>PLAZO</w:t>
            </w:r>
          </w:p>
        </w:tc>
        <w:tc>
          <w:tcPr>
            <w:tcW w:w="3543" w:type="dxa"/>
            <w:shd w:val="clear" w:color="auto" w:fill="D9E2F3"/>
          </w:tcPr>
          <w:p w14:paraId="03FFCC52"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b/>
                <w:sz w:val="24"/>
                <w:szCs w:val="24"/>
              </w:rPr>
              <w:t>EXPLICACIÓN Y VÍNCULO CON LA EVALUACIÓN</w:t>
            </w:r>
          </w:p>
        </w:tc>
      </w:tr>
      <w:tr w:rsidR="00E02091" w:rsidRPr="0098097F" w14:paraId="0CE93C17" w14:textId="77777777" w:rsidTr="006A2629">
        <w:trPr>
          <w:trHeight w:val="699"/>
        </w:trPr>
        <w:tc>
          <w:tcPr>
            <w:tcW w:w="1838" w:type="dxa"/>
          </w:tcPr>
          <w:p w14:paraId="5CB2DA46"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 xml:space="preserve">6.1. </w:t>
            </w:r>
          </w:p>
          <w:p w14:paraId="546CA8AA"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RECURSOS</w:t>
            </w:r>
          </w:p>
        </w:tc>
        <w:tc>
          <w:tcPr>
            <w:tcW w:w="3686" w:type="dxa"/>
          </w:tcPr>
          <w:p w14:paraId="678F578C"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1</w:t>
            </w:r>
            <w:r w:rsidRPr="0098097F">
              <w:rPr>
                <w:rFonts w:ascii="Calibri" w:eastAsia="Calibri" w:hAnsi="Calibri" w:cs="Times New Roman"/>
                <w:sz w:val="24"/>
                <w:szCs w:val="24"/>
              </w:rPr>
              <w:t>.Establecer un objetivo financiero en el UNCT para la acción por la igualdad de género al interior del SNU y para el UNSDCF.</w:t>
            </w:r>
          </w:p>
          <w:p w14:paraId="011E953E" w14:textId="18DDF355"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2</w:t>
            </w:r>
            <w:r w:rsidRPr="0098097F">
              <w:rPr>
                <w:rFonts w:ascii="Calibri" w:eastAsia="Calibri" w:hAnsi="Calibri" w:cs="Times New Roman"/>
                <w:sz w:val="24"/>
                <w:szCs w:val="24"/>
              </w:rPr>
              <w:t xml:space="preserve">. Definir un presupuesto específico para las actividades que el mecanismo de coordinación de género (GR.4.2) desarrolla respecto al trabajo de inclusión de </w:t>
            </w:r>
            <w:r w:rsidRPr="0098097F">
              <w:rPr>
                <w:rFonts w:ascii="Calibri" w:eastAsia="Calibri" w:hAnsi="Calibri" w:cs="Times New Roman"/>
                <w:sz w:val="24"/>
                <w:szCs w:val="24"/>
              </w:rPr>
              <w:lastRenderedPageBreak/>
              <w:t xml:space="preserve">la igualdad de género y empoderamiento de las mujeres en el CCA, UNSDCF y en los Programas Conjuntos de modo que </w:t>
            </w:r>
            <w:r w:rsidR="006356C0">
              <w:rPr>
                <w:rFonts w:ascii="Calibri" w:eastAsia="Calibri" w:hAnsi="Calibri" w:cs="Times New Roman"/>
                <w:sz w:val="24"/>
                <w:szCs w:val="24"/>
              </w:rPr>
              <w:t>é</w:t>
            </w:r>
            <w:r w:rsidRPr="0098097F">
              <w:rPr>
                <w:rFonts w:ascii="Calibri" w:eastAsia="Calibri" w:hAnsi="Calibri" w:cs="Times New Roman"/>
                <w:sz w:val="24"/>
                <w:szCs w:val="24"/>
              </w:rPr>
              <w:t>ste sea presentado, analizado y aprobado por el UNCT.</w:t>
            </w:r>
          </w:p>
          <w:p w14:paraId="0D5016E9"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3.</w:t>
            </w:r>
            <w:r w:rsidRPr="0098097F">
              <w:rPr>
                <w:rFonts w:ascii="Calibri" w:eastAsia="Calibri" w:hAnsi="Calibri" w:cs="Times New Roman"/>
                <w:sz w:val="24"/>
                <w:szCs w:val="24"/>
              </w:rPr>
              <w:t xml:space="preserve"> Establecer acuerdos para garantizar que se aplique el 30% de piso presupuestario para la igualdad de género en los programas conjuntos y el UNSDCF, en línea con lo establecido con los Trust </w:t>
            </w:r>
            <w:proofErr w:type="spellStart"/>
            <w:r w:rsidRPr="0098097F">
              <w:rPr>
                <w:rFonts w:ascii="Calibri" w:eastAsia="Calibri" w:hAnsi="Calibri" w:cs="Times New Roman"/>
                <w:sz w:val="24"/>
                <w:szCs w:val="24"/>
              </w:rPr>
              <w:t>Funds</w:t>
            </w:r>
            <w:proofErr w:type="spellEnd"/>
            <w:r w:rsidRPr="0098097F">
              <w:rPr>
                <w:rFonts w:ascii="Calibri" w:eastAsia="Calibri" w:hAnsi="Calibri" w:cs="Times New Roman"/>
                <w:sz w:val="24"/>
                <w:szCs w:val="24"/>
              </w:rPr>
              <w:t>.</w:t>
            </w:r>
          </w:p>
          <w:p w14:paraId="548BA2A4" w14:textId="77777777" w:rsidR="0098097F" w:rsidRPr="0098097F" w:rsidRDefault="0098097F" w:rsidP="009C24F6">
            <w:pPr>
              <w:jc w:val="both"/>
              <w:rPr>
                <w:rFonts w:ascii="Calibri" w:eastAsia="Calibri" w:hAnsi="Calibri" w:cs="Times New Roman"/>
                <w:sz w:val="24"/>
                <w:szCs w:val="24"/>
              </w:rPr>
            </w:pPr>
            <w:r w:rsidRPr="00B32995">
              <w:rPr>
                <w:rFonts w:ascii="Calibri" w:eastAsia="Calibri" w:hAnsi="Calibri" w:cs="Times New Roman"/>
                <w:b/>
                <w:bCs/>
                <w:sz w:val="24"/>
                <w:szCs w:val="24"/>
              </w:rPr>
              <w:t>4.</w:t>
            </w:r>
            <w:r w:rsidRPr="0098097F">
              <w:rPr>
                <w:rFonts w:ascii="Calibri" w:eastAsia="Calibri" w:hAnsi="Calibri" w:cs="Times New Roman"/>
                <w:sz w:val="24"/>
                <w:szCs w:val="24"/>
              </w:rPr>
              <w:t xml:space="preserve"> Contar con una herramienta que posibilite al UNCT registrar la inversión diferenciada para la igualdad de género en los programas y acciones conjuntas (etiquetado de presupuesto).</w:t>
            </w:r>
          </w:p>
          <w:p w14:paraId="0BEB4330" w14:textId="77777777" w:rsidR="0098097F" w:rsidRPr="0098097F" w:rsidRDefault="0098097F" w:rsidP="009C24F6">
            <w:pPr>
              <w:jc w:val="both"/>
              <w:rPr>
                <w:rFonts w:ascii="Calibri" w:eastAsia="Calibri" w:hAnsi="Calibri" w:cs="Times New Roman"/>
                <w:sz w:val="24"/>
                <w:szCs w:val="24"/>
              </w:rPr>
            </w:pPr>
            <w:r w:rsidRPr="00B32995">
              <w:rPr>
                <w:rFonts w:ascii="Calibri" w:eastAsia="Calibri" w:hAnsi="Calibri" w:cs="Times New Roman"/>
                <w:b/>
                <w:bCs/>
                <w:sz w:val="24"/>
                <w:szCs w:val="24"/>
              </w:rPr>
              <w:t>5</w:t>
            </w:r>
            <w:r w:rsidRPr="0098097F">
              <w:rPr>
                <w:rFonts w:ascii="Calibri" w:eastAsia="Calibri" w:hAnsi="Calibri" w:cs="Times New Roman"/>
                <w:sz w:val="24"/>
                <w:szCs w:val="24"/>
              </w:rPr>
              <w:t xml:space="preserve">.Realizar seguimiento a los desembolsos de proyectos programados y avance de nuevos proyectos que apunten a la igualdad de género y empoderamiento de las mujeres para que las inversiones futuras sean correspondientes a las necesidades del Área, y a la construcción de indicadores de control, evaluación y seguimiento </w:t>
            </w:r>
            <w:r w:rsidRPr="0098097F">
              <w:rPr>
                <w:rFonts w:ascii="Calibri" w:eastAsia="Calibri" w:hAnsi="Calibri" w:cs="Times New Roman"/>
                <w:sz w:val="24"/>
                <w:szCs w:val="24"/>
              </w:rPr>
              <w:lastRenderedPageBreak/>
              <w:t>de resultados financieros en los proyectos.</w:t>
            </w:r>
          </w:p>
        </w:tc>
        <w:tc>
          <w:tcPr>
            <w:tcW w:w="1984" w:type="dxa"/>
          </w:tcPr>
          <w:p w14:paraId="5B7D3CE3" w14:textId="77777777" w:rsidR="0098097F" w:rsidRPr="00166176" w:rsidRDefault="0098097F"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lastRenderedPageBreak/>
              <w:t>UNCT</w:t>
            </w:r>
          </w:p>
          <w:p w14:paraId="6E95AFFF" w14:textId="0647FEB4" w:rsidR="0098097F" w:rsidRPr="00166176" w:rsidRDefault="0098097F"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OCR</w:t>
            </w:r>
          </w:p>
          <w:p w14:paraId="1303017B" w14:textId="755C8719" w:rsidR="00B32995" w:rsidRPr="00166176" w:rsidRDefault="00B32995" w:rsidP="009C24F6">
            <w:pPr>
              <w:rPr>
                <w:rFonts w:ascii="Calibri" w:eastAsia="Calibri" w:hAnsi="Calibri" w:cs="Times New Roman"/>
                <w:sz w:val="24"/>
                <w:szCs w:val="24"/>
                <w:lang w:val="en-US"/>
              </w:rPr>
            </w:pPr>
          </w:p>
          <w:p w14:paraId="79B7CBDB" w14:textId="1B14817A" w:rsidR="00B32995" w:rsidRPr="00166176" w:rsidRDefault="00B32995" w:rsidP="009C24F6">
            <w:pPr>
              <w:rPr>
                <w:rFonts w:ascii="Calibri" w:eastAsia="Calibri" w:hAnsi="Calibri" w:cs="Times New Roman"/>
                <w:sz w:val="24"/>
                <w:szCs w:val="24"/>
                <w:lang w:val="en-US"/>
              </w:rPr>
            </w:pPr>
          </w:p>
          <w:p w14:paraId="7CB7F4F7" w14:textId="383DAB28" w:rsidR="00B32995" w:rsidRPr="00166176" w:rsidRDefault="00B32995" w:rsidP="009C24F6">
            <w:pPr>
              <w:rPr>
                <w:rFonts w:ascii="Calibri" w:eastAsia="Calibri" w:hAnsi="Calibri" w:cs="Times New Roman"/>
                <w:sz w:val="24"/>
                <w:szCs w:val="24"/>
                <w:lang w:val="en-US"/>
              </w:rPr>
            </w:pPr>
          </w:p>
          <w:p w14:paraId="30DBE816" w14:textId="49C87CE1" w:rsidR="00B32995" w:rsidRPr="00166176" w:rsidRDefault="00B32995"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OMT UNCT</w:t>
            </w:r>
          </w:p>
          <w:p w14:paraId="2B6BB209" w14:textId="5D99C521" w:rsidR="00B32995" w:rsidRPr="00166176" w:rsidRDefault="00B32995" w:rsidP="009C24F6">
            <w:pPr>
              <w:rPr>
                <w:rFonts w:ascii="Calibri" w:eastAsia="Calibri" w:hAnsi="Calibri" w:cs="Times New Roman"/>
                <w:sz w:val="24"/>
                <w:szCs w:val="24"/>
                <w:lang w:val="en-US"/>
              </w:rPr>
            </w:pPr>
          </w:p>
          <w:p w14:paraId="6F2C763A" w14:textId="17C076D9" w:rsidR="00B32995" w:rsidRPr="00166176" w:rsidRDefault="00B32995" w:rsidP="009C24F6">
            <w:pPr>
              <w:rPr>
                <w:rFonts w:ascii="Calibri" w:eastAsia="Calibri" w:hAnsi="Calibri" w:cs="Times New Roman"/>
                <w:sz w:val="24"/>
                <w:szCs w:val="24"/>
                <w:lang w:val="en-US"/>
              </w:rPr>
            </w:pPr>
          </w:p>
          <w:p w14:paraId="4D9C2C56" w14:textId="7B5DC059" w:rsidR="00B32995" w:rsidRPr="00166176" w:rsidRDefault="00B32995" w:rsidP="009C24F6">
            <w:pPr>
              <w:rPr>
                <w:rFonts w:ascii="Calibri" w:eastAsia="Calibri" w:hAnsi="Calibri" w:cs="Times New Roman"/>
                <w:sz w:val="24"/>
                <w:szCs w:val="24"/>
                <w:lang w:val="en-US"/>
              </w:rPr>
            </w:pPr>
          </w:p>
          <w:p w14:paraId="56A8FFC1" w14:textId="2C687ED5" w:rsidR="00B32995" w:rsidRPr="00166176" w:rsidRDefault="00B32995" w:rsidP="009C24F6">
            <w:pPr>
              <w:rPr>
                <w:rFonts w:ascii="Calibri" w:eastAsia="Calibri" w:hAnsi="Calibri" w:cs="Times New Roman"/>
                <w:sz w:val="24"/>
                <w:szCs w:val="24"/>
                <w:lang w:val="en-US"/>
              </w:rPr>
            </w:pPr>
          </w:p>
          <w:p w14:paraId="3FD6848D" w14:textId="23A7E087" w:rsidR="00B32995" w:rsidRPr="00166176" w:rsidRDefault="00B32995" w:rsidP="009C24F6">
            <w:pPr>
              <w:rPr>
                <w:rFonts w:ascii="Calibri" w:eastAsia="Calibri" w:hAnsi="Calibri" w:cs="Times New Roman"/>
                <w:sz w:val="24"/>
                <w:szCs w:val="24"/>
                <w:lang w:val="en-US"/>
              </w:rPr>
            </w:pPr>
          </w:p>
          <w:p w14:paraId="7A5D6392" w14:textId="6BC1D1A5" w:rsidR="00B32995" w:rsidRPr="00166176" w:rsidRDefault="00B32995" w:rsidP="009C24F6">
            <w:pPr>
              <w:rPr>
                <w:rFonts w:ascii="Calibri" w:eastAsia="Calibri" w:hAnsi="Calibri" w:cs="Times New Roman"/>
                <w:sz w:val="24"/>
                <w:szCs w:val="24"/>
                <w:lang w:val="en-US"/>
              </w:rPr>
            </w:pPr>
          </w:p>
          <w:p w14:paraId="05949FA8" w14:textId="31BD951F" w:rsidR="00B32995" w:rsidRPr="00166176" w:rsidRDefault="00B32995" w:rsidP="009C24F6">
            <w:pPr>
              <w:rPr>
                <w:rFonts w:ascii="Calibri" w:eastAsia="Calibri" w:hAnsi="Calibri" w:cs="Times New Roman"/>
                <w:sz w:val="24"/>
                <w:szCs w:val="24"/>
                <w:lang w:val="en-US"/>
              </w:rPr>
            </w:pPr>
          </w:p>
          <w:p w14:paraId="510E9CBA" w14:textId="389F7CF0" w:rsidR="00B32995" w:rsidRPr="00166176" w:rsidRDefault="00B32995" w:rsidP="009C24F6">
            <w:pPr>
              <w:rPr>
                <w:rFonts w:ascii="Calibri" w:eastAsia="Calibri" w:hAnsi="Calibri" w:cs="Times New Roman"/>
                <w:sz w:val="24"/>
                <w:szCs w:val="24"/>
                <w:lang w:val="en-US"/>
              </w:rPr>
            </w:pPr>
          </w:p>
          <w:p w14:paraId="5988D635" w14:textId="718E92FB" w:rsidR="00B32995" w:rsidRPr="00166176" w:rsidRDefault="00B32995" w:rsidP="009C24F6">
            <w:pPr>
              <w:rPr>
                <w:rFonts w:ascii="Calibri" w:eastAsia="Calibri" w:hAnsi="Calibri" w:cs="Times New Roman"/>
                <w:sz w:val="24"/>
                <w:szCs w:val="24"/>
                <w:lang w:val="en-US"/>
              </w:rPr>
            </w:pPr>
          </w:p>
          <w:p w14:paraId="3B37C393" w14:textId="0E6EB91A" w:rsidR="00B32995" w:rsidRPr="00166176" w:rsidRDefault="00B32995"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UNCT</w:t>
            </w:r>
          </w:p>
          <w:p w14:paraId="48BFC767" w14:textId="005193A9" w:rsidR="00B32995" w:rsidRPr="00166176" w:rsidRDefault="00B32995" w:rsidP="009C24F6">
            <w:pPr>
              <w:rPr>
                <w:rFonts w:ascii="Calibri" w:eastAsia="Calibri" w:hAnsi="Calibri" w:cs="Times New Roman"/>
                <w:sz w:val="24"/>
                <w:szCs w:val="24"/>
                <w:lang w:val="en-US"/>
              </w:rPr>
            </w:pPr>
          </w:p>
          <w:p w14:paraId="549A7AAF" w14:textId="45615F92" w:rsidR="00B32995" w:rsidRPr="00166176" w:rsidRDefault="00B32995" w:rsidP="009C24F6">
            <w:pPr>
              <w:rPr>
                <w:rFonts w:ascii="Calibri" w:eastAsia="Calibri" w:hAnsi="Calibri" w:cs="Times New Roman"/>
                <w:sz w:val="24"/>
                <w:szCs w:val="24"/>
                <w:lang w:val="en-US"/>
              </w:rPr>
            </w:pPr>
          </w:p>
          <w:p w14:paraId="439C3DA7" w14:textId="5BF612CC" w:rsidR="00B32995" w:rsidRPr="00166176" w:rsidRDefault="00B32995" w:rsidP="009C24F6">
            <w:pPr>
              <w:rPr>
                <w:rFonts w:ascii="Calibri" w:eastAsia="Calibri" w:hAnsi="Calibri" w:cs="Times New Roman"/>
                <w:sz w:val="24"/>
                <w:szCs w:val="24"/>
                <w:lang w:val="en-US"/>
              </w:rPr>
            </w:pPr>
          </w:p>
          <w:p w14:paraId="0A3C01DE" w14:textId="3B204863" w:rsidR="00B32995" w:rsidRPr="00166176" w:rsidRDefault="00B32995" w:rsidP="009C24F6">
            <w:pPr>
              <w:rPr>
                <w:rFonts w:ascii="Calibri" w:eastAsia="Calibri" w:hAnsi="Calibri" w:cs="Times New Roman"/>
                <w:sz w:val="24"/>
                <w:szCs w:val="24"/>
                <w:lang w:val="en-US"/>
              </w:rPr>
            </w:pPr>
          </w:p>
          <w:p w14:paraId="6085D448" w14:textId="092DB197" w:rsidR="00B32995" w:rsidRPr="00166176" w:rsidRDefault="00B32995" w:rsidP="009C24F6">
            <w:pPr>
              <w:rPr>
                <w:rFonts w:ascii="Calibri" w:eastAsia="Calibri" w:hAnsi="Calibri" w:cs="Times New Roman"/>
                <w:sz w:val="24"/>
                <w:szCs w:val="24"/>
                <w:lang w:val="en-US"/>
              </w:rPr>
            </w:pPr>
          </w:p>
          <w:p w14:paraId="3902A2C1" w14:textId="352AA918" w:rsidR="00B32995" w:rsidRPr="00166176" w:rsidRDefault="00B32995" w:rsidP="009C24F6">
            <w:pPr>
              <w:rPr>
                <w:rFonts w:ascii="Calibri" w:eastAsia="Calibri" w:hAnsi="Calibri" w:cs="Times New Roman"/>
                <w:sz w:val="24"/>
                <w:szCs w:val="24"/>
                <w:lang w:val="en-US"/>
              </w:rPr>
            </w:pPr>
          </w:p>
          <w:p w14:paraId="70CC4C55" w14:textId="77777777" w:rsidR="00B32995" w:rsidRPr="00166176" w:rsidRDefault="00B32995" w:rsidP="009C24F6">
            <w:pPr>
              <w:rPr>
                <w:rFonts w:ascii="Calibri" w:eastAsia="Calibri" w:hAnsi="Calibri" w:cs="Times New Roman"/>
                <w:sz w:val="24"/>
                <w:szCs w:val="24"/>
                <w:lang w:val="en-US"/>
              </w:rPr>
            </w:pPr>
            <w:r w:rsidRPr="00166176">
              <w:rPr>
                <w:rFonts w:ascii="Calibri" w:eastAsia="Calibri" w:hAnsi="Calibri" w:cs="Times New Roman"/>
                <w:sz w:val="24"/>
                <w:szCs w:val="24"/>
                <w:lang w:val="en-US"/>
              </w:rPr>
              <w:t xml:space="preserve">UNCT </w:t>
            </w:r>
          </w:p>
          <w:p w14:paraId="5CA81BA2" w14:textId="77777777" w:rsidR="00B32995" w:rsidRDefault="00B32995" w:rsidP="009C24F6">
            <w:pPr>
              <w:rPr>
                <w:rFonts w:ascii="Calibri" w:eastAsia="Calibri" w:hAnsi="Calibri" w:cs="Times New Roman"/>
                <w:sz w:val="24"/>
                <w:szCs w:val="24"/>
              </w:rPr>
            </w:pPr>
            <w:r>
              <w:rPr>
                <w:rFonts w:ascii="Calibri" w:eastAsia="Calibri" w:hAnsi="Calibri" w:cs="Times New Roman"/>
                <w:sz w:val="24"/>
                <w:szCs w:val="24"/>
              </w:rPr>
              <w:t>OMT</w:t>
            </w:r>
          </w:p>
          <w:p w14:paraId="40A5D589" w14:textId="7AFAFCC9" w:rsidR="00B32995" w:rsidRDefault="00B32995" w:rsidP="009C24F6">
            <w:pPr>
              <w:rPr>
                <w:rFonts w:ascii="Calibri" w:eastAsia="Calibri" w:hAnsi="Calibri" w:cs="Times New Roman"/>
                <w:sz w:val="24"/>
                <w:szCs w:val="24"/>
              </w:rPr>
            </w:pPr>
            <w:r>
              <w:rPr>
                <w:rFonts w:ascii="Calibri" w:eastAsia="Calibri" w:hAnsi="Calibri" w:cs="Times New Roman"/>
                <w:sz w:val="24"/>
                <w:szCs w:val="24"/>
              </w:rPr>
              <w:t>OCR</w:t>
            </w:r>
          </w:p>
          <w:p w14:paraId="09C09C51" w14:textId="3D39751D" w:rsidR="00B32995" w:rsidRDefault="00B32995" w:rsidP="009C24F6">
            <w:pPr>
              <w:rPr>
                <w:rFonts w:ascii="Calibri" w:eastAsia="Calibri" w:hAnsi="Calibri" w:cs="Times New Roman"/>
                <w:sz w:val="24"/>
                <w:szCs w:val="24"/>
              </w:rPr>
            </w:pPr>
          </w:p>
          <w:p w14:paraId="604EC162" w14:textId="485DC35D" w:rsidR="00B32995" w:rsidRDefault="00B32995" w:rsidP="009C24F6">
            <w:pPr>
              <w:rPr>
                <w:rFonts w:ascii="Calibri" w:eastAsia="Calibri" w:hAnsi="Calibri" w:cs="Times New Roman"/>
                <w:sz w:val="24"/>
                <w:szCs w:val="24"/>
              </w:rPr>
            </w:pPr>
          </w:p>
          <w:p w14:paraId="501C9CCD" w14:textId="74B85264" w:rsidR="00B32995" w:rsidRDefault="00B32995" w:rsidP="009C24F6">
            <w:pPr>
              <w:rPr>
                <w:rFonts w:ascii="Calibri" w:eastAsia="Calibri" w:hAnsi="Calibri" w:cs="Times New Roman"/>
                <w:sz w:val="24"/>
                <w:szCs w:val="24"/>
              </w:rPr>
            </w:pPr>
          </w:p>
          <w:p w14:paraId="7FE56488" w14:textId="77777777" w:rsidR="00B32995" w:rsidRDefault="00B32995" w:rsidP="00B32995">
            <w:pPr>
              <w:rPr>
                <w:rFonts w:ascii="Calibri" w:eastAsia="Calibri" w:hAnsi="Calibri" w:cs="Times New Roman"/>
                <w:sz w:val="24"/>
                <w:szCs w:val="24"/>
              </w:rPr>
            </w:pPr>
            <w:r>
              <w:rPr>
                <w:rFonts w:ascii="Calibri" w:eastAsia="Calibri" w:hAnsi="Calibri" w:cs="Times New Roman"/>
                <w:sz w:val="24"/>
                <w:szCs w:val="24"/>
              </w:rPr>
              <w:t xml:space="preserve">UNCT </w:t>
            </w:r>
          </w:p>
          <w:p w14:paraId="1E4EA93F" w14:textId="77777777" w:rsidR="00B32995" w:rsidRDefault="00B32995" w:rsidP="00B32995">
            <w:pPr>
              <w:rPr>
                <w:rFonts w:ascii="Calibri" w:eastAsia="Calibri" w:hAnsi="Calibri" w:cs="Times New Roman"/>
                <w:sz w:val="24"/>
                <w:szCs w:val="24"/>
              </w:rPr>
            </w:pPr>
            <w:r>
              <w:rPr>
                <w:rFonts w:ascii="Calibri" w:eastAsia="Calibri" w:hAnsi="Calibri" w:cs="Times New Roman"/>
                <w:sz w:val="24"/>
                <w:szCs w:val="24"/>
              </w:rPr>
              <w:t>OMT</w:t>
            </w:r>
          </w:p>
          <w:p w14:paraId="4ABFA8D5" w14:textId="77777777" w:rsidR="00B32995" w:rsidRDefault="00B32995" w:rsidP="00B32995">
            <w:pPr>
              <w:rPr>
                <w:rFonts w:ascii="Calibri" w:eastAsia="Calibri" w:hAnsi="Calibri" w:cs="Times New Roman"/>
                <w:sz w:val="24"/>
                <w:szCs w:val="24"/>
              </w:rPr>
            </w:pPr>
            <w:r>
              <w:rPr>
                <w:rFonts w:ascii="Calibri" w:eastAsia="Calibri" w:hAnsi="Calibri" w:cs="Times New Roman"/>
                <w:sz w:val="24"/>
                <w:szCs w:val="24"/>
              </w:rPr>
              <w:t>OCR</w:t>
            </w:r>
          </w:p>
          <w:p w14:paraId="5E3DB213" w14:textId="77777777" w:rsidR="00B32995" w:rsidRDefault="00B32995" w:rsidP="009C24F6">
            <w:pPr>
              <w:rPr>
                <w:rFonts w:ascii="Calibri" w:eastAsia="Calibri" w:hAnsi="Calibri" w:cs="Times New Roman"/>
                <w:sz w:val="24"/>
                <w:szCs w:val="24"/>
              </w:rPr>
            </w:pPr>
          </w:p>
          <w:p w14:paraId="3C7CF2C2" w14:textId="2079BECA" w:rsidR="00B32995" w:rsidRDefault="00B32995" w:rsidP="009C24F6">
            <w:pPr>
              <w:rPr>
                <w:rFonts w:ascii="Calibri" w:eastAsia="Calibri" w:hAnsi="Calibri" w:cs="Times New Roman"/>
                <w:sz w:val="24"/>
                <w:szCs w:val="24"/>
              </w:rPr>
            </w:pPr>
          </w:p>
          <w:p w14:paraId="79991BB4" w14:textId="01C8BDCF" w:rsidR="00B32995" w:rsidRDefault="00B32995" w:rsidP="009C24F6">
            <w:pPr>
              <w:rPr>
                <w:rFonts w:ascii="Calibri" w:eastAsia="Calibri" w:hAnsi="Calibri" w:cs="Times New Roman"/>
                <w:sz w:val="24"/>
                <w:szCs w:val="24"/>
              </w:rPr>
            </w:pPr>
          </w:p>
          <w:p w14:paraId="0D265398" w14:textId="126193D7" w:rsidR="00B32995" w:rsidRDefault="00B32995" w:rsidP="009C24F6">
            <w:pPr>
              <w:rPr>
                <w:rFonts w:ascii="Calibri" w:eastAsia="Calibri" w:hAnsi="Calibri" w:cs="Times New Roman"/>
                <w:sz w:val="24"/>
                <w:szCs w:val="24"/>
              </w:rPr>
            </w:pPr>
          </w:p>
          <w:p w14:paraId="44714A41" w14:textId="77777777" w:rsidR="00B32995" w:rsidRDefault="00B32995" w:rsidP="009C24F6">
            <w:pPr>
              <w:rPr>
                <w:rFonts w:ascii="Calibri" w:eastAsia="Calibri" w:hAnsi="Calibri" w:cs="Times New Roman"/>
                <w:sz w:val="24"/>
                <w:szCs w:val="24"/>
              </w:rPr>
            </w:pPr>
          </w:p>
          <w:p w14:paraId="4CA1A047" w14:textId="6F8EAEB7" w:rsidR="00B32995" w:rsidRDefault="00B32995" w:rsidP="009C24F6">
            <w:pPr>
              <w:rPr>
                <w:rFonts w:ascii="Calibri" w:eastAsia="Calibri" w:hAnsi="Calibri" w:cs="Times New Roman"/>
                <w:sz w:val="24"/>
                <w:szCs w:val="24"/>
              </w:rPr>
            </w:pPr>
          </w:p>
          <w:p w14:paraId="4FD18409" w14:textId="77777777" w:rsidR="00B32995" w:rsidRDefault="00B32995" w:rsidP="009C24F6">
            <w:pPr>
              <w:rPr>
                <w:rFonts w:ascii="Calibri" w:eastAsia="Calibri" w:hAnsi="Calibri" w:cs="Times New Roman"/>
                <w:sz w:val="24"/>
                <w:szCs w:val="24"/>
              </w:rPr>
            </w:pPr>
          </w:p>
          <w:p w14:paraId="22EF87C5" w14:textId="77777777" w:rsidR="00B32995" w:rsidRPr="0098097F" w:rsidRDefault="00B32995" w:rsidP="009C24F6">
            <w:pPr>
              <w:rPr>
                <w:rFonts w:ascii="Calibri" w:eastAsia="Calibri" w:hAnsi="Calibri" w:cs="Times New Roman"/>
                <w:sz w:val="24"/>
                <w:szCs w:val="24"/>
              </w:rPr>
            </w:pPr>
          </w:p>
          <w:p w14:paraId="7F8DBA2D" w14:textId="77777777" w:rsidR="0098097F" w:rsidRPr="0098097F" w:rsidRDefault="0098097F" w:rsidP="009C24F6">
            <w:pPr>
              <w:rPr>
                <w:rFonts w:ascii="Calibri" w:eastAsia="Calibri" w:hAnsi="Calibri" w:cs="Times New Roman"/>
                <w:sz w:val="24"/>
                <w:szCs w:val="24"/>
              </w:rPr>
            </w:pPr>
          </w:p>
        </w:tc>
        <w:tc>
          <w:tcPr>
            <w:tcW w:w="1559" w:type="dxa"/>
          </w:tcPr>
          <w:p w14:paraId="40863A25" w14:textId="77777777" w:rsidR="0098097F" w:rsidRDefault="009807EE" w:rsidP="009C24F6">
            <w:pPr>
              <w:rPr>
                <w:rFonts w:ascii="Calibri" w:eastAsia="Calibri" w:hAnsi="Calibri" w:cs="Times New Roman"/>
                <w:sz w:val="24"/>
                <w:szCs w:val="24"/>
              </w:rPr>
            </w:pPr>
            <w:r>
              <w:rPr>
                <w:rFonts w:ascii="Calibri" w:eastAsia="Calibri" w:hAnsi="Calibri" w:cs="Times New Roman"/>
                <w:sz w:val="24"/>
                <w:szCs w:val="24"/>
              </w:rPr>
              <w:lastRenderedPageBreak/>
              <w:t>Recursos Humanos</w:t>
            </w:r>
          </w:p>
          <w:p w14:paraId="355E46CB" w14:textId="77777777" w:rsidR="00B32995" w:rsidRDefault="00B32995" w:rsidP="009C24F6">
            <w:pPr>
              <w:rPr>
                <w:rFonts w:ascii="Calibri" w:eastAsia="Calibri" w:hAnsi="Calibri" w:cs="Times New Roman"/>
                <w:sz w:val="24"/>
                <w:szCs w:val="24"/>
              </w:rPr>
            </w:pPr>
          </w:p>
          <w:p w14:paraId="1EE968E5" w14:textId="77777777" w:rsidR="00B32995" w:rsidRDefault="00B32995" w:rsidP="009C24F6">
            <w:pPr>
              <w:rPr>
                <w:rFonts w:ascii="Calibri" w:eastAsia="Calibri" w:hAnsi="Calibri" w:cs="Times New Roman"/>
                <w:sz w:val="24"/>
                <w:szCs w:val="24"/>
              </w:rPr>
            </w:pPr>
          </w:p>
          <w:p w14:paraId="25170B35" w14:textId="77777777" w:rsidR="00B32995" w:rsidRDefault="00B32995" w:rsidP="009C24F6">
            <w:pPr>
              <w:rPr>
                <w:rFonts w:ascii="Calibri" w:eastAsia="Calibri" w:hAnsi="Calibri" w:cs="Times New Roman"/>
                <w:sz w:val="24"/>
                <w:szCs w:val="24"/>
              </w:rPr>
            </w:pPr>
          </w:p>
          <w:p w14:paraId="310AA1FA" w14:textId="77777777" w:rsidR="00B32995" w:rsidRDefault="00B32995" w:rsidP="009C24F6">
            <w:pPr>
              <w:rPr>
                <w:rFonts w:ascii="Calibri" w:eastAsia="Calibri" w:hAnsi="Calibri" w:cs="Times New Roman"/>
                <w:sz w:val="24"/>
                <w:szCs w:val="24"/>
              </w:rPr>
            </w:pPr>
            <w:r>
              <w:rPr>
                <w:rFonts w:ascii="Calibri" w:eastAsia="Calibri" w:hAnsi="Calibri" w:cs="Times New Roman"/>
                <w:sz w:val="24"/>
                <w:szCs w:val="24"/>
              </w:rPr>
              <w:t>Recursos Humanos</w:t>
            </w:r>
          </w:p>
          <w:p w14:paraId="6BB0F304" w14:textId="77777777" w:rsidR="00B32995" w:rsidRDefault="00B32995" w:rsidP="009C24F6">
            <w:pPr>
              <w:rPr>
                <w:rFonts w:ascii="Calibri" w:eastAsia="Calibri" w:hAnsi="Calibri" w:cs="Times New Roman"/>
                <w:sz w:val="24"/>
                <w:szCs w:val="24"/>
              </w:rPr>
            </w:pPr>
          </w:p>
          <w:p w14:paraId="6EA18720" w14:textId="77777777" w:rsidR="00B32995" w:rsidRDefault="00B32995" w:rsidP="009C24F6">
            <w:pPr>
              <w:rPr>
                <w:rFonts w:ascii="Calibri" w:eastAsia="Calibri" w:hAnsi="Calibri" w:cs="Times New Roman"/>
                <w:sz w:val="24"/>
                <w:szCs w:val="24"/>
              </w:rPr>
            </w:pPr>
          </w:p>
          <w:p w14:paraId="69776974" w14:textId="77777777" w:rsidR="00B32995" w:rsidRDefault="00B32995" w:rsidP="009C24F6">
            <w:pPr>
              <w:rPr>
                <w:rFonts w:ascii="Calibri" w:eastAsia="Calibri" w:hAnsi="Calibri" w:cs="Times New Roman"/>
                <w:sz w:val="24"/>
                <w:szCs w:val="24"/>
              </w:rPr>
            </w:pPr>
          </w:p>
          <w:p w14:paraId="42445730" w14:textId="77777777" w:rsidR="00B32995" w:rsidRDefault="00B32995" w:rsidP="009C24F6">
            <w:pPr>
              <w:rPr>
                <w:rFonts w:ascii="Calibri" w:eastAsia="Calibri" w:hAnsi="Calibri" w:cs="Times New Roman"/>
                <w:sz w:val="24"/>
                <w:szCs w:val="24"/>
              </w:rPr>
            </w:pPr>
          </w:p>
          <w:p w14:paraId="51CA8D9C" w14:textId="77777777" w:rsidR="00B32995" w:rsidRDefault="00B32995" w:rsidP="009C24F6">
            <w:pPr>
              <w:rPr>
                <w:rFonts w:ascii="Calibri" w:eastAsia="Calibri" w:hAnsi="Calibri" w:cs="Times New Roman"/>
                <w:sz w:val="24"/>
                <w:szCs w:val="24"/>
              </w:rPr>
            </w:pPr>
          </w:p>
          <w:p w14:paraId="4C12E541" w14:textId="77777777" w:rsidR="00B32995" w:rsidRDefault="00B32995" w:rsidP="009C24F6">
            <w:pPr>
              <w:rPr>
                <w:rFonts w:ascii="Calibri" w:eastAsia="Calibri" w:hAnsi="Calibri" w:cs="Times New Roman"/>
                <w:sz w:val="24"/>
                <w:szCs w:val="24"/>
              </w:rPr>
            </w:pPr>
          </w:p>
          <w:p w14:paraId="565333EC" w14:textId="77777777" w:rsidR="00B32995" w:rsidRDefault="00B32995" w:rsidP="009C24F6">
            <w:pPr>
              <w:rPr>
                <w:rFonts w:ascii="Calibri" w:eastAsia="Calibri" w:hAnsi="Calibri" w:cs="Times New Roman"/>
                <w:sz w:val="24"/>
                <w:szCs w:val="24"/>
              </w:rPr>
            </w:pPr>
          </w:p>
          <w:p w14:paraId="674BE23C" w14:textId="77777777" w:rsidR="00B32995" w:rsidRDefault="00B32995" w:rsidP="009C24F6">
            <w:pPr>
              <w:rPr>
                <w:rFonts w:ascii="Calibri" w:eastAsia="Calibri" w:hAnsi="Calibri" w:cs="Times New Roman"/>
                <w:sz w:val="24"/>
                <w:szCs w:val="24"/>
              </w:rPr>
            </w:pPr>
          </w:p>
          <w:p w14:paraId="52A68681" w14:textId="77777777" w:rsidR="00B32995" w:rsidRDefault="00B32995" w:rsidP="009C24F6">
            <w:pPr>
              <w:rPr>
                <w:rFonts w:ascii="Calibri" w:eastAsia="Calibri" w:hAnsi="Calibri" w:cs="Times New Roman"/>
                <w:sz w:val="24"/>
                <w:szCs w:val="24"/>
              </w:rPr>
            </w:pPr>
            <w:r>
              <w:rPr>
                <w:rFonts w:ascii="Calibri" w:eastAsia="Calibri" w:hAnsi="Calibri" w:cs="Times New Roman"/>
                <w:sz w:val="24"/>
                <w:szCs w:val="24"/>
              </w:rPr>
              <w:t>Recursos Humanos</w:t>
            </w:r>
          </w:p>
          <w:p w14:paraId="0BEC8A5E" w14:textId="77777777" w:rsidR="00B32995" w:rsidRDefault="00B32995" w:rsidP="009C24F6">
            <w:pPr>
              <w:rPr>
                <w:rFonts w:ascii="Calibri" w:eastAsia="Calibri" w:hAnsi="Calibri" w:cs="Times New Roman"/>
                <w:sz w:val="24"/>
                <w:szCs w:val="24"/>
              </w:rPr>
            </w:pPr>
          </w:p>
          <w:p w14:paraId="61FFAE6B" w14:textId="77777777" w:rsidR="00B32995" w:rsidRDefault="00B32995" w:rsidP="009C24F6">
            <w:pPr>
              <w:rPr>
                <w:rFonts w:ascii="Calibri" w:eastAsia="Calibri" w:hAnsi="Calibri" w:cs="Times New Roman"/>
                <w:sz w:val="24"/>
                <w:szCs w:val="24"/>
              </w:rPr>
            </w:pPr>
          </w:p>
          <w:p w14:paraId="4562100C" w14:textId="77777777" w:rsidR="00B32995" w:rsidRDefault="00B32995" w:rsidP="009C24F6">
            <w:pPr>
              <w:rPr>
                <w:rFonts w:ascii="Calibri" w:eastAsia="Calibri" w:hAnsi="Calibri" w:cs="Times New Roman"/>
                <w:sz w:val="24"/>
                <w:szCs w:val="24"/>
              </w:rPr>
            </w:pPr>
          </w:p>
          <w:p w14:paraId="6D0446BF" w14:textId="77777777" w:rsidR="00B32995" w:rsidRDefault="00B32995" w:rsidP="009C24F6">
            <w:pPr>
              <w:rPr>
                <w:rFonts w:ascii="Calibri" w:eastAsia="Calibri" w:hAnsi="Calibri" w:cs="Times New Roman"/>
                <w:sz w:val="24"/>
                <w:szCs w:val="24"/>
              </w:rPr>
            </w:pPr>
          </w:p>
          <w:p w14:paraId="1FD6F7C3" w14:textId="77777777" w:rsidR="00B32995" w:rsidRDefault="00B32995" w:rsidP="009C24F6">
            <w:pPr>
              <w:rPr>
                <w:rFonts w:ascii="Calibri" w:eastAsia="Calibri" w:hAnsi="Calibri" w:cs="Times New Roman"/>
                <w:sz w:val="24"/>
                <w:szCs w:val="24"/>
              </w:rPr>
            </w:pPr>
          </w:p>
          <w:p w14:paraId="2789C9F9" w14:textId="77777777" w:rsidR="00B32995" w:rsidRDefault="00B32995" w:rsidP="009C24F6">
            <w:pPr>
              <w:rPr>
                <w:rFonts w:ascii="Calibri" w:eastAsia="Calibri" w:hAnsi="Calibri" w:cs="Times New Roman"/>
                <w:sz w:val="24"/>
                <w:szCs w:val="24"/>
              </w:rPr>
            </w:pPr>
            <w:r w:rsidRPr="00B32995">
              <w:rPr>
                <w:rFonts w:ascii="Calibri" w:eastAsia="Calibri" w:hAnsi="Calibri" w:cs="Times New Roman"/>
                <w:sz w:val="24"/>
                <w:szCs w:val="24"/>
              </w:rPr>
              <w:t>Recursos humanos</w:t>
            </w:r>
          </w:p>
          <w:p w14:paraId="28F9359B" w14:textId="77777777" w:rsidR="00B32995" w:rsidRDefault="00B32995" w:rsidP="009C24F6">
            <w:pPr>
              <w:rPr>
                <w:rFonts w:ascii="Calibri" w:eastAsia="Calibri" w:hAnsi="Calibri" w:cs="Times New Roman"/>
                <w:sz w:val="24"/>
                <w:szCs w:val="24"/>
              </w:rPr>
            </w:pPr>
          </w:p>
          <w:p w14:paraId="7F822311" w14:textId="77777777" w:rsidR="00B32995" w:rsidRDefault="00B32995" w:rsidP="009C24F6">
            <w:pPr>
              <w:rPr>
                <w:rFonts w:ascii="Calibri" w:eastAsia="Calibri" w:hAnsi="Calibri" w:cs="Times New Roman"/>
                <w:sz w:val="24"/>
                <w:szCs w:val="24"/>
              </w:rPr>
            </w:pPr>
          </w:p>
          <w:p w14:paraId="0C76B306" w14:textId="77777777" w:rsidR="00B32995" w:rsidRDefault="00B32995" w:rsidP="009C24F6">
            <w:pPr>
              <w:rPr>
                <w:rFonts w:ascii="Calibri" w:eastAsia="Calibri" w:hAnsi="Calibri" w:cs="Times New Roman"/>
                <w:sz w:val="24"/>
                <w:szCs w:val="24"/>
              </w:rPr>
            </w:pPr>
          </w:p>
          <w:p w14:paraId="6C513CC3" w14:textId="77777777" w:rsidR="00B32995" w:rsidRDefault="00B32995" w:rsidP="009C24F6">
            <w:pPr>
              <w:rPr>
                <w:rFonts w:ascii="Calibri" w:eastAsia="Calibri" w:hAnsi="Calibri" w:cs="Times New Roman"/>
                <w:sz w:val="24"/>
                <w:szCs w:val="24"/>
              </w:rPr>
            </w:pPr>
          </w:p>
          <w:p w14:paraId="7B2C49F4" w14:textId="52619EF2" w:rsidR="00B32995" w:rsidRPr="0098097F" w:rsidRDefault="00B32995" w:rsidP="009C24F6">
            <w:pPr>
              <w:rPr>
                <w:rFonts w:ascii="Calibri" w:eastAsia="Calibri" w:hAnsi="Calibri" w:cs="Times New Roman"/>
                <w:sz w:val="24"/>
                <w:szCs w:val="24"/>
              </w:rPr>
            </w:pPr>
            <w:r>
              <w:rPr>
                <w:rFonts w:ascii="Calibri" w:eastAsia="Calibri" w:hAnsi="Calibri" w:cs="Times New Roman"/>
                <w:sz w:val="24"/>
                <w:szCs w:val="24"/>
              </w:rPr>
              <w:t>Recursos Humanos</w:t>
            </w:r>
          </w:p>
        </w:tc>
        <w:tc>
          <w:tcPr>
            <w:tcW w:w="993" w:type="dxa"/>
          </w:tcPr>
          <w:p w14:paraId="4563AE80" w14:textId="77777777" w:rsidR="0098097F" w:rsidRDefault="009807EE" w:rsidP="009C24F6">
            <w:pPr>
              <w:rPr>
                <w:rFonts w:ascii="Calibri" w:eastAsia="Calibri" w:hAnsi="Calibri" w:cs="Times New Roman"/>
                <w:sz w:val="24"/>
                <w:szCs w:val="24"/>
              </w:rPr>
            </w:pPr>
            <w:r>
              <w:rPr>
                <w:rFonts w:ascii="Calibri" w:eastAsia="Calibri" w:hAnsi="Calibri" w:cs="Times New Roman"/>
                <w:sz w:val="24"/>
                <w:szCs w:val="24"/>
              </w:rPr>
              <w:lastRenderedPageBreak/>
              <w:t>Abr 2022</w:t>
            </w:r>
          </w:p>
          <w:p w14:paraId="19283DFE" w14:textId="77777777" w:rsidR="00B32995" w:rsidRDefault="00B32995" w:rsidP="009C24F6">
            <w:pPr>
              <w:rPr>
                <w:rFonts w:ascii="Calibri" w:eastAsia="Calibri" w:hAnsi="Calibri" w:cs="Times New Roman"/>
                <w:sz w:val="24"/>
                <w:szCs w:val="24"/>
              </w:rPr>
            </w:pPr>
          </w:p>
          <w:p w14:paraId="7D3BDE48" w14:textId="77777777" w:rsidR="00B32995" w:rsidRDefault="00B32995" w:rsidP="009C24F6">
            <w:pPr>
              <w:rPr>
                <w:rFonts w:ascii="Calibri" w:eastAsia="Calibri" w:hAnsi="Calibri" w:cs="Times New Roman"/>
                <w:sz w:val="24"/>
                <w:szCs w:val="24"/>
              </w:rPr>
            </w:pPr>
          </w:p>
          <w:p w14:paraId="23B38A65" w14:textId="77777777" w:rsidR="00B32995" w:rsidRDefault="00B32995" w:rsidP="009C24F6">
            <w:pPr>
              <w:rPr>
                <w:rFonts w:ascii="Calibri" w:eastAsia="Calibri" w:hAnsi="Calibri" w:cs="Times New Roman"/>
                <w:sz w:val="24"/>
                <w:szCs w:val="24"/>
              </w:rPr>
            </w:pPr>
          </w:p>
          <w:p w14:paraId="23C849C0" w14:textId="6C6BCA5C" w:rsidR="00B32995" w:rsidRDefault="00B32995" w:rsidP="009C24F6">
            <w:pPr>
              <w:rPr>
                <w:rFonts w:ascii="Calibri" w:eastAsia="Calibri" w:hAnsi="Calibri" w:cs="Times New Roman"/>
                <w:sz w:val="24"/>
                <w:szCs w:val="24"/>
              </w:rPr>
            </w:pPr>
            <w:r>
              <w:rPr>
                <w:rFonts w:ascii="Calibri" w:eastAsia="Calibri" w:hAnsi="Calibri" w:cs="Times New Roman"/>
                <w:sz w:val="24"/>
                <w:szCs w:val="24"/>
              </w:rPr>
              <w:t>Abr</w:t>
            </w:r>
            <w:r w:rsidR="007038D7">
              <w:rPr>
                <w:rFonts w:ascii="Calibri" w:eastAsia="Calibri" w:hAnsi="Calibri" w:cs="Times New Roman"/>
                <w:sz w:val="24"/>
                <w:szCs w:val="24"/>
              </w:rPr>
              <w:t>.</w:t>
            </w:r>
            <w:r>
              <w:rPr>
                <w:rFonts w:ascii="Calibri" w:eastAsia="Calibri" w:hAnsi="Calibri" w:cs="Times New Roman"/>
                <w:sz w:val="24"/>
                <w:szCs w:val="24"/>
              </w:rPr>
              <w:t xml:space="preserve"> 2022</w:t>
            </w:r>
          </w:p>
          <w:p w14:paraId="0EC702CC" w14:textId="77777777" w:rsidR="00B32995" w:rsidRDefault="00B32995" w:rsidP="009C24F6">
            <w:pPr>
              <w:rPr>
                <w:rFonts w:ascii="Calibri" w:eastAsia="Calibri" w:hAnsi="Calibri" w:cs="Times New Roman"/>
                <w:sz w:val="24"/>
                <w:szCs w:val="24"/>
              </w:rPr>
            </w:pPr>
          </w:p>
          <w:p w14:paraId="6B18EC0F" w14:textId="77777777" w:rsidR="00B32995" w:rsidRDefault="00B32995" w:rsidP="009C24F6">
            <w:pPr>
              <w:rPr>
                <w:rFonts w:ascii="Calibri" w:eastAsia="Calibri" w:hAnsi="Calibri" w:cs="Times New Roman"/>
                <w:sz w:val="24"/>
                <w:szCs w:val="24"/>
              </w:rPr>
            </w:pPr>
          </w:p>
          <w:p w14:paraId="4072EE79" w14:textId="77777777" w:rsidR="00B32995" w:rsidRDefault="00B32995" w:rsidP="009C24F6">
            <w:pPr>
              <w:rPr>
                <w:rFonts w:ascii="Calibri" w:eastAsia="Calibri" w:hAnsi="Calibri" w:cs="Times New Roman"/>
                <w:sz w:val="24"/>
                <w:szCs w:val="24"/>
              </w:rPr>
            </w:pPr>
          </w:p>
          <w:p w14:paraId="12656A85" w14:textId="77777777" w:rsidR="00B32995" w:rsidRDefault="00B32995" w:rsidP="009C24F6">
            <w:pPr>
              <w:rPr>
                <w:rFonts w:ascii="Calibri" w:eastAsia="Calibri" w:hAnsi="Calibri" w:cs="Times New Roman"/>
                <w:sz w:val="24"/>
                <w:szCs w:val="24"/>
              </w:rPr>
            </w:pPr>
          </w:p>
          <w:p w14:paraId="36E77C3C" w14:textId="77777777" w:rsidR="00B32995" w:rsidRDefault="00B32995" w:rsidP="009C24F6">
            <w:pPr>
              <w:rPr>
                <w:rFonts w:ascii="Calibri" w:eastAsia="Calibri" w:hAnsi="Calibri" w:cs="Times New Roman"/>
                <w:sz w:val="24"/>
                <w:szCs w:val="24"/>
              </w:rPr>
            </w:pPr>
          </w:p>
          <w:p w14:paraId="35B81C7C" w14:textId="77777777" w:rsidR="00B32995" w:rsidRDefault="00B32995" w:rsidP="009C24F6">
            <w:pPr>
              <w:rPr>
                <w:rFonts w:ascii="Calibri" w:eastAsia="Calibri" w:hAnsi="Calibri" w:cs="Times New Roman"/>
                <w:sz w:val="24"/>
                <w:szCs w:val="24"/>
              </w:rPr>
            </w:pPr>
          </w:p>
          <w:p w14:paraId="1B170B72" w14:textId="77777777" w:rsidR="00B32995" w:rsidRDefault="00B32995" w:rsidP="009C24F6">
            <w:pPr>
              <w:rPr>
                <w:rFonts w:ascii="Calibri" w:eastAsia="Calibri" w:hAnsi="Calibri" w:cs="Times New Roman"/>
                <w:sz w:val="24"/>
                <w:szCs w:val="24"/>
              </w:rPr>
            </w:pPr>
          </w:p>
          <w:p w14:paraId="5FB8F28C" w14:textId="77777777" w:rsidR="00B32995" w:rsidRDefault="00B32995" w:rsidP="009C24F6">
            <w:pPr>
              <w:rPr>
                <w:rFonts w:ascii="Calibri" w:eastAsia="Calibri" w:hAnsi="Calibri" w:cs="Times New Roman"/>
                <w:sz w:val="24"/>
                <w:szCs w:val="24"/>
              </w:rPr>
            </w:pPr>
          </w:p>
          <w:p w14:paraId="37628C5C" w14:textId="15CCB183" w:rsidR="00B32995" w:rsidRDefault="00B32995" w:rsidP="009C24F6">
            <w:pPr>
              <w:rPr>
                <w:rFonts w:ascii="Calibri" w:eastAsia="Calibri" w:hAnsi="Calibri" w:cs="Times New Roman"/>
                <w:sz w:val="24"/>
                <w:szCs w:val="24"/>
              </w:rPr>
            </w:pPr>
            <w:r>
              <w:rPr>
                <w:rFonts w:ascii="Calibri" w:eastAsia="Calibri" w:hAnsi="Calibri" w:cs="Times New Roman"/>
                <w:sz w:val="24"/>
                <w:szCs w:val="24"/>
              </w:rPr>
              <w:t>Abr</w:t>
            </w:r>
            <w:r w:rsidR="006356C0">
              <w:rPr>
                <w:rFonts w:ascii="Calibri" w:eastAsia="Calibri" w:hAnsi="Calibri" w:cs="Times New Roman"/>
                <w:sz w:val="24"/>
                <w:szCs w:val="24"/>
              </w:rPr>
              <w:t>.</w:t>
            </w:r>
            <w:r>
              <w:rPr>
                <w:rFonts w:ascii="Calibri" w:eastAsia="Calibri" w:hAnsi="Calibri" w:cs="Times New Roman"/>
                <w:sz w:val="24"/>
                <w:szCs w:val="24"/>
              </w:rPr>
              <w:t xml:space="preserve"> 2022</w:t>
            </w:r>
          </w:p>
          <w:p w14:paraId="17679966" w14:textId="77777777" w:rsidR="00B32995" w:rsidRDefault="00B32995" w:rsidP="009C24F6">
            <w:pPr>
              <w:rPr>
                <w:rFonts w:ascii="Calibri" w:eastAsia="Calibri" w:hAnsi="Calibri" w:cs="Times New Roman"/>
                <w:sz w:val="24"/>
                <w:szCs w:val="24"/>
              </w:rPr>
            </w:pPr>
          </w:p>
          <w:p w14:paraId="1E70268C" w14:textId="77777777" w:rsidR="00B32995" w:rsidRDefault="00B32995" w:rsidP="009C24F6">
            <w:pPr>
              <w:rPr>
                <w:rFonts w:ascii="Calibri" w:eastAsia="Calibri" w:hAnsi="Calibri" w:cs="Times New Roman"/>
                <w:sz w:val="24"/>
                <w:szCs w:val="24"/>
              </w:rPr>
            </w:pPr>
          </w:p>
          <w:p w14:paraId="0456A91F" w14:textId="77777777" w:rsidR="00B32995" w:rsidRDefault="00B32995" w:rsidP="009C24F6">
            <w:pPr>
              <w:rPr>
                <w:rFonts w:ascii="Calibri" w:eastAsia="Calibri" w:hAnsi="Calibri" w:cs="Times New Roman"/>
                <w:sz w:val="24"/>
                <w:szCs w:val="24"/>
              </w:rPr>
            </w:pPr>
          </w:p>
          <w:p w14:paraId="7E9D7E96" w14:textId="77777777" w:rsidR="00B32995" w:rsidRDefault="00B32995" w:rsidP="009C24F6">
            <w:pPr>
              <w:rPr>
                <w:rFonts w:ascii="Calibri" w:eastAsia="Calibri" w:hAnsi="Calibri" w:cs="Times New Roman"/>
                <w:sz w:val="24"/>
                <w:szCs w:val="24"/>
              </w:rPr>
            </w:pPr>
          </w:p>
          <w:p w14:paraId="6B594F7B" w14:textId="77777777" w:rsidR="00B32995" w:rsidRDefault="00B32995" w:rsidP="009C24F6">
            <w:pPr>
              <w:rPr>
                <w:rFonts w:ascii="Calibri" w:eastAsia="Calibri" w:hAnsi="Calibri" w:cs="Times New Roman"/>
                <w:sz w:val="24"/>
                <w:szCs w:val="24"/>
              </w:rPr>
            </w:pPr>
          </w:p>
          <w:p w14:paraId="6AE4BA66" w14:textId="68C2B9D1" w:rsidR="00B32995" w:rsidRDefault="00B32995" w:rsidP="009C24F6">
            <w:pPr>
              <w:rPr>
                <w:rFonts w:ascii="Calibri" w:eastAsia="Calibri" w:hAnsi="Calibri" w:cs="Times New Roman"/>
                <w:sz w:val="24"/>
                <w:szCs w:val="24"/>
              </w:rPr>
            </w:pPr>
            <w:r>
              <w:rPr>
                <w:rFonts w:ascii="Calibri" w:eastAsia="Calibri" w:hAnsi="Calibri" w:cs="Times New Roman"/>
                <w:sz w:val="24"/>
                <w:szCs w:val="24"/>
              </w:rPr>
              <w:t>Abr</w:t>
            </w:r>
            <w:r w:rsidR="006356C0">
              <w:rPr>
                <w:rFonts w:ascii="Calibri" w:eastAsia="Calibri" w:hAnsi="Calibri" w:cs="Times New Roman"/>
                <w:sz w:val="24"/>
                <w:szCs w:val="24"/>
              </w:rPr>
              <w:t>.</w:t>
            </w:r>
            <w:r>
              <w:rPr>
                <w:rFonts w:ascii="Calibri" w:eastAsia="Calibri" w:hAnsi="Calibri" w:cs="Times New Roman"/>
                <w:sz w:val="24"/>
                <w:szCs w:val="24"/>
              </w:rPr>
              <w:t xml:space="preserve"> 2022</w:t>
            </w:r>
          </w:p>
          <w:p w14:paraId="38887FCF" w14:textId="77777777" w:rsidR="00B32995" w:rsidRDefault="00B32995" w:rsidP="009C24F6">
            <w:pPr>
              <w:rPr>
                <w:rFonts w:ascii="Calibri" w:eastAsia="Calibri" w:hAnsi="Calibri" w:cs="Times New Roman"/>
                <w:sz w:val="24"/>
                <w:szCs w:val="24"/>
              </w:rPr>
            </w:pPr>
          </w:p>
          <w:p w14:paraId="6788657C" w14:textId="77777777" w:rsidR="00B32995" w:rsidRDefault="00B32995" w:rsidP="009C24F6">
            <w:pPr>
              <w:rPr>
                <w:rFonts w:ascii="Calibri" w:eastAsia="Calibri" w:hAnsi="Calibri" w:cs="Times New Roman"/>
                <w:sz w:val="24"/>
                <w:szCs w:val="24"/>
              </w:rPr>
            </w:pPr>
          </w:p>
          <w:p w14:paraId="78792EEB" w14:textId="77777777" w:rsidR="00B32995" w:rsidRDefault="00B32995" w:rsidP="009C24F6">
            <w:pPr>
              <w:rPr>
                <w:rFonts w:ascii="Calibri" w:eastAsia="Calibri" w:hAnsi="Calibri" w:cs="Times New Roman"/>
                <w:sz w:val="24"/>
                <w:szCs w:val="24"/>
              </w:rPr>
            </w:pPr>
          </w:p>
          <w:p w14:paraId="0111D301" w14:textId="77777777" w:rsidR="00B32995" w:rsidRDefault="00B32995" w:rsidP="009C24F6">
            <w:pPr>
              <w:rPr>
                <w:rFonts w:ascii="Calibri" w:eastAsia="Calibri" w:hAnsi="Calibri" w:cs="Times New Roman"/>
                <w:sz w:val="24"/>
                <w:szCs w:val="24"/>
              </w:rPr>
            </w:pPr>
          </w:p>
          <w:p w14:paraId="6D1E0E59" w14:textId="430441F2" w:rsidR="00B32995" w:rsidRPr="0098097F" w:rsidRDefault="00B32995" w:rsidP="009C24F6">
            <w:pPr>
              <w:rPr>
                <w:rFonts w:ascii="Calibri" w:eastAsia="Calibri" w:hAnsi="Calibri" w:cs="Times New Roman"/>
                <w:sz w:val="24"/>
                <w:szCs w:val="24"/>
              </w:rPr>
            </w:pPr>
            <w:r>
              <w:rPr>
                <w:rFonts w:ascii="Calibri" w:eastAsia="Calibri" w:hAnsi="Calibri" w:cs="Times New Roman"/>
                <w:sz w:val="24"/>
                <w:szCs w:val="24"/>
              </w:rPr>
              <w:t>D</w:t>
            </w:r>
            <w:r w:rsidR="00CC2476">
              <w:rPr>
                <w:rFonts w:ascii="Calibri" w:eastAsia="Calibri" w:hAnsi="Calibri" w:cs="Times New Roman"/>
                <w:sz w:val="24"/>
                <w:szCs w:val="24"/>
              </w:rPr>
              <w:t>i</w:t>
            </w:r>
            <w:r>
              <w:rPr>
                <w:rFonts w:ascii="Calibri" w:eastAsia="Calibri" w:hAnsi="Calibri" w:cs="Times New Roman"/>
                <w:sz w:val="24"/>
                <w:szCs w:val="24"/>
              </w:rPr>
              <w:t>c</w:t>
            </w:r>
            <w:r w:rsidR="00CC2476">
              <w:rPr>
                <w:rFonts w:ascii="Calibri" w:eastAsia="Calibri" w:hAnsi="Calibri" w:cs="Times New Roman"/>
                <w:sz w:val="24"/>
                <w:szCs w:val="24"/>
              </w:rPr>
              <w:t>.</w:t>
            </w:r>
            <w:r>
              <w:rPr>
                <w:rFonts w:ascii="Calibri" w:eastAsia="Calibri" w:hAnsi="Calibri" w:cs="Times New Roman"/>
                <w:sz w:val="24"/>
                <w:szCs w:val="24"/>
              </w:rPr>
              <w:t xml:space="preserve"> 2026</w:t>
            </w:r>
          </w:p>
        </w:tc>
        <w:tc>
          <w:tcPr>
            <w:tcW w:w="3543" w:type="dxa"/>
          </w:tcPr>
          <w:p w14:paraId="35195E26"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lastRenderedPageBreak/>
              <w:t xml:space="preserve">Se trata de contar con un objetivo financiero para la igualdad de género y el empoderamiento de las mujeres de modo que los recursos asignados se visibilicen tanto en la transversalización de género como en el objetivo específico de género. </w:t>
            </w:r>
          </w:p>
          <w:p w14:paraId="293DAE59"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lastRenderedPageBreak/>
              <w:t>Se requiere contar con un sistema de M&amp;E a la ejecución presupuestaria.</w:t>
            </w:r>
          </w:p>
          <w:p w14:paraId="3E565E4E" w14:textId="77777777" w:rsidR="0098097F" w:rsidRPr="0098097F" w:rsidRDefault="0098097F" w:rsidP="009C24F6">
            <w:pPr>
              <w:rPr>
                <w:rFonts w:ascii="Calibri" w:eastAsia="Calibri" w:hAnsi="Calibri" w:cs="Times New Roman"/>
                <w:sz w:val="24"/>
                <w:szCs w:val="24"/>
              </w:rPr>
            </w:pPr>
          </w:p>
          <w:p w14:paraId="126CA53D"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sz w:val="24"/>
                <w:szCs w:val="24"/>
              </w:rPr>
              <w:t>Indicadores asociados:</w:t>
            </w:r>
          </w:p>
          <w:p w14:paraId="6D0BD2E6" w14:textId="77777777" w:rsidR="0098097F" w:rsidRPr="0098097F" w:rsidRDefault="0098097F" w:rsidP="009C24F6">
            <w:pPr>
              <w:rPr>
                <w:rFonts w:ascii="Calibri" w:eastAsia="Calibri" w:hAnsi="Calibri" w:cs="Times New Roman"/>
                <w:sz w:val="24"/>
                <w:szCs w:val="24"/>
              </w:rPr>
            </w:pPr>
          </w:p>
          <w:p w14:paraId="79A6B52A"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sz w:val="24"/>
                <w:szCs w:val="24"/>
              </w:rPr>
              <w:t>1.2 MANUD/UNSDCF</w:t>
            </w:r>
          </w:p>
          <w:p w14:paraId="0B8116F4"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sz w:val="24"/>
                <w:szCs w:val="24"/>
              </w:rPr>
              <w:t>1.3 Indicadores</w:t>
            </w:r>
          </w:p>
          <w:p w14:paraId="725A4A81"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sz w:val="24"/>
                <w:szCs w:val="24"/>
              </w:rPr>
              <w:t>2.3 Monitoreo y Evaluación</w:t>
            </w:r>
          </w:p>
        </w:tc>
      </w:tr>
      <w:tr w:rsidR="0098097F" w:rsidRPr="0098097F" w14:paraId="6DBACCA3" w14:textId="77777777" w:rsidTr="00E02091">
        <w:trPr>
          <w:trHeight w:val="192"/>
        </w:trPr>
        <w:tc>
          <w:tcPr>
            <w:tcW w:w="13603" w:type="dxa"/>
            <w:gridSpan w:val="6"/>
            <w:shd w:val="clear" w:color="auto" w:fill="9CC2E5"/>
          </w:tcPr>
          <w:p w14:paraId="6AB2F055" w14:textId="77777777" w:rsidR="0098097F" w:rsidRPr="0098097F" w:rsidRDefault="0098097F" w:rsidP="009C24F6">
            <w:pPr>
              <w:numPr>
                <w:ilvl w:val="0"/>
                <w:numId w:val="6"/>
              </w:numPr>
              <w:contextualSpacing/>
              <w:rPr>
                <w:rFonts w:ascii="Calibri" w:eastAsia="Calibri" w:hAnsi="Calibri" w:cs="Times New Roman"/>
                <w:sz w:val="24"/>
                <w:szCs w:val="24"/>
              </w:rPr>
            </w:pPr>
            <w:r w:rsidRPr="0098097F">
              <w:rPr>
                <w:rFonts w:ascii="Calibri" w:eastAsia="Calibri" w:hAnsi="Calibri" w:cs="Times New Roman"/>
                <w:b/>
                <w:sz w:val="24"/>
                <w:szCs w:val="24"/>
              </w:rPr>
              <w:lastRenderedPageBreak/>
              <w:t>DIMENSIÓN: RESULTADOS</w:t>
            </w:r>
          </w:p>
        </w:tc>
      </w:tr>
      <w:tr w:rsidR="00E02091" w:rsidRPr="0098097F" w14:paraId="43D1E255" w14:textId="77777777" w:rsidTr="00E02091">
        <w:trPr>
          <w:trHeight w:val="841"/>
        </w:trPr>
        <w:tc>
          <w:tcPr>
            <w:tcW w:w="1838" w:type="dxa"/>
            <w:shd w:val="clear" w:color="auto" w:fill="D9E2F3"/>
          </w:tcPr>
          <w:p w14:paraId="3249684D"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INDICADORES</w:t>
            </w:r>
          </w:p>
        </w:tc>
        <w:tc>
          <w:tcPr>
            <w:tcW w:w="3686" w:type="dxa"/>
            <w:shd w:val="clear" w:color="auto" w:fill="D9E2F3"/>
          </w:tcPr>
          <w:p w14:paraId="453318C8"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b/>
                <w:sz w:val="24"/>
                <w:szCs w:val="24"/>
              </w:rPr>
              <w:t>ACCIÓN</w:t>
            </w:r>
          </w:p>
        </w:tc>
        <w:tc>
          <w:tcPr>
            <w:tcW w:w="1984" w:type="dxa"/>
            <w:shd w:val="clear" w:color="auto" w:fill="D9E2F3"/>
          </w:tcPr>
          <w:p w14:paraId="544A7D15"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b/>
                <w:sz w:val="24"/>
                <w:szCs w:val="24"/>
              </w:rPr>
              <w:t>RESPONSABLE</w:t>
            </w:r>
          </w:p>
        </w:tc>
        <w:tc>
          <w:tcPr>
            <w:tcW w:w="1559" w:type="dxa"/>
            <w:shd w:val="clear" w:color="auto" w:fill="D9E2F3"/>
          </w:tcPr>
          <w:p w14:paraId="48AD72F5"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b/>
                <w:sz w:val="24"/>
                <w:szCs w:val="24"/>
              </w:rPr>
              <w:t>RECURSOS REQUERIDOS Y FUENTE</w:t>
            </w:r>
          </w:p>
        </w:tc>
        <w:tc>
          <w:tcPr>
            <w:tcW w:w="993" w:type="dxa"/>
            <w:shd w:val="clear" w:color="auto" w:fill="D9E2F3"/>
          </w:tcPr>
          <w:p w14:paraId="41200329"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b/>
                <w:sz w:val="24"/>
                <w:szCs w:val="24"/>
              </w:rPr>
              <w:t>PLAZO</w:t>
            </w:r>
          </w:p>
        </w:tc>
        <w:tc>
          <w:tcPr>
            <w:tcW w:w="3543" w:type="dxa"/>
            <w:shd w:val="clear" w:color="auto" w:fill="D9E2F3"/>
          </w:tcPr>
          <w:p w14:paraId="042613CA"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b/>
                <w:sz w:val="24"/>
                <w:szCs w:val="24"/>
              </w:rPr>
              <w:t>EXPLICACIÓN Y VÍNCULO CON LA EVALUACIÓN</w:t>
            </w:r>
          </w:p>
        </w:tc>
      </w:tr>
      <w:tr w:rsidR="00E02091" w:rsidRPr="0098097F" w14:paraId="70D28A8A" w14:textId="77777777" w:rsidTr="00E02091">
        <w:trPr>
          <w:trHeight w:val="1779"/>
        </w:trPr>
        <w:tc>
          <w:tcPr>
            <w:tcW w:w="1838" w:type="dxa"/>
          </w:tcPr>
          <w:p w14:paraId="65E4A853"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7.1</w:t>
            </w:r>
          </w:p>
          <w:p w14:paraId="101A6301" w14:textId="77777777" w:rsidR="0098097F" w:rsidRPr="0098097F" w:rsidRDefault="0098097F" w:rsidP="009C24F6">
            <w:pPr>
              <w:jc w:val="center"/>
              <w:rPr>
                <w:rFonts w:ascii="Calibri" w:eastAsia="Calibri" w:hAnsi="Calibri" w:cs="Times New Roman"/>
                <w:b/>
                <w:sz w:val="24"/>
                <w:szCs w:val="24"/>
              </w:rPr>
            </w:pPr>
            <w:r w:rsidRPr="0098097F">
              <w:rPr>
                <w:rFonts w:ascii="Calibri" w:eastAsia="Calibri" w:hAnsi="Calibri" w:cs="Times New Roman"/>
                <w:b/>
                <w:sz w:val="24"/>
                <w:szCs w:val="24"/>
              </w:rPr>
              <w:t>RESULTADOS</w:t>
            </w:r>
          </w:p>
        </w:tc>
        <w:tc>
          <w:tcPr>
            <w:tcW w:w="3686" w:type="dxa"/>
          </w:tcPr>
          <w:p w14:paraId="5F54D196"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1</w:t>
            </w:r>
            <w:r w:rsidRPr="0098097F">
              <w:rPr>
                <w:rFonts w:ascii="Calibri" w:eastAsia="Calibri" w:hAnsi="Calibri" w:cs="Times New Roman"/>
                <w:sz w:val="24"/>
                <w:szCs w:val="24"/>
              </w:rPr>
              <w:t>.Establecer objetivos intermedios y finales acordes al tiempo programado de aplicación del UNSDCF que permitan establecer los resultados previstos.</w:t>
            </w:r>
          </w:p>
          <w:p w14:paraId="53F9587C"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b/>
                <w:bCs/>
                <w:sz w:val="24"/>
                <w:szCs w:val="24"/>
              </w:rPr>
              <w:t>2</w:t>
            </w:r>
            <w:r w:rsidRPr="0098097F">
              <w:rPr>
                <w:rFonts w:ascii="Calibri" w:eastAsia="Calibri" w:hAnsi="Calibri" w:cs="Times New Roman"/>
                <w:sz w:val="24"/>
                <w:szCs w:val="24"/>
              </w:rPr>
              <w:t>. Alimentar la plataforma para el monitoreo de los indicadores del UNSDCF con información de modo que se evidencien los resultados logrados respecto a la igualdad de género y el empoderamiento de las mujeres y se disponga de información actualizada en forma progresiva anualmente con contribución de todas las agencias que intervienen en el UNSDCF. Se deben definir fuentes y medios de verificación para las evidencias.</w:t>
            </w:r>
          </w:p>
        </w:tc>
        <w:tc>
          <w:tcPr>
            <w:tcW w:w="1984" w:type="dxa"/>
          </w:tcPr>
          <w:p w14:paraId="40988D63" w14:textId="77777777" w:rsidR="0098097F" w:rsidRDefault="006A2629" w:rsidP="009C24F6">
            <w:pPr>
              <w:rPr>
                <w:rFonts w:ascii="Calibri" w:eastAsia="Calibri" w:hAnsi="Calibri" w:cs="Times New Roman"/>
                <w:sz w:val="24"/>
                <w:szCs w:val="24"/>
              </w:rPr>
            </w:pPr>
            <w:r>
              <w:rPr>
                <w:rFonts w:ascii="Calibri" w:eastAsia="Calibri" w:hAnsi="Calibri" w:cs="Times New Roman"/>
                <w:sz w:val="24"/>
                <w:szCs w:val="24"/>
              </w:rPr>
              <w:t>OCR</w:t>
            </w:r>
          </w:p>
          <w:p w14:paraId="615CFD1D" w14:textId="7E1781B3" w:rsidR="006A2629" w:rsidRDefault="006A2629" w:rsidP="009C24F6">
            <w:pPr>
              <w:rPr>
                <w:rFonts w:ascii="Calibri" w:eastAsia="Calibri" w:hAnsi="Calibri" w:cs="Times New Roman"/>
                <w:sz w:val="24"/>
                <w:szCs w:val="24"/>
              </w:rPr>
            </w:pPr>
            <w:r>
              <w:rPr>
                <w:rFonts w:ascii="Calibri" w:eastAsia="Calibri" w:hAnsi="Calibri" w:cs="Times New Roman"/>
                <w:sz w:val="24"/>
                <w:szCs w:val="24"/>
              </w:rPr>
              <w:t>UNCT</w:t>
            </w:r>
          </w:p>
          <w:p w14:paraId="66D7B10D" w14:textId="269B7473" w:rsidR="00B32995" w:rsidRDefault="00B32995" w:rsidP="009C24F6">
            <w:pPr>
              <w:rPr>
                <w:rFonts w:ascii="Calibri" w:eastAsia="Calibri" w:hAnsi="Calibri" w:cs="Times New Roman"/>
                <w:sz w:val="24"/>
                <w:szCs w:val="24"/>
              </w:rPr>
            </w:pPr>
            <w:r>
              <w:rPr>
                <w:rFonts w:ascii="Calibri" w:eastAsia="Calibri" w:hAnsi="Calibri" w:cs="Times New Roman"/>
                <w:sz w:val="24"/>
                <w:szCs w:val="24"/>
              </w:rPr>
              <w:t>M&amp;E</w:t>
            </w:r>
          </w:p>
          <w:p w14:paraId="5D7496CC" w14:textId="77777777" w:rsidR="00B32995" w:rsidRDefault="00B32995" w:rsidP="009C24F6">
            <w:pPr>
              <w:rPr>
                <w:rFonts w:ascii="Calibri" w:eastAsia="Calibri" w:hAnsi="Calibri" w:cs="Times New Roman"/>
                <w:sz w:val="24"/>
                <w:szCs w:val="24"/>
              </w:rPr>
            </w:pPr>
          </w:p>
          <w:p w14:paraId="4DD82AA2" w14:textId="77777777" w:rsidR="00B32995" w:rsidRDefault="00B32995" w:rsidP="009C24F6">
            <w:pPr>
              <w:rPr>
                <w:rFonts w:ascii="Calibri" w:eastAsia="Calibri" w:hAnsi="Calibri" w:cs="Times New Roman"/>
                <w:sz w:val="24"/>
                <w:szCs w:val="24"/>
              </w:rPr>
            </w:pPr>
          </w:p>
          <w:p w14:paraId="2FAC6B8A" w14:textId="77777777" w:rsidR="00B32995" w:rsidRDefault="00B32995" w:rsidP="009C24F6">
            <w:pPr>
              <w:rPr>
                <w:rFonts w:ascii="Calibri" w:eastAsia="Calibri" w:hAnsi="Calibri" w:cs="Times New Roman"/>
                <w:sz w:val="24"/>
                <w:szCs w:val="24"/>
              </w:rPr>
            </w:pPr>
            <w:r>
              <w:rPr>
                <w:rFonts w:ascii="Calibri" w:eastAsia="Calibri" w:hAnsi="Calibri" w:cs="Times New Roman"/>
                <w:sz w:val="24"/>
                <w:szCs w:val="24"/>
              </w:rPr>
              <w:t xml:space="preserve">OCR </w:t>
            </w:r>
          </w:p>
          <w:p w14:paraId="1FC46397" w14:textId="663867A6" w:rsidR="00B32995" w:rsidRPr="0098097F" w:rsidRDefault="00B32995" w:rsidP="009C24F6">
            <w:pPr>
              <w:rPr>
                <w:rFonts w:ascii="Calibri" w:eastAsia="Calibri" w:hAnsi="Calibri" w:cs="Times New Roman"/>
                <w:sz w:val="24"/>
                <w:szCs w:val="24"/>
              </w:rPr>
            </w:pPr>
            <w:r>
              <w:rPr>
                <w:rFonts w:ascii="Calibri" w:eastAsia="Calibri" w:hAnsi="Calibri" w:cs="Times New Roman"/>
                <w:sz w:val="24"/>
                <w:szCs w:val="24"/>
              </w:rPr>
              <w:t>M&amp;E</w:t>
            </w:r>
          </w:p>
        </w:tc>
        <w:tc>
          <w:tcPr>
            <w:tcW w:w="1559" w:type="dxa"/>
          </w:tcPr>
          <w:p w14:paraId="53C4AAF0" w14:textId="77777777" w:rsidR="0098097F" w:rsidRDefault="00B32995" w:rsidP="009C24F6">
            <w:pPr>
              <w:rPr>
                <w:rFonts w:ascii="Calibri" w:eastAsia="Calibri" w:hAnsi="Calibri" w:cs="Times New Roman"/>
                <w:sz w:val="24"/>
                <w:szCs w:val="24"/>
              </w:rPr>
            </w:pPr>
            <w:r>
              <w:rPr>
                <w:rFonts w:ascii="Calibri" w:eastAsia="Calibri" w:hAnsi="Calibri" w:cs="Times New Roman"/>
                <w:sz w:val="24"/>
                <w:szCs w:val="24"/>
              </w:rPr>
              <w:t>Recursos Humanos</w:t>
            </w:r>
          </w:p>
          <w:p w14:paraId="0668147B" w14:textId="77777777" w:rsidR="00B32995" w:rsidRDefault="00B32995" w:rsidP="009C24F6">
            <w:pPr>
              <w:rPr>
                <w:rFonts w:ascii="Calibri" w:eastAsia="Calibri" w:hAnsi="Calibri" w:cs="Times New Roman"/>
                <w:sz w:val="24"/>
                <w:szCs w:val="24"/>
              </w:rPr>
            </w:pPr>
          </w:p>
          <w:p w14:paraId="5CFB9ACF" w14:textId="247659E7" w:rsidR="00B32995" w:rsidRDefault="00B32995" w:rsidP="009C24F6">
            <w:pPr>
              <w:rPr>
                <w:rFonts w:ascii="Calibri" w:eastAsia="Calibri" w:hAnsi="Calibri" w:cs="Times New Roman"/>
                <w:sz w:val="24"/>
                <w:szCs w:val="24"/>
              </w:rPr>
            </w:pPr>
          </w:p>
          <w:p w14:paraId="6B63B8F9" w14:textId="6BBC224A" w:rsidR="00B32995" w:rsidRDefault="00B32995" w:rsidP="009C24F6">
            <w:pPr>
              <w:rPr>
                <w:rFonts w:ascii="Calibri" w:eastAsia="Calibri" w:hAnsi="Calibri" w:cs="Times New Roman"/>
                <w:sz w:val="24"/>
                <w:szCs w:val="24"/>
              </w:rPr>
            </w:pPr>
          </w:p>
          <w:p w14:paraId="4C65079A" w14:textId="0DD5D4E6" w:rsidR="00B32995" w:rsidRDefault="00B32995" w:rsidP="00B32995">
            <w:pPr>
              <w:rPr>
                <w:rFonts w:ascii="Calibri" w:eastAsia="Calibri" w:hAnsi="Calibri" w:cs="Times New Roman"/>
                <w:sz w:val="24"/>
                <w:szCs w:val="24"/>
              </w:rPr>
            </w:pPr>
            <w:r>
              <w:rPr>
                <w:rFonts w:ascii="Calibri" w:eastAsia="Calibri" w:hAnsi="Calibri" w:cs="Times New Roman"/>
                <w:sz w:val="24"/>
                <w:szCs w:val="24"/>
              </w:rPr>
              <w:t>Recursos Humanos</w:t>
            </w:r>
          </w:p>
          <w:p w14:paraId="2B7C5836" w14:textId="77777777" w:rsidR="00B32995" w:rsidRDefault="00B32995" w:rsidP="009C24F6">
            <w:pPr>
              <w:rPr>
                <w:rFonts w:ascii="Calibri" w:eastAsia="Calibri" w:hAnsi="Calibri" w:cs="Times New Roman"/>
                <w:sz w:val="24"/>
                <w:szCs w:val="24"/>
              </w:rPr>
            </w:pPr>
          </w:p>
          <w:p w14:paraId="28025F87" w14:textId="77777777" w:rsidR="00B32995" w:rsidRDefault="00B32995" w:rsidP="009C24F6">
            <w:pPr>
              <w:rPr>
                <w:rFonts w:ascii="Calibri" w:eastAsia="Calibri" w:hAnsi="Calibri" w:cs="Times New Roman"/>
                <w:sz w:val="24"/>
                <w:szCs w:val="24"/>
              </w:rPr>
            </w:pPr>
          </w:p>
          <w:p w14:paraId="09307E9F" w14:textId="77777777" w:rsidR="00B32995" w:rsidRDefault="00B32995" w:rsidP="009C24F6">
            <w:pPr>
              <w:rPr>
                <w:rFonts w:ascii="Calibri" w:eastAsia="Calibri" w:hAnsi="Calibri" w:cs="Times New Roman"/>
                <w:sz w:val="24"/>
                <w:szCs w:val="24"/>
              </w:rPr>
            </w:pPr>
          </w:p>
          <w:p w14:paraId="4C2D69D4" w14:textId="34CF20F7" w:rsidR="00B32995" w:rsidRPr="0098097F" w:rsidRDefault="00B32995" w:rsidP="009C24F6">
            <w:pPr>
              <w:rPr>
                <w:rFonts w:ascii="Calibri" w:eastAsia="Calibri" w:hAnsi="Calibri" w:cs="Times New Roman"/>
                <w:sz w:val="24"/>
                <w:szCs w:val="24"/>
              </w:rPr>
            </w:pPr>
          </w:p>
        </w:tc>
        <w:tc>
          <w:tcPr>
            <w:tcW w:w="993" w:type="dxa"/>
          </w:tcPr>
          <w:p w14:paraId="6289D11C" w14:textId="45FA1795" w:rsidR="0098097F" w:rsidRDefault="00B32995" w:rsidP="009C24F6">
            <w:pPr>
              <w:rPr>
                <w:rFonts w:ascii="Calibri" w:eastAsia="Calibri" w:hAnsi="Calibri" w:cs="Times New Roman"/>
                <w:sz w:val="24"/>
                <w:szCs w:val="24"/>
              </w:rPr>
            </w:pPr>
            <w:r>
              <w:rPr>
                <w:rFonts w:ascii="Calibri" w:eastAsia="Calibri" w:hAnsi="Calibri" w:cs="Times New Roman"/>
                <w:sz w:val="24"/>
                <w:szCs w:val="24"/>
              </w:rPr>
              <w:t>Abr</w:t>
            </w:r>
            <w:r w:rsidR="007038D7">
              <w:rPr>
                <w:rFonts w:ascii="Calibri" w:eastAsia="Calibri" w:hAnsi="Calibri" w:cs="Times New Roman"/>
                <w:sz w:val="24"/>
                <w:szCs w:val="24"/>
              </w:rPr>
              <w:t>.</w:t>
            </w:r>
            <w:r>
              <w:rPr>
                <w:rFonts w:ascii="Calibri" w:eastAsia="Calibri" w:hAnsi="Calibri" w:cs="Times New Roman"/>
                <w:sz w:val="24"/>
                <w:szCs w:val="24"/>
              </w:rPr>
              <w:t xml:space="preserve"> 2022</w:t>
            </w:r>
          </w:p>
          <w:p w14:paraId="081510E6" w14:textId="77777777" w:rsidR="00B32995" w:rsidRDefault="00B32995" w:rsidP="009C24F6">
            <w:pPr>
              <w:rPr>
                <w:rFonts w:ascii="Calibri" w:eastAsia="Calibri" w:hAnsi="Calibri" w:cs="Times New Roman"/>
                <w:sz w:val="24"/>
                <w:szCs w:val="24"/>
              </w:rPr>
            </w:pPr>
          </w:p>
          <w:p w14:paraId="512B70BB" w14:textId="77777777" w:rsidR="00B32995" w:rsidRDefault="00B32995" w:rsidP="009C24F6">
            <w:pPr>
              <w:rPr>
                <w:rFonts w:ascii="Calibri" w:eastAsia="Calibri" w:hAnsi="Calibri" w:cs="Times New Roman"/>
                <w:sz w:val="24"/>
                <w:szCs w:val="24"/>
              </w:rPr>
            </w:pPr>
          </w:p>
          <w:p w14:paraId="6A804737" w14:textId="77777777" w:rsidR="00B32995" w:rsidRDefault="00B32995" w:rsidP="009C24F6">
            <w:pPr>
              <w:rPr>
                <w:rFonts w:ascii="Calibri" w:eastAsia="Calibri" w:hAnsi="Calibri" w:cs="Times New Roman"/>
                <w:sz w:val="24"/>
                <w:szCs w:val="24"/>
              </w:rPr>
            </w:pPr>
          </w:p>
          <w:p w14:paraId="0541B8EB" w14:textId="5CBFC098" w:rsidR="00B32995" w:rsidRPr="0098097F" w:rsidRDefault="00B32995" w:rsidP="009C24F6">
            <w:pPr>
              <w:rPr>
                <w:rFonts w:ascii="Calibri" w:eastAsia="Calibri" w:hAnsi="Calibri" w:cs="Times New Roman"/>
                <w:sz w:val="24"/>
                <w:szCs w:val="24"/>
              </w:rPr>
            </w:pPr>
            <w:r>
              <w:rPr>
                <w:rFonts w:ascii="Calibri" w:eastAsia="Calibri" w:hAnsi="Calibri" w:cs="Times New Roman"/>
                <w:sz w:val="24"/>
                <w:szCs w:val="24"/>
              </w:rPr>
              <w:t>D</w:t>
            </w:r>
            <w:r w:rsidR="00CC2476">
              <w:rPr>
                <w:rFonts w:ascii="Calibri" w:eastAsia="Calibri" w:hAnsi="Calibri" w:cs="Times New Roman"/>
                <w:sz w:val="24"/>
                <w:szCs w:val="24"/>
              </w:rPr>
              <w:t>i</w:t>
            </w:r>
            <w:r>
              <w:rPr>
                <w:rFonts w:ascii="Calibri" w:eastAsia="Calibri" w:hAnsi="Calibri" w:cs="Times New Roman"/>
                <w:sz w:val="24"/>
                <w:szCs w:val="24"/>
              </w:rPr>
              <w:t>c</w:t>
            </w:r>
            <w:r w:rsidR="007038D7">
              <w:rPr>
                <w:rFonts w:ascii="Calibri" w:eastAsia="Calibri" w:hAnsi="Calibri" w:cs="Times New Roman"/>
                <w:sz w:val="24"/>
                <w:szCs w:val="24"/>
              </w:rPr>
              <w:t>.</w:t>
            </w:r>
            <w:r>
              <w:rPr>
                <w:rFonts w:ascii="Calibri" w:eastAsia="Calibri" w:hAnsi="Calibri" w:cs="Times New Roman"/>
                <w:sz w:val="24"/>
                <w:szCs w:val="24"/>
              </w:rPr>
              <w:t xml:space="preserve"> 2026</w:t>
            </w:r>
          </w:p>
        </w:tc>
        <w:tc>
          <w:tcPr>
            <w:tcW w:w="3543" w:type="dxa"/>
          </w:tcPr>
          <w:p w14:paraId="455FCD1D" w14:textId="77777777" w:rsidR="0098097F" w:rsidRPr="0098097F" w:rsidRDefault="0098097F" w:rsidP="009C24F6">
            <w:pPr>
              <w:jc w:val="both"/>
              <w:rPr>
                <w:rFonts w:ascii="Calibri" w:eastAsia="Calibri" w:hAnsi="Calibri" w:cs="Times New Roman"/>
                <w:sz w:val="24"/>
                <w:szCs w:val="24"/>
              </w:rPr>
            </w:pPr>
            <w:r w:rsidRPr="0098097F">
              <w:rPr>
                <w:rFonts w:ascii="Calibri" w:eastAsia="Calibri" w:hAnsi="Calibri" w:cs="Times New Roman"/>
                <w:sz w:val="24"/>
                <w:szCs w:val="24"/>
              </w:rPr>
              <w:t>La evaluación ha observado que los resultados esperados planteados en el MANUD trascienden el periodo de ejecución del mismo por lo que se dificulta su medición.</w:t>
            </w:r>
          </w:p>
          <w:p w14:paraId="074C9ECA" w14:textId="77777777" w:rsidR="0098097F" w:rsidRPr="0098097F" w:rsidRDefault="0098097F" w:rsidP="009C24F6">
            <w:pPr>
              <w:rPr>
                <w:rFonts w:ascii="Calibri" w:eastAsia="Calibri" w:hAnsi="Calibri" w:cs="Times New Roman"/>
                <w:sz w:val="24"/>
                <w:szCs w:val="24"/>
              </w:rPr>
            </w:pPr>
          </w:p>
          <w:p w14:paraId="21746947"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sz w:val="24"/>
                <w:szCs w:val="24"/>
              </w:rPr>
              <w:t>Indicadores asociados:</w:t>
            </w:r>
          </w:p>
          <w:p w14:paraId="09F77D9F" w14:textId="77777777" w:rsidR="0098097F" w:rsidRPr="0098097F" w:rsidRDefault="0098097F" w:rsidP="009C24F6">
            <w:pPr>
              <w:rPr>
                <w:rFonts w:ascii="Calibri" w:eastAsia="Calibri" w:hAnsi="Calibri" w:cs="Times New Roman"/>
                <w:sz w:val="24"/>
                <w:szCs w:val="24"/>
              </w:rPr>
            </w:pPr>
          </w:p>
          <w:p w14:paraId="769AF268"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sz w:val="24"/>
                <w:szCs w:val="24"/>
              </w:rPr>
              <w:t>1.2. UNSDCF</w:t>
            </w:r>
          </w:p>
          <w:p w14:paraId="31528215"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sz w:val="24"/>
                <w:szCs w:val="24"/>
              </w:rPr>
              <w:t>1.3. Indicadores</w:t>
            </w:r>
          </w:p>
          <w:p w14:paraId="455534AC" w14:textId="77777777" w:rsidR="0098097F" w:rsidRPr="0098097F" w:rsidRDefault="0098097F" w:rsidP="009C24F6">
            <w:pPr>
              <w:rPr>
                <w:rFonts w:ascii="Calibri" w:eastAsia="Calibri" w:hAnsi="Calibri" w:cs="Times New Roman"/>
                <w:sz w:val="24"/>
                <w:szCs w:val="24"/>
              </w:rPr>
            </w:pPr>
            <w:r w:rsidRPr="0098097F">
              <w:rPr>
                <w:rFonts w:ascii="Calibri" w:eastAsia="Calibri" w:hAnsi="Calibri" w:cs="Times New Roman"/>
                <w:sz w:val="24"/>
                <w:szCs w:val="24"/>
              </w:rPr>
              <w:t>2.3. M&amp;E</w:t>
            </w:r>
          </w:p>
        </w:tc>
      </w:tr>
    </w:tbl>
    <w:p w14:paraId="5819CB17" w14:textId="77777777" w:rsidR="0098097F" w:rsidRPr="0098097F" w:rsidRDefault="0098097F" w:rsidP="0098097F">
      <w:pPr>
        <w:jc w:val="center"/>
        <w:rPr>
          <w:rFonts w:ascii="Calibri" w:eastAsia="Calibri" w:hAnsi="Calibri" w:cs="Times New Roman"/>
          <w:lang w:val="es-BO"/>
        </w:rPr>
      </w:pPr>
    </w:p>
    <w:sectPr w:rsidR="0098097F" w:rsidRPr="0098097F" w:rsidSect="009C24F6">
      <w:pgSz w:w="15840" w:h="12240" w:orient="landscape" w:code="1"/>
      <w:pgMar w:top="1701" w:right="1417" w:bottom="1701"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D78E8E" w14:textId="77777777" w:rsidR="005472A4" w:rsidRDefault="005472A4" w:rsidP="008D010E">
      <w:pPr>
        <w:spacing w:after="0" w:line="240" w:lineRule="auto"/>
      </w:pPr>
      <w:r>
        <w:separator/>
      </w:r>
    </w:p>
  </w:endnote>
  <w:endnote w:type="continuationSeparator" w:id="0">
    <w:p w14:paraId="2C99DE73" w14:textId="77777777" w:rsidR="005472A4" w:rsidRDefault="005472A4" w:rsidP="008D01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E0614C" w14:textId="77777777" w:rsidR="005472A4" w:rsidRDefault="005472A4" w:rsidP="008D010E">
      <w:pPr>
        <w:spacing w:after="0" w:line="240" w:lineRule="auto"/>
      </w:pPr>
      <w:r>
        <w:separator/>
      </w:r>
    </w:p>
  </w:footnote>
  <w:footnote w:type="continuationSeparator" w:id="0">
    <w:p w14:paraId="7F78F9D4" w14:textId="77777777" w:rsidR="005472A4" w:rsidRDefault="005472A4" w:rsidP="008D010E">
      <w:pPr>
        <w:spacing w:after="0" w:line="240" w:lineRule="auto"/>
      </w:pPr>
      <w:r>
        <w:continuationSeparator/>
      </w:r>
    </w:p>
  </w:footnote>
  <w:footnote w:id="1">
    <w:p w14:paraId="35CE7EE5" w14:textId="7BAA6536" w:rsidR="00EF39AE" w:rsidRPr="0098097F" w:rsidRDefault="00EF39AE" w:rsidP="008D010E">
      <w:pPr>
        <w:pStyle w:val="FootnoteText"/>
        <w:rPr>
          <w:sz w:val="16"/>
          <w:szCs w:val="16"/>
        </w:rPr>
      </w:pPr>
      <w:r w:rsidRPr="0098097F">
        <w:rPr>
          <w:rStyle w:val="FootnoteReference"/>
          <w:sz w:val="16"/>
          <w:szCs w:val="16"/>
        </w:rPr>
        <w:footnoteRef/>
      </w:r>
      <w:r w:rsidRPr="0098097F">
        <w:rPr>
          <w:sz w:val="16"/>
          <w:szCs w:val="16"/>
        </w:rPr>
        <w:t xml:space="preserve"> Seguridad y soberanía alimentaria, investigación, formación especializada y desarrollo tecnológico sostenible e innovador, planificación participativa para la implementación de las políticas públicas, esfera de madre tierra con temas relacionados al cambio climático y cuidado de la Madre Tierra. </w:t>
      </w:r>
    </w:p>
  </w:footnote>
  <w:footnote w:id="2">
    <w:p w14:paraId="4DE6E351" w14:textId="77777777" w:rsidR="00EF39AE" w:rsidRDefault="00EF39AE" w:rsidP="008D010E">
      <w:pPr>
        <w:pStyle w:val="FootnoteText"/>
      </w:pPr>
      <w:r w:rsidRPr="00D81982">
        <w:rPr>
          <w:rStyle w:val="FootnoteReference"/>
          <w:sz w:val="18"/>
          <w:szCs w:val="18"/>
        </w:rPr>
        <w:footnoteRef/>
      </w:r>
      <w:r w:rsidRPr="00D81982">
        <w:rPr>
          <w:sz w:val="18"/>
          <w:szCs w:val="18"/>
        </w:rPr>
        <w:t xml:space="preserve"> OEP/TSE: Acoso y Violencia Política; Autonomías y Autonomías Indígena originaria campesinas; Otra organizaciones: INE: Encuesta de hogares; UDAPE; CEDLA: Empleo y participación laboral de las mujeres; Pobreza multidimensional; Coordinadora de la Mujer: Políticas Públicas de cuidado; Acoso y Violencia Política; Democracia Paritaria; OXFAM: Presupuestos Sensibles a Género, Paridad; ONU Mujeres: Inclusión de mujeres a los servicios financieros; Digitalización; UNICEF: Trabajo infantil; Uniones forzadas de niñas y adolescentes.</w:t>
      </w:r>
    </w:p>
  </w:footnote>
  <w:footnote w:id="3">
    <w:p w14:paraId="2DAB893F" w14:textId="77777777" w:rsidR="00EF39AE" w:rsidRDefault="00EF39AE" w:rsidP="008D010E">
      <w:pPr>
        <w:pStyle w:val="FootnoteText"/>
      </w:pPr>
      <w:r>
        <w:rPr>
          <w:rStyle w:val="FootnoteReference"/>
        </w:rPr>
        <w:footnoteRef/>
      </w:r>
      <w:r>
        <w:t xml:space="preserve"> </w:t>
      </w:r>
      <w:r w:rsidRPr="00D81982">
        <w:rPr>
          <w:sz w:val="18"/>
          <w:szCs w:val="18"/>
        </w:rPr>
        <w:t>Madre tierra, pueblos indígenas, racismo y discriminación, población afrodescendiente, enfermedades transmisibles y no transmisibles, acceso a servicios de agua y saneamiento de calidad, nutrición, prevalencia de desnutrición crónica en menores de 5 años, seguridad y soberanía alimentaria, investigación, formación especializada y desarrollo tecnológico sostenible e innovador, y planificación participativa.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01EBC"/>
    <w:multiLevelType w:val="multilevel"/>
    <w:tmpl w:val="DF207F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16E7ABF"/>
    <w:multiLevelType w:val="multilevel"/>
    <w:tmpl w:val="EE68CC06"/>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22443FD"/>
    <w:multiLevelType w:val="multilevel"/>
    <w:tmpl w:val="FA9E1B2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4AC784B"/>
    <w:multiLevelType w:val="multilevel"/>
    <w:tmpl w:val="5B7E48C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4530990"/>
    <w:multiLevelType w:val="multilevel"/>
    <w:tmpl w:val="1D6614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4FA41ECC"/>
    <w:multiLevelType w:val="multilevel"/>
    <w:tmpl w:val="DF207F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518B1B01"/>
    <w:multiLevelType w:val="hybridMultilevel"/>
    <w:tmpl w:val="C722DF76"/>
    <w:lvl w:ilvl="0" w:tplc="CCB4CBC4">
      <w:start w:val="7"/>
      <w:numFmt w:val="decimal"/>
      <w:lvlText w:val="%1."/>
      <w:lvlJc w:val="left"/>
      <w:pPr>
        <w:ind w:left="720" w:hanging="360"/>
      </w:pPr>
      <w:rPr>
        <w:rFonts w:hint="default"/>
        <w:b/>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7" w15:restartNumberingAfterBreak="0">
    <w:nsid w:val="76DF1F12"/>
    <w:multiLevelType w:val="hybridMultilevel"/>
    <w:tmpl w:val="C06A473E"/>
    <w:lvl w:ilvl="0" w:tplc="155E2806">
      <w:start w:val="6"/>
      <w:numFmt w:val="decimal"/>
      <w:lvlText w:val="%1."/>
      <w:lvlJc w:val="left"/>
      <w:pPr>
        <w:ind w:left="720" w:hanging="360"/>
      </w:pPr>
      <w:rPr>
        <w:rFonts w:hint="default"/>
        <w:b/>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8" w15:restartNumberingAfterBreak="0">
    <w:nsid w:val="7DEA4F83"/>
    <w:multiLevelType w:val="multilevel"/>
    <w:tmpl w:val="6BA8A6E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0"/>
  </w:num>
  <w:num w:numId="2">
    <w:abstractNumId w:val="4"/>
  </w:num>
  <w:num w:numId="3">
    <w:abstractNumId w:val="2"/>
  </w:num>
  <w:num w:numId="4">
    <w:abstractNumId w:val="3"/>
  </w:num>
  <w:num w:numId="5">
    <w:abstractNumId w:val="5"/>
  </w:num>
  <w:num w:numId="6">
    <w:abstractNumId w:val="6"/>
  </w:num>
  <w:num w:numId="7">
    <w:abstractNumId w:val="7"/>
  </w:num>
  <w:num w:numId="8">
    <w:abstractNumId w:val="1"/>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010E"/>
    <w:rsid w:val="00166176"/>
    <w:rsid w:val="00270625"/>
    <w:rsid w:val="002774F6"/>
    <w:rsid w:val="002E5957"/>
    <w:rsid w:val="0037351A"/>
    <w:rsid w:val="00444C81"/>
    <w:rsid w:val="00484F5B"/>
    <w:rsid w:val="004A7CCC"/>
    <w:rsid w:val="005472A4"/>
    <w:rsid w:val="00575461"/>
    <w:rsid w:val="006356C0"/>
    <w:rsid w:val="00654876"/>
    <w:rsid w:val="006A2629"/>
    <w:rsid w:val="006D750F"/>
    <w:rsid w:val="007038D7"/>
    <w:rsid w:val="00796367"/>
    <w:rsid w:val="007D61E5"/>
    <w:rsid w:val="008463AF"/>
    <w:rsid w:val="0088376E"/>
    <w:rsid w:val="008A19FB"/>
    <w:rsid w:val="008D010E"/>
    <w:rsid w:val="00943EFC"/>
    <w:rsid w:val="00945A36"/>
    <w:rsid w:val="0095535D"/>
    <w:rsid w:val="00955DF4"/>
    <w:rsid w:val="009563CF"/>
    <w:rsid w:val="009807EE"/>
    <w:rsid w:val="0098097F"/>
    <w:rsid w:val="009C24F6"/>
    <w:rsid w:val="009C368F"/>
    <w:rsid w:val="00A27D30"/>
    <w:rsid w:val="00B32995"/>
    <w:rsid w:val="00B41E9F"/>
    <w:rsid w:val="00B460D4"/>
    <w:rsid w:val="00B57690"/>
    <w:rsid w:val="00C173ED"/>
    <w:rsid w:val="00C81578"/>
    <w:rsid w:val="00CC2476"/>
    <w:rsid w:val="00CC2617"/>
    <w:rsid w:val="00CC5F2E"/>
    <w:rsid w:val="00CC6EF7"/>
    <w:rsid w:val="00D322F5"/>
    <w:rsid w:val="00E02091"/>
    <w:rsid w:val="00E70F94"/>
    <w:rsid w:val="00EC2321"/>
    <w:rsid w:val="00EF39A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988CE"/>
  <w15:chartTrackingRefBased/>
  <w15:docId w15:val="{1CF751EC-A3A2-4615-99BF-431236586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D010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D010E"/>
    <w:rPr>
      <w:sz w:val="20"/>
      <w:szCs w:val="20"/>
    </w:rPr>
  </w:style>
  <w:style w:type="table" w:styleId="TableGrid">
    <w:name w:val="Table Grid"/>
    <w:basedOn w:val="TableNormal"/>
    <w:uiPriority w:val="39"/>
    <w:rsid w:val="008D010E"/>
    <w:pPr>
      <w:spacing w:after="0" w:line="240" w:lineRule="auto"/>
    </w:pPr>
    <w:rPr>
      <w:lang w:val="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unhideWhenUsed/>
    <w:rsid w:val="008D010E"/>
    <w:rPr>
      <w:vertAlign w:val="superscript"/>
    </w:rPr>
  </w:style>
  <w:style w:type="table" w:customStyle="1" w:styleId="Tablaconcuadrcula1">
    <w:name w:val="Tabla con cuadrícula1"/>
    <w:basedOn w:val="TableNormal"/>
    <w:next w:val="TableGrid"/>
    <w:uiPriority w:val="39"/>
    <w:rsid w:val="008D010E"/>
    <w:pPr>
      <w:spacing w:after="0" w:line="240" w:lineRule="auto"/>
    </w:pPr>
    <w:rPr>
      <w:lang w:val="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D010E"/>
    <w:pPr>
      <w:ind w:left="720"/>
      <w:contextualSpacing/>
    </w:pPr>
  </w:style>
  <w:style w:type="table" w:customStyle="1" w:styleId="Tablaconcuadrcula2">
    <w:name w:val="Tabla con cuadrícula2"/>
    <w:basedOn w:val="TableNormal"/>
    <w:next w:val="TableGrid"/>
    <w:uiPriority w:val="39"/>
    <w:rsid w:val="008D010E"/>
    <w:pPr>
      <w:spacing w:after="0" w:line="240" w:lineRule="auto"/>
    </w:pPr>
    <w:rPr>
      <w:lang w:val="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eNormal"/>
    <w:next w:val="TableGrid"/>
    <w:uiPriority w:val="39"/>
    <w:rsid w:val="008D010E"/>
    <w:pPr>
      <w:spacing w:after="0" w:line="240" w:lineRule="auto"/>
    </w:pPr>
    <w:rPr>
      <w:lang w:val="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eNormal"/>
    <w:next w:val="TableGrid"/>
    <w:uiPriority w:val="39"/>
    <w:rsid w:val="0098097F"/>
    <w:pPr>
      <w:spacing w:after="0" w:line="240" w:lineRule="auto"/>
    </w:pPr>
    <w:rPr>
      <w:lang w:val="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8097F"/>
    <w:pPr>
      <w:tabs>
        <w:tab w:val="center" w:pos="4252"/>
        <w:tab w:val="right" w:pos="8504"/>
      </w:tabs>
      <w:spacing w:after="0" w:line="240" w:lineRule="auto"/>
    </w:pPr>
  </w:style>
  <w:style w:type="character" w:customStyle="1" w:styleId="HeaderChar">
    <w:name w:val="Header Char"/>
    <w:basedOn w:val="DefaultParagraphFont"/>
    <w:link w:val="Header"/>
    <w:uiPriority w:val="99"/>
    <w:rsid w:val="0098097F"/>
  </w:style>
  <w:style w:type="paragraph" w:styleId="Footer">
    <w:name w:val="footer"/>
    <w:basedOn w:val="Normal"/>
    <w:link w:val="FooterChar"/>
    <w:uiPriority w:val="99"/>
    <w:unhideWhenUsed/>
    <w:rsid w:val="0098097F"/>
    <w:pPr>
      <w:tabs>
        <w:tab w:val="center" w:pos="4252"/>
        <w:tab w:val="right" w:pos="8504"/>
      </w:tabs>
      <w:spacing w:after="0" w:line="240" w:lineRule="auto"/>
    </w:pPr>
  </w:style>
  <w:style w:type="character" w:customStyle="1" w:styleId="FooterChar">
    <w:name w:val="Footer Char"/>
    <w:basedOn w:val="DefaultParagraphFont"/>
    <w:link w:val="Footer"/>
    <w:uiPriority w:val="99"/>
    <w:rsid w:val="0098097F"/>
  </w:style>
  <w:style w:type="paragraph" w:styleId="NoSpacing">
    <w:name w:val="No Spacing"/>
    <w:link w:val="NoSpacingChar"/>
    <w:uiPriority w:val="1"/>
    <w:qFormat/>
    <w:rsid w:val="00484F5B"/>
    <w:pPr>
      <w:spacing w:after="0" w:line="240" w:lineRule="auto"/>
    </w:pPr>
    <w:rPr>
      <w:rFonts w:eastAsiaTheme="minorEastAsia"/>
      <w:lang w:eastAsia="es-ES"/>
    </w:rPr>
  </w:style>
  <w:style w:type="character" w:customStyle="1" w:styleId="NoSpacingChar">
    <w:name w:val="No Spacing Char"/>
    <w:basedOn w:val="DefaultParagraphFont"/>
    <w:link w:val="NoSpacing"/>
    <w:uiPriority w:val="1"/>
    <w:rsid w:val="00484F5B"/>
    <w:rPr>
      <w:rFonts w:eastAsiaTheme="minorEastAsia"/>
      <w:lang w:eastAsia="es-ES"/>
    </w:rPr>
  </w:style>
  <w:style w:type="table" w:customStyle="1" w:styleId="Tablaconcuadrcula5">
    <w:name w:val="Tabla con cuadrícula5"/>
    <w:basedOn w:val="TableNormal"/>
    <w:next w:val="TableGrid"/>
    <w:uiPriority w:val="39"/>
    <w:rsid w:val="007D61E5"/>
    <w:pPr>
      <w:spacing w:after="0" w:line="240" w:lineRule="auto"/>
    </w:pPr>
    <w:rPr>
      <w:lang w:val="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nespaciado1">
    <w:name w:val="Sin espaciado1"/>
    <w:next w:val="NoSpacing"/>
    <w:uiPriority w:val="1"/>
    <w:qFormat/>
    <w:rsid w:val="007D61E5"/>
    <w:pPr>
      <w:spacing w:after="0" w:line="240" w:lineRule="auto"/>
    </w:pPr>
    <w:rPr>
      <w:lang w:val="es-BO"/>
    </w:rPr>
  </w:style>
  <w:style w:type="character" w:styleId="CommentReference">
    <w:name w:val="annotation reference"/>
    <w:basedOn w:val="DefaultParagraphFont"/>
    <w:uiPriority w:val="99"/>
    <w:semiHidden/>
    <w:unhideWhenUsed/>
    <w:rsid w:val="00C81578"/>
    <w:rPr>
      <w:sz w:val="16"/>
      <w:szCs w:val="16"/>
    </w:rPr>
  </w:style>
  <w:style w:type="paragraph" w:styleId="CommentText">
    <w:name w:val="annotation text"/>
    <w:basedOn w:val="Normal"/>
    <w:link w:val="CommentTextChar"/>
    <w:uiPriority w:val="99"/>
    <w:semiHidden/>
    <w:unhideWhenUsed/>
    <w:rsid w:val="00C81578"/>
    <w:pPr>
      <w:spacing w:line="240" w:lineRule="auto"/>
    </w:pPr>
    <w:rPr>
      <w:sz w:val="20"/>
      <w:szCs w:val="20"/>
    </w:rPr>
  </w:style>
  <w:style w:type="character" w:customStyle="1" w:styleId="CommentTextChar">
    <w:name w:val="Comment Text Char"/>
    <w:basedOn w:val="DefaultParagraphFont"/>
    <w:link w:val="CommentText"/>
    <w:uiPriority w:val="99"/>
    <w:semiHidden/>
    <w:rsid w:val="00C81578"/>
    <w:rPr>
      <w:sz w:val="20"/>
      <w:szCs w:val="20"/>
    </w:rPr>
  </w:style>
  <w:style w:type="paragraph" w:styleId="CommentSubject">
    <w:name w:val="annotation subject"/>
    <w:basedOn w:val="CommentText"/>
    <w:next w:val="CommentText"/>
    <w:link w:val="CommentSubjectChar"/>
    <w:uiPriority w:val="99"/>
    <w:semiHidden/>
    <w:unhideWhenUsed/>
    <w:rsid w:val="00C81578"/>
    <w:rPr>
      <w:b/>
      <w:bCs/>
    </w:rPr>
  </w:style>
  <w:style w:type="character" w:customStyle="1" w:styleId="CommentSubjectChar">
    <w:name w:val="Comment Subject Char"/>
    <w:basedOn w:val="CommentTextChar"/>
    <w:link w:val="CommentSubject"/>
    <w:uiPriority w:val="99"/>
    <w:semiHidden/>
    <w:rsid w:val="00C8157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3186</Words>
  <Characters>18166</Characters>
  <Application>Microsoft Office Word</Application>
  <DocSecurity>4</DocSecurity>
  <Lines>151</Lines>
  <Paragraphs>42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PLAN DE ACCIÓN FINAl</vt:lpstr>
      <vt:lpstr>PLAN DE ACCIÓN BORRADOR</vt:lpstr>
    </vt:vector>
  </TitlesOfParts>
  <Company>InKulpado666</Company>
  <LinksUpToDate>false</LinksUpToDate>
  <CharactersWithSpaces>21310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DE ACCIÓN FINAl</dc:title>
  <dc:subject/>
  <dc:creator>Consultora Diana Urioste</dc:creator>
  <cp:keywords/>
  <dc:description/>
  <cp:lastModifiedBy>Nidya Pesantez</cp:lastModifiedBy>
  <cp:revision>2</cp:revision>
  <cp:lastPrinted>2021-10-28T13:07:00Z</cp:lastPrinted>
  <dcterms:created xsi:type="dcterms:W3CDTF">2021-11-24T14:49:00Z</dcterms:created>
  <dcterms:modified xsi:type="dcterms:W3CDTF">2021-11-24T14:49:00Z</dcterms:modified>
</cp:coreProperties>
</file>