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362D" w:rsidRPr="000A54A0" w:rsidRDefault="0092524B" w:rsidP="0092524B">
      <w:pPr>
        <w:pStyle w:val="Header"/>
        <w:ind w:right="-526"/>
        <w:jc w:val="center"/>
        <w:rPr>
          <w:rFonts w:ascii="Arial" w:hAnsi="Arial" w:cs="Arial"/>
          <w:lang w:eastAsia="zh-CN"/>
        </w:rPr>
      </w:pPr>
      <w:r>
        <w:rPr>
          <w:noProof/>
          <w:lang w:val="en-ZW" w:eastAsia="en-ZW"/>
        </w:rPr>
        <w:drawing>
          <wp:inline distT="0" distB="0" distL="0" distR="0" wp14:anchorId="376AFB06" wp14:editId="1E2CF5EA">
            <wp:extent cx="3153410" cy="80868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rotWithShape="1">
                    <a:blip r:embed="rId11">
                      <a:extLst>
                        <a:ext uri="{28A0092B-C50C-407E-A947-70E740481C1C}">
                          <a14:useLocalDpi xmlns:a14="http://schemas.microsoft.com/office/drawing/2010/main" val="0"/>
                        </a:ext>
                      </a:extLst>
                    </a:blip>
                    <a:srcRect t="17588" b="15125"/>
                    <a:stretch/>
                  </pic:blipFill>
                  <pic:spPr bwMode="auto">
                    <a:xfrm>
                      <a:off x="0" y="0"/>
                      <a:ext cx="3155488" cy="809222"/>
                    </a:xfrm>
                    <a:prstGeom prst="rect">
                      <a:avLst/>
                    </a:prstGeom>
                    <a:ln>
                      <a:noFill/>
                    </a:ln>
                    <a:extLst>
                      <a:ext uri="{53640926-AAD7-44D8-BBD7-CCE9431645EC}">
                        <a14:shadowObscured xmlns:a14="http://schemas.microsoft.com/office/drawing/2010/main"/>
                      </a:ext>
                    </a:extLst>
                  </pic:spPr>
                </pic:pic>
              </a:graphicData>
            </a:graphic>
          </wp:inline>
        </w:drawing>
      </w:r>
      <w:r w:rsidR="00C0362D" w:rsidRPr="000A54A0">
        <w:rPr>
          <w:rFonts w:ascii="Arial" w:hAnsi="Arial" w:cs="Arial"/>
          <w:noProof/>
          <w:lang w:val="en-ZW" w:eastAsia="en-ZW"/>
        </w:rPr>
        <mc:AlternateContent>
          <mc:Choice Requires="wps">
            <w:drawing>
              <wp:inline distT="0" distB="0" distL="0" distR="0" wp14:anchorId="3DE2D897" wp14:editId="429BF6BE">
                <wp:extent cx="304800" cy="304800"/>
                <wp:effectExtent l="0" t="0" r="0" b="0"/>
                <wp:docPr id="2" name="AutoShape 5" descr="Logo EuroDIG Associati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3E065EB" id="AutoShape 5" o:spid="_x0000_s1026" alt="Logo EuroDIG Association"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" filled="f" stroked="f">
                <o:lock v:ext="edit" aspectratio="t"/>
                <w10:anchorlock/>
              </v:rect>
            </w:pict>
          </mc:Fallback>
        </mc:AlternateContent>
      </w:r>
      <w:r w:rsidR="00C0362D" w:rsidRPr="000A54A0">
        <w:rPr>
          <w:rFonts w:ascii="Arial" w:eastAsiaTheme="majorEastAsia" w:hAnsi="Arial" w:cs="Arial"/>
          <w:noProof/>
          <w:color w:val="31849B" w:themeColor="accent5" w:themeShade="BF"/>
          <w:lang w:val="en-ZW" w:eastAsia="en-ZW"/>
        </w:rPr>
        <mc:AlternateContent>
          <mc:Choice Requires="wps">
            <w:drawing>
              <wp:inline distT="0" distB="0" distL="0" distR="0" wp14:anchorId="7455A159" wp14:editId="141BDABB">
                <wp:extent cx="304800" cy="304800"/>
                <wp:effectExtent l="0" t="0" r="0" b="0"/>
                <wp:docPr id="4" name="Rectangle 4" descr="http://twas.org/sites/default/files/twas_gallery/twas_logo_pantone3015c_transpbackgrd.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F643459" id="Rectangle 4" o:spid="_x0000_s1026" alt="http://twas.org/sites/default/files/twas_gallery/twas_logo_pantone3015c_transpbackgrd.pn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" filled="f" stroked="f">
                <o:lock v:ext="edit" aspectratio="t"/>
                <w10:anchorlock/>
              </v:rect>
            </w:pict>
          </mc:Fallback>
        </mc:AlternateContent>
      </w:r>
    </w:p>
    <w:p w:rsidR="0092524B" w:rsidRPr="000A54A0" w:rsidRDefault="006359F2" w:rsidP="0092524B">
      <w:pPr>
        <w:pStyle w:val="Heading2"/>
        <w:jc w:val="center"/>
        <w:rPr>
          <w:rFonts w:ascii="Arial" w:hAnsi="Arial" w:cs="Arial"/>
          <w:sz w:val="22"/>
          <w:szCs w:val="22"/>
          <w:lang w:eastAsia="zh-CN"/>
        </w:rPr>
      </w:pPr>
      <w:r w:rsidRPr="000A54A0">
        <w:rPr>
          <w:rFonts w:ascii="Arial" w:hAnsi="Arial" w:cs="Arial"/>
          <w:sz w:val="22"/>
          <w:szCs w:val="22"/>
          <w:lang w:eastAsia="zh-CN"/>
        </w:rPr>
        <w:t xml:space="preserve">Online </w:t>
      </w:r>
      <w:r w:rsidR="0092524B">
        <w:rPr>
          <w:rFonts w:ascii="Arial" w:hAnsi="Arial" w:cs="Arial"/>
          <w:sz w:val="22"/>
          <w:szCs w:val="22"/>
          <w:lang w:eastAsia="zh-CN"/>
        </w:rPr>
        <w:t xml:space="preserve">UNSDCF Stakeholder Consultation  </w:t>
      </w:r>
    </w:p>
    <w:p w:rsidR="00B26434" w:rsidRDefault="0092524B" w:rsidP="002A58F4">
      <w:pPr>
        <w:pStyle w:val="Heading2"/>
        <w:jc w:val="center"/>
        <w:rPr>
          <w:rFonts w:ascii="Calibri" w:hAnsi="Calibri" w:cs="Calibri"/>
          <w:sz w:val="22"/>
          <w:szCs w:val="22"/>
        </w:rPr>
      </w:pPr>
      <w:r>
        <w:rPr>
          <w:rFonts w:ascii="Calibri" w:hAnsi="Calibri" w:cs="Calibri"/>
          <w:sz w:val="22"/>
          <w:szCs w:val="22"/>
        </w:rPr>
        <w:t>Partners and Stakeholders Consultations with Organisations of Persons with Disabilities, Academia</w:t>
      </w:r>
      <w:r w:rsidR="00B26434">
        <w:rPr>
          <w:rFonts w:ascii="Calibri" w:hAnsi="Calibri" w:cs="Calibri"/>
          <w:sz w:val="22"/>
          <w:szCs w:val="22"/>
        </w:rPr>
        <w:t>,</w:t>
      </w:r>
      <w:r>
        <w:rPr>
          <w:rFonts w:ascii="Calibri" w:hAnsi="Calibri" w:cs="Calibri"/>
          <w:sz w:val="22"/>
          <w:szCs w:val="22"/>
        </w:rPr>
        <w:t xml:space="preserve"> Media </w:t>
      </w:r>
      <w:r w:rsidR="00B26434">
        <w:rPr>
          <w:rFonts w:ascii="Calibri" w:hAnsi="Calibri" w:cs="Calibri"/>
          <w:sz w:val="22"/>
          <w:szCs w:val="22"/>
        </w:rPr>
        <w:t xml:space="preserve">and </w:t>
      </w:r>
      <w:r>
        <w:rPr>
          <w:rFonts w:ascii="Calibri" w:hAnsi="Calibri" w:cs="Calibri"/>
          <w:sz w:val="22"/>
          <w:szCs w:val="22"/>
        </w:rPr>
        <w:t>Cultural and Creative Organisations</w:t>
      </w:r>
    </w:p>
    <w:p w:rsidR="006359F2" w:rsidRDefault="0092524B" w:rsidP="002A58F4">
      <w:pPr>
        <w:pStyle w:val="Heading2"/>
        <w:jc w:val="center"/>
        <w:rPr>
          <w:rFonts w:ascii="Calibri" w:hAnsi="Calibri" w:cs="Calibri"/>
          <w:sz w:val="22"/>
          <w:szCs w:val="22"/>
        </w:rPr>
      </w:pPr>
      <w:r>
        <w:rPr>
          <w:rFonts w:ascii="Calibri" w:hAnsi="Calibri" w:cs="Calibri"/>
          <w:sz w:val="22"/>
          <w:szCs w:val="22"/>
        </w:rPr>
        <w:t>20 and 23 April 2021</w:t>
      </w:r>
    </w:p>
    <w:p w:rsidR="00B26434" w:rsidRPr="003B641D" w:rsidRDefault="003B641D" w:rsidP="00B26434">
      <w:pPr>
        <w:pStyle w:val="Heading2"/>
        <w:jc w:val="center"/>
        <w:rPr>
          <w:rFonts w:ascii="Arial" w:hAnsi="Arial" w:cs="Arial"/>
          <w:color w:val="FF0000"/>
          <w:sz w:val="22"/>
          <w:szCs w:val="22"/>
          <w:lang w:eastAsia="zh-CN"/>
        </w:rPr>
      </w:pPr>
      <w:r w:rsidRPr="003B641D">
        <w:rPr>
          <w:rFonts w:ascii="Arial" w:hAnsi="Arial" w:cs="Arial"/>
          <w:color w:val="FF0000"/>
          <w:sz w:val="22"/>
          <w:szCs w:val="22"/>
          <w:lang w:eastAsia="zh-CN"/>
        </w:rPr>
        <w:t xml:space="preserve">Summary </w:t>
      </w:r>
      <w:r w:rsidR="00B26434" w:rsidRPr="003B641D">
        <w:rPr>
          <w:rFonts w:ascii="Arial" w:hAnsi="Arial" w:cs="Arial"/>
          <w:color w:val="FF0000"/>
          <w:sz w:val="22"/>
          <w:szCs w:val="22"/>
          <w:lang w:eastAsia="zh-CN"/>
        </w:rPr>
        <w:t>Report</w:t>
      </w:r>
    </w:p>
    <w:p w:rsidR="006359F2" w:rsidRPr="000A54A0" w:rsidRDefault="006359F2" w:rsidP="00CE4ACE">
      <w:pPr>
        <w:pStyle w:val="Heading2"/>
        <w:numPr>
          <w:ilvl w:val="0"/>
          <w:numId w:val="32"/>
        </w:numPr>
        <w:rPr>
          <w:lang w:eastAsia="zh-CN"/>
        </w:rPr>
      </w:pPr>
      <w:r w:rsidRPr="000A54A0">
        <w:rPr>
          <w:lang w:eastAsia="zh-CN"/>
        </w:rPr>
        <w:t>Background</w:t>
      </w:r>
    </w:p>
    <w:p w:rsidR="0092524B" w:rsidRPr="0092524B" w:rsidRDefault="0092524B" w:rsidP="0092524B">
      <w:pPr>
        <w:spacing w:after="120"/>
        <w:jc w:val="both"/>
        <w:rPr>
          <w:rFonts w:ascii="Arial" w:hAnsi="Arial" w:cs="Arial"/>
        </w:rPr>
      </w:pPr>
      <w:r w:rsidRPr="0092524B">
        <w:rPr>
          <w:rFonts w:ascii="Arial" w:hAnsi="Arial" w:cs="Arial"/>
        </w:rPr>
        <w:t>The Zimbabwe United Nations Development Assistance Framework (ZUNDAF) 2016-2020 (extended to 2021) will come to an end in December 2021. In 2020 the Government of Zimbabwe (GOZ) finalized and adopted its National Development Strategy (NDS1), which covers the period 2021 – 2025. The UN Country Team in Zimbabwe has commenced the process of formulating the new United Nations Sustainable Development Cooperation Framework (UNSDCF) 2022 - 2026 in alignment with the national planning cycle to ensure that it is anchored in national development priorities.</w:t>
      </w:r>
    </w:p>
    <w:p w:rsidR="0092524B" w:rsidRPr="0092524B" w:rsidRDefault="0092524B" w:rsidP="0092524B">
      <w:pPr>
        <w:autoSpaceDE w:val="0"/>
        <w:autoSpaceDN w:val="0"/>
        <w:adjustRightInd w:val="0"/>
        <w:spacing w:after="120"/>
        <w:jc w:val="both"/>
        <w:rPr>
          <w:rFonts w:ascii="Arial" w:hAnsi="Arial" w:cs="Arial"/>
        </w:rPr>
      </w:pPr>
      <w:r w:rsidRPr="0092524B">
        <w:rPr>
          <w:rFonts w:ascii="Arial" w:hAnsi="Arial" w:cs="Arial"/>
        </w:rPr>
        <w:t xml:space="preserve">Partnerships and inclusivity are at the heart of the Cooperation Framework design process. This calls for extensive consultations, in particular with populations that are typically left behind, and engagement of a wide cross section of stakeholders and partners, with full government ownership throughout the process. The Cooperation Framework design process is jointly led by the </w:t>
      </w:r>
      <w:r w:rsidRPr="0092524B">
        <w:rPr>
          <w:rFonts w:ascii="Arial" w:hAnsi="Arial" w:cs="Arial"/>
          <w:shd w:val="clear" w:color="auto" w:fill="FFFFFF" w:themeFill="background1"/>
        </w:rPr>
        <w:t xml:space="preserve">GOZ through the </w:t>
      </w:r>
      <w:r w:rsidRPr="0092524B">
        <w:rPr>
          <w:rFonts w:ascii="Arial" w:hAnsi="Arial" w:cs="Arial"/>
        </w:rPr>
        <w:t xml:space="preserve">Office of the President and Cabinet (OPC) and the UN Country Team (UNCT) under the leadership of the Resident Coordinator. </w:t>
      </w:r>
    </w:p>
    <w:p w:rsidR="0092524B" w:rsidRPr="0092524B" w:rsidRDefault="0092524B" w:rsidP="0092524B">
      <w:pPr>
        <w:autoSpaceDE w:val="0"/>
        <w:autoSpaceDN w:val="0"/>
        <w:adjustRightInd w:val="0"/>
        <w:spacing w:after="120"/>
        <w:jc w:val="both"/>
        <w:rPr>
          <w:rFonts w:ascii="Arial" w:hAnsi="Arial" w:cs="Arial"/>
        </w:rPr>
      </w:pPr>
      <w:r w:rsidRPr="0092524B">
        <w:rPr>
          <w:rFonts w:ascii="Arial" w:hAnsi="Arial" w:cs="Arial"/>
        </w:rPr>
        <w:t xml:space="preserve">The design process has involved the participation of all UN entities that provide support to the GOZ either through regional or country representation or programmatic presence. Furthermore, to ensure shared vision and broad-based support, key partners and stakeholders have been actively engaged throughout the process. </w:t>
      </w:r>
    </w:p>
    <w:p w:rsidR="0092524B" w:rsidRDefault="0092524B" w:rsidP="00CE4ACE">
      <w:pPr>
        <w:spacing w:after="120"/>
        <w:jc w:val="both"/>
        <w:rPr>
          <w:rFonts w:ascii="Arial" w:hAnsi="Arial" w:cs="Arial"/>
          <w:b/>
          <w:lang w:eastAsia="zh-CN"/>
        </w:rPr>
      </w:pPr>
      <w:r w:rsidRPr="0092524B">
        <w:rPr>
          <w:rFonts w:ascii="Arial" w:hAnsi="Arial" w:cs="Arial"/>
        </w:rPr>
        <w:t>On the 20</w:t>
      </w:r>
      <w:r w:rsidRPr="0092524B">
        <w:rPr>
          <w:rFonts w:ascii="Arial" w:hAnsi="Arial" w:cs="Arial"/>
          <w:vertAlign w:val="superscript"/>
        </w:rPr>
        <w:t>th</w:t>
      </w:r>
      <w:r w:rsidR="004C0AFB">
        <w:rPr>
          <w:rFonts w:ascii="Arial" w:hAnsi="Arial" w:cs="Arial"/>
        </w:rPr>
        <w:t xml:space="preserve">, </w:t>
      </w:r>
      <w:r w:rsidR="004C0AFB" w:rsidRPr="0092524B">
        <w:rPr>
          <w:rFonts w:ascii="Arial" w:hAnsi="Arial" w:cs="Arial"/>
        </w:rPr>
        <w:t>2-4 pm</w:t>
      </w:r>
      <w:r w:rsidR="004C0AFB">
        <w:rPr>
          <w:rFonts w:ascii="Arial" w:hAnsi="Arial" w:cs="Arial"/>
        </w:rPr>
        <w:t>, and 23</w:t>
      </w:r>
      <w:r w:rsidR="004C0AFB" w:rsidRPr="00CE4ACE">
        <w:rPr>
          <w:rFonts w:ascii="Arial" w:hAnsi="Arial" w:cs="Arial"/>
          <w:vertAlign w:val="superscript"/>
        </w:rPr>
        <w:t>rd</w:t>
      </w:r>
      <w:r w:rsidR="004C0AFB">
        <w:rPr>
          <w:rFonts w:ascii="Arial" w:hAnsi="Arial" w:cs="Arial"/>
        </w:rPr>
        <w:t xml:space="preserve"> 10-12 am, </w:t>
      </w:r>
      <w:r w:rsidRPr="0092524B">
        <w:rPr>
          <w:rFonts w:ascii="Arial" w:hAnsi="Arial" w:cs="Arial"/>
        </w:rPr>
        <w:t>of April 2021, UNESCO supported the UN Country Team in hosting a National Consultation Workshop with Organizations of Persons with Disabilities (OPDs), the Academia, the Media, and Organizations involved in the Cultural and Creative Industr</w:t>
      </w:r>
      <w:r w:rsidR="004C0AFB">
        <w:rPr>
          <w:rFonts w:ascii="Arial" w:hAnsi="Arial" w:cs="Arial"/>
        </w:rPr>
        <w:t>ies</w:t>
      </w:r>
      <w:r w:rsidRPr="0092524B">
        <w:rPr>
          <w:rFonts w:ascii="Arial" w:hAnsi="Arial" w:cs="Arial"/>
        </w:rPr>
        <w:t xml:space="preserve">. </w:t>
      </w:r>
    </w:p>
    <w:p w:rsidR="003561BF" w:rsidRDefault="00E466BC" w:rsidP="00CE4ACE">
      <w:pPr>
        <w:pStyle w:val="Heading2"/>
        <w:numPr>
          <w:ilvl w:val="0"/>
          <w:numId w:val="32"/>
        </w:numPr>
        <w:rPr>
          <w:lang w:eastAsia="zh-CN"/>
        </w:rPr>
      </w:pPr>
      <w:r w:rsidRPr="000A54A0">
        <w:rPr>
          <w:lang w:eastAsia="zh-CN"/>
        </w:rPr>
        <w:t xml:space="preserve">Agenda and </w:t>
      </w:r>
      <w:r w:rsidR="003561BF">
        <w:rPr>
          <w:lang w:eastAsia="zh-CN"/>
        </w:rPr>
        <w:t>P</w:t>
      </w:r>
      <w:r w:rsidRPr="000A54A0">
        <w:rPr>
          <w:lang w:eastAsia="zh-CN"/>
        </w:rPr>
        <w:t>articipation</w:t>
      </w:r>
    </w:p>
    <w:p w:rsidR="003561BF" w:rsidRPr="00CE4ACE" w:rsidRDefault="003561BF" w:rsidP="00CE4ACE">
      <w:pPr>
        <w:spacing w:after="120"/>
        <w:jc w:val="both"/>
        <w:rPr>
          <w:rFonts w:ascii="Arial" w:hAnsi="Arial" w:cs="Arial"/>
        </w:rPr>
      </w:pPr>
      <w:r w:rsidRPr="00CE4ACE">
        <w:rPr>
          <w:rFonts w:ascii="Arial" w:hAnsi="Arial" w:cs="Arial"/>
        </w:rPr>
        <w:t>55 persons participated in the meeting (Annex 1 shows the list of participants and their organisations</w:t>
      </w:r>
      <w:r>
        <w:rPr>
          <w:rFonts w:ascii="Arial" w:hAnsi="Arial" w:cs="Arial"/>
        </w:rPr>
        <w:t>)</w:t>
      </w:r>
      <w:r w:rsidRPr="00CE4ACE">
        <w:rPr>
          <w:rFonts w:ascii="Arial" w:hAnsi="Arial" w:cs="Arial"/>
        </w:rPr>
        <w:t>.</w:t>
      </w:r>
    </w:p>
    <w:p w:rsidR="003561BF" w:rsidRDefault="003561BF" w:rsidP="00CE4ACE">
      <w:pPr>
        <w:autoSpaceDE w:val="0"/>
        <w:autoSpaceDN w:val="0"/>
        <w:adjustRightInd w:val="0"/>
        <w:spacing w:after="120"/>
        <w:jc w:val="both"/>
        <w:rPr>
          <w:rFonts w:ascii="Arial" w:hAnsi="Arial" w:cs="Arial"/>
        </w:rPr>
      </w:pPr>
      <w:r w:rsidRPr="00CE4ACE">
        <w:rPr>
          <w:rFonts w:ascii="Arial" w:hAnsi="Arial" w:cs="Arial"/>
        </w:rPr>
        <w:t>The CCA and the UNSDCF outcomes were presented to all participants in a plenary session, and each target group were able then to break into specific Working Group on ZOOM to deliberate from their specific perspectives (Programme in Annex 2).</w:t>
      </w:r>
    </w:p>
    <w:p w:rsidR="003561BF" w:rsidRPr="00CE4ACE" w:rsidRDefault="003561BF" w:rsidP="00CE4ACE">
      <w:pPr>
        <w:autoSpaceDE w:val="0"/>
        <w:autoSpaceDN w:val="0"/>
        <w:adjustRightInd w:val="0"/>
        <w:spacing w:after="120"/>
        <w:jc w:val="both"/>
        <w:rPr>
          <w:lang w:eastAsia="zh-CN"/>
        </w:rPr>
      </w:pPr>
      <w:r w:rsidRPr="00CE4ACE">
        <w:rPr>
          <w:rFonts w:ascii="Arial" w:hAnsi="Arial" w:cs="Arial"/>
        </w:rPr>
        <w:t>A quick survey was done to assess the level of involvement of the participants with the UN system, as well as the nature of their expectations from the UN.</w:t>
      </w:r>
      <w:r>
        <w:rPr>
          <w:lang w:eastAsia="zh-CN"/>
        </w:rPr>
        <w:t xml:space="preserve"> </w:t>
      </w:r>
    </w:p>
    <w:p w:rsidR="003561BF" w:rsidRDefault="003561BF" w:rsidP="00CE4ACE">
      <w:pPr>
        <w:pStyle w:val="Heading2"/>
        <w:numPr>
          <w:ilvl w:val="0"/>
          <w:numId w:val="32"/>
        </w:numPr>
        <w:spacing w:after="120"/>
      </w:pPr>
      <w:r w:rsidRPr="00CE4ACE">
        <w:t>Survey Findings</w:t>
      </w:r>
    </w:p>
    <w:p w:rsidR="003561BF" w:rsidRPr="00CE4ACE" w:rsidRDefault="003561BF" w:rsidP="00CE4ACE">
      <w:pPr>
        <w:spacing w:after="120"/>
        <w:jc w:val="both"/>
        <w:rPr>
          <w:rFonts w:ascii="Arial" w:hAnsi="Arial" w:cs="Arial"/>
        </w:rPr>
      </w:pPr>
      <w:r w:rsidRPr="00CE4ACE">
        <w:rPr>
          <w:rFonts w:ascii="Arial" w:hAnsi="Arial" w:cs="Arial"/>
        </w:rPr>
        <w:t>The majority</w:t>
      </w:r>
      <w:r>
        <w:rPr>
          <w:rFonts w:ascii="Arial" w:hAnsi="Arial" w:cs="Arial"/>
        </w:rPr>
        <w:t xml:space="preserve"> </w:t>
      </w:r>
      <w:r w:rsidRPr="0094731B">
        <w:rPr>
          <w:rFonts w:ascii="Arial" w:hAnsi="Arial" w:cs="Arial"/>
        </w:rPr>
        <w:t>(84%)</w:t>
      </w:r>
      <w:r>
        <w:rPr>
          <w:rFonts w:ascii="Arial" w:hAnsi="Arial" w:cs="Arial"/>
        </w:rPr>
        <w:t xml:space="preserve"> </w:t>
      </w:r>
      <w:r w:rsidRPr="00CE4ACE">
        <w:rPr>
          <w:rFonts w:ascii="Arial" w:hAnsi="Arial" w:cs="Arial"/>
        </w:rPr>
        <w:t>of participa</w:t>
      </w:r>
      <w:r>
        <w:rPr>
          <w:rFonts w:ascii="Arial" w:hAnsi="Arial" w:cs="Arial"/>
        </w:rPr>
        <w:t>nts and their</w:t>
      </w:r>
      <w:r w:rsidRPr="00CE4ACE">
        <w:rPr>
          <w:rFonts w:ascii="Arial" w:hAnsi="Arial" w:cs="Arial"/>
        </w:rPr>
        <w:t xml:space="preserve"> organisations reported having collaborated with the UN in Zimbabwe.</w:t>
      </w:r>
    </w:p>
    <w:p w:rsidR="003561BF" w:rsidRPr="00CE4ACE" w:rsidRDefault="003561BF" w:rsidP="00CE4ACE">
      <w:pPr>
        <w:spacing w:after="0"/>
        <w:ind w:left="360"/>
        <w:jc w:val="center"/>
        <w:rPr>
          <w:rFonts w:ascii="Arial" w:hAnsi="Arial" w:cs="Arial"/>
        </w:rPr>
      </w:pPr>
      <w:r w:rsidRPr="003561BF">
        <w:rPr>
          <w:noProof/>
          <w:lang w:val="en-ZW" w:eastAsia="en-ZW"/>
        </w:rPr>
        <w:drawing>
          <wp:inline distT="0" distB="0" distL="0" distR="0" wp14:anchorId="63923CB3" wp14:editId="7C2F9B54">
            <wp:extent cx="4883605" cy="2747616"/>
            <wp:effectExtent l="0" t="0" r="0" b="0"/>
            <wp:docPr id="1" name="Picture 1" descr="C:\Users\p_chanthalangsy\Documents\STRATEGIES\NDS Zim\CF\CF CONSULTATION ZIM\Survey_UNSDCF Zimbabwe Consultations 2021_Pag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_chanthalangsy\Documents\STRATEGIES\NDS Zim\CF\CF CONSULTATION ZIM\Survey_UNSDCF Zimbabwe Consultations 2021_Page_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87664" cy="2749900"/>
                    </a:xfrm>
                    <a:prstGeom prst="rect">
                      <a:avLst/>
                    </a:prstGeom>
                    <a:noFill/>
                    <a:ln>
                      <a:noFill/>
                    </a:ln>
                  </pic:spPr>
                </pic:pic>
              </a:graphicData>
            </a:graphic>
          </wp:inline>
        </w:drawing>
      </w:r>
    </w:p>
    <w:p w:rsidR="003561BF" w:rsidRPr="00CE4ACE" w:rsidRDefault="003561BF" w:rsidP="00CE4ACE">
      <w:pPr>
        <w:spacing w:after="0"/>
        <w:jc w:val="both"/>
        <w:rPr>
          <w:rFonts w:ascii="Arial" w:hAnsi="Arial" w:cs="Arial"/>
        </w:rPr>
      </w:pPr>
    </w:p>
    <w:p w:rsidR="003561BF" w:rsidRPr="00CE4ACE" w:rsidRDefault="003561BF" w:rsidP="00CE4ACE">
      <w:pPr>
        <w:spacing w:after="120"/>
        <w:jc w:val="both"/>
        <w:rPr>
          <w:rFonts w:ascii="Arial" w:hAnsi="Arial" w:cs="Arial"/>
        </w:rPr>
      </w:pPr>
      <w:r w:rsidRPr="00CE4ACE">
        <w:rPr>
          <w:rFonts w:ascii="Arial" w:hAnsi="Arial" w:cs="Arial"/>
        </w:rPr>
        <w:t xml:space="preserve">In terms of expectations of the UN, the highest response was for “Capacity building and technical support”, followed by </w:t>
      </w:r>
      <w:r>
        <w:rPr>
          <w:rFonts w:ascii="Arial" w:hAnsi="Arial" w:cs="Arial"/>
        </w:rPr>
        <w:t>“</w:t>
      </w:r>
      <w:r w:rsidRPr="002E5256">
        <w:rPr>
          <w:rFonts w:ascii="Arial" w:hAnsi="Arial" w:cs="Arial"/>
        </w:rPr>
        <w:t xml:space="preserve">Networking and exchanges of practices and ideas” </w:t>
      </w:r>
      <w:r>
        <w:rPr>
          <w:rFonts w:ascii="Arial" w:hAnsi="Arial" w:cs="Arial"/>
        </w:rPr>
        <w:t xml:space="preserve">and </w:t>
      </w:r>
      <w:r w:rsidRPr="00CE4ACE">
        <w:rPr>
          <w:rFonts w:ascii="Arial" w:hAnsi="Arial" w:cs="Arial"/>
        </w:rPr>
        <w:t>“International exposure and cooperation”</w:t>
      </w:r>
      <w:r>
        <w:rPr>
          <w:rFonts w:ascii="Arial" w:hAnsi="Arial" w:cs="Arial"/>
        </w:rPr>
        <w:t>, as well as</w:t>
      </w:r>
      <w:r w:rsidRPr="00CE4ACE">
        <w:rPr>
          <w:rFonts w:ascii="Arial" w:hAnsi="Arial" w:cs="Arial"/>
        </w:rPr>
        <w:t xml:space="preserve"> “Funding”</w:t>
      </w:r>
      <w:r>
        <w:rPr>
          <w:rFonts w:ascii="Arial" w:hAnsi="Arial" w:cs="Arial"/>
        </w:rPr>
        <w:t>,</w:t>
      </w:r>
      <w:r w:rsidRPr="00CE4ACE">
        <w:rPr>
          <w:rFonts w:ascii="Arial" w:hAnsi="Arial" w:cs="Arial"/>
        </w:rPr>
        <w:t xml:space="preserve"> </w:t>
      </w:r>
      <w:r w:rsidRPr="0029451F">
        <w:rPr>
          <w:rFonts w:ascii="Arial" w:hAnsi="Arial" w:cs="Arial"/>
        </w:rPr>
        <w:t>nearly equally</w:t>
      </w:r>
      <w:r>
        <w:rPr>
          <w:rFonts w:ascii="Arial" w:hAnsi="Arial" w:cs="Arial"/>
        </w:rPr>
        <w:t>.</w:t>
      </w:r>
      <w:r w:rsidRPr="0029451F">
        <w:rPr>
          <w:rFonts w:ascii="Arial" w:hAnsi="Arial" w:cs="Arial"/>
        </w:rPr>
        <w:t xml:space="preserve"> </w:t>
      </w:r>
      <w:r w:rsidRPr="00CE4ACE">
        <w:rPr>
          <w:rFonts w:ascii="Arial" w:hAnsi="Arial" w:cs="Arial"/>
        </w:rPr>
        <w:t>The role of the UN as mediator was not seen as highly relevant.</w:t>
      </w:r>
    </w:p>
    <w:p w:rsidR="003561BF" w:rsidRPr="00CE4ACE" w:rsidRDefault="003561BF" w:rsidP="00CE4ACE">
      <w:pPr>
        <w:spacing w:after="0"/>
        <w:ind w:left="360"/>
        <w:jc w:val="center"/>
        <w:rPr>
          <w:rFonts w:ascii="Arial" w:hAnsi="Arial" w:cs="Arial"/>
        </w:rPr>
      </w:pPr>
      <w:r w:rsidRPr="003561BF">
        <w:rPr>
          <w:noProof/>
          <w:lang w:val="en-ZW" w:eastAsia="en-ZW"/>
        </w:rPr>
        <w:drawing>
          <wp:inline distT="0" distB="0" distL="0" distR="0" wp14:anchorId="4DA7E4F3" wp14:editId="3D071F76">
            <wp:extent cx="4866361" cy="2737915"/>
            <wp:effectExtent l="0" t="0" r="0" b="5715"/>
            <wp:docPr id="3" name="Picture 3" descr="C:\Users\p_chanthalangsy\Documents\STRATEGIES\NDS Zim\CF\CF CONSULTATION ZIM\Survey_UNSDCF Zimbabwe Consultations 2021_Page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_chanthalangsy\Documents\STRATEGIES\NDS Zim\CF\CF CONSULTATION ZIM\Survey_UNSDCF Zimbabwe Consultations 2021_Page_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78998" cy="2745025"/>
                    </a:xfrm>
                    <a:prstGeom prst="rect">
                      <a:avLst/>
                    </a:prstGeom>
                    <a:noFill/>
                    <a:ln>
                      <a:noFill/>
                    </a:ln>
                  </pic:spPr>
                </pic:pic>
              </a:graphicData>
            </a:graphic>
          </wp:inline>
        </w:drawing>
      </w:r>
    </w:p>
    <w:p w:rsidR="003561BF" w:rsidRPr="00CE4ACE" w:rsidRDefault="003561BF" w:rsidP="00CE4ACE">
      <w:pPr>
        <w:spacing w:after="0"/>
        <w:jc w:val="both"/>
        <w:rPr>
          <w:rFonts w:ascii="Arial" w:hAnsi="Arial" w:cs="Arial"/>
        </w:rPr>
      </w:pPr>
    </w:p>
    <w:p w:rsidR="00B02652" w:rsidRPr="000A54A0" w:rsidRDefault="00DE142B" w:rsidP="00CE4ACE">
      <w:pPr>
        <w:pStyle w:val="Heading2"/>
        <w:numPr>
          <w:ilvl w:val="0"/>
          <w:numId w:val="32"/>
        </w:numPr>
        <w:spacing w:after="120"/>
      </w:pPr>
      <w:r>
        <w:t>Suggestions and Recommendations from the Participants</w:t>
      </w:r>
    </w:p>
    <w:p w:rsidR="00D92E43" w:rsidRPr="00CE4ACE" w:rsidRDefault="003C4CB0" w:rsidP="00CE4ACE">
      <w:pPr>
        <w:pBdr>
          <w:top w:val="single" w:sz="4" w:space="1" w:color="auto"/>
          <w:left w:val="single" w:sz="4" w:space="4" w:color="auto"/>
          <w:bottom w:val="single" w:sz="4" w:space="1" w:color="auto"/>
          <w:right w:val="single" w:sz="4" w:space="4" w:color="auto"/>
        </w:pBdr>
        <w:rPr>
          <w:b/>
          <w:sz w:val="23"/>
          <w:szCs w:val="23"/>
        </w:rPr>
      </w:pPr>
      <w:r w:rsidRPr="00CE4ACE">
        <w:rPr>
          <w:b/>
          <w:sz w:val="23"/>
          <w:szCs w:val="23"/>
        </w:rPr>
        <w:t>Organizations of Persons with Disabilities (OPDs)</w:t>
      </w:r>
    </w:p>
    <w:p w:rsidR="003C4CB0" w:rsidRPr="00CE4ACE" w:rsidRDefault="00D92E43" w:rsidP="00CE4ACE">
      <w:pPr>
        <w:pBdr>
          <w:top w:val="single" w:sz="4" w:space="1" w:color="auto"/>
          <w:left w:val="single" w:sz="4" w:space="4" w:color="auto"/>
          <w:bottom w:val="single" w:sz="4" w:space="1" w:color="auto"/>
          <w:right w:val="single" w:sz="4" w:space="4" w:color="auto"/>
        </w:pBdr>
        <w:rPr>
          <w:i/>
          <w:sz w:val="23"/>
          <w:szCs w:val="23"/>
        </w:rPr>
      </w:pPr>
      <w:r w:rsidRPr="00CE4ACE">
        <w:rPr>
          <w:i/>
          <w:sz w:val="23"/>
          <w:szCs w:val="23"/>
        </w:rPr>
        <w:t>F</w:t>
      </w:r>
      <w:r w:rsidR="003C4CB0" w:rsidRPr="00CE4ACE">
        <w:rPr>
          <w:i/>
          <w:sz w:val="23"/>
          <w:szCs w:val="23"/>
        </w:rPr>
        <w:t>acilitated by Phinith Chanthalangsy</w:t>
      </w:r>
      <w:r w:rsidRPr="00CE4ACE">
        <w:rPr>
          <w:i/>
          <w:sz w:val="23"/>
          <w:szCs w:val="23"/>
        </w:rPr>
        <w:t xml:space="preserve">, </w:t>
      </w:r>
      <w:r w:rsidR="003C4CB0" w:rsidRPr="00CE4ACE">
        <w:rPr>
          <w:i/>
          <w:sz w:val="23"/>
          <w:szCs w:val="23"/>
        </w:rPr>
        <w:t xml:space="preserve">UNESCO; </w:t>
      </w:r>
      <w:r w:rsidR="00AC2791" w:rsidRPr="00CE4ACE">
        <w:rPr>
          <w:i/>
          <w:sz w:val="23"/>
          <w:szCs w:val="23"/>
        </w:rPr>
        <w:t>Rapporteur:</w:t>
      </w:r>
      <w:r w:rsidR="003C4CB0" w:rsidRPr="00CE4ACE">
        <w:rPr>
          <w:i/>
          <w:sz w:val="23"/>
          <w:szCs w:val="23"/>
        </w:rPr>
        <w:t xml:space="preserve"> Memory Zulu</w:t>
      </w:r>
      <w:r w:rsidR="000F0AB0" w:rsidRPr="00CE4ACE">
        <w:rPr>
          <w:i/>
          <w:sz w:val="23"/>
          <w:szCs w:val="23"/>
        </w:rPr>
        <w:t>, UNESCO</w:t>
      </w:r>
    </w:p>
    <w:p w:rsidR="00697DC4" w:rsidRDefault="00697DC4" w:rsidP="00697DC4">
      <w:pPr>
        <w:spacing w:after="160" w:line="259" w:lineRule="auto"/>
        <w:jc w:val="both"/>
        <w:rPr>
          <w:rFonts w:ascii="Arial" w:hAnsi="Arial" w:cs="Arial"/>
        </w:rPr>
      </w:pPr>
      <w:r>
        <w:rPr>
          <w:rFonts w:ascii="Arial" w:hAnsi="Arial" w:cs="Arial"/>
        </w:rPr>
        <w:t xml:space="preserve">The Group stressed on the importance for the UNSDCF to send a clear and strong message to the national stakeholders on the right-based and no-discriminatory approach to development, when dealing with disabilities, thus aligning with the </w:t>
      </w:r>
      <w:r w:rsidRPr="0064476A">
        <w:rPr>
          <w:rFonts w:ascii="Arial" w:hAnsi="Arial" w:cs="Arial"/>
        </w:rPr>
        <w:t>Convention on the Rights of Persons with Disabilities</w:t>
      </w:r>
      <w:r>
        <w:rPr>
          <w:rFonts w:ascii="Arial" w:hAnsi="Arial" w:cs="Arial"/>
        </w:rPr>
        <w:t xml:space="preserve"> (CRPD) of which the UN System is the guardian. </w:t>
      </w:r>
      <w:r w:rsidR="007160F2">
        <w:rPr>
          <w:rFonts w:ascii="Arial" w:hAnsi="Arial" w:cs="Arial"/>
        </w:rPr>
        <w:t xml:space="preserve">“Persons with disabilities have to be seen as human beings first, and not through their impairments”, was a sentence that was repeated several times.  </w:t>
      </w:r>
    </w:p>
    <w:p w:rsidR="00697DC4" w:rsidRPr="0064476A" w:rsidRDefault="00697DC4" w:rsidP="00697DC4">
      <w:pPr>
        <w:spacing w:after="160" w:line="259" w:lineRule="auto"/>
        <w:jc w:val="both"/>
        <w:rPr>
          <w:rFonts w:ascii="Arial" w:hAnsi="Arial" w:cs="Arial"/>
        </w:rPr>
      </w:pPr>
      <w:r w:rsidRPr="0064476A">
        <w:rPr>
          <w:rFonts w:ascii="Arial" w:hAnsi="Arial" w:cs="Arial"/>
        </w:rPr>
        <w:t xml:space="preserve">Persons with disabilities </w:t>
      </w:r>
      <w:r>
        <w:rPr>
          <w:rFonts w:ascii="Arial" w:hAnsi="Arial" w:cs="Arial"/>
        </w:rPr>
        <w:t xml:space="preserve">also </w:t>
      </w:r>
      <w:r w:rsidRPr="0064476A">
        <w:rPr>
          <w:rFonts w:ascii="Arial" w:hAnsi="Arial" w:cs="Arial"/>
        </w:rPr>
        <w:t>need to be part of the decision making processes for the UNSDCF development priorities and not to be just considered as a “target group”</w:t>
      </w:r>
      <w:r>
        <w:rPr>
          <w:rFonts w:ascii="Arial" w:hAnsi="Arial" w:cs="Arial"/>
        </w:rPr>
        <w:t xml:space="preserve"> during implementation, e.g.</w:t>
      </w:r>
      <w:r w:rsidRPr="0064476A">
        <w:rPr>
          <w:rFonts w:ascii="Arial" w:hAnsi="Arial" w:cs="Arial"/>
        </w:rPr>
        <w:t xml:space="preserve"> in service delivery interventions. The UN must do more to consult and </w:t>
      </w:r>
      <w:r>
        <w:rPr>
          <w:rFonts w:ascii="Arial" w:hAnsi="Arial" w:cs="Arial"/>
        </w:rPr>
        <w:t xml:space="preserve">systematically </w:t>
      </w:r>
      <w:r w:rsidRPr="0064476A">
        <w:rPr>
          <w:rFonts w:ascii="Arial" w:hAnsi="Arial" w:cs="Arial"/>
        </w:rPr>
        <w:t>engage with OPDs at their various levels</w:t>
      </w:r>
      <w:r>
        <w:rPr>
          <w:rFonts w:ascii="Arial" w:hAnsi="Arial" w:cs="Arial"/>
        </w:rPr>
        <w:t xml:space="preserve">, </w:t>
      </w:r>
      <w:r w:rsidRPr="0064476A">
        <w:rPr>
          <w:rFonts w:ascii="Arial" w:hAnsi="Arial" w:cs="Arial"/>
        </w:rPr>
        <w:t>and</w:t>
      </w:r>
      <w:r>
        <w:rPr>
          <w:rFonts w:ascii="Arial" w:hAnsi="Arial" w:cs="Arial"/>
        </w:rPr>
        <w:t xml:space="preserve"> the</w:t>
      </w:r>
      <w:r w:rsidRPr="0064476A">
        <w:rPr>
          <w:rFonts w:ascii="Arial" w:hAnsi="Arial" w:cs="Arial"/>
        </w:rPr>
        <w:t xml:space="preserve"> UN </w:t>
      </w:r>
      <w:r>
        <w:rPr>
          <w:rFonts w:ascii="Arial" w:hAnsi="Arial" w:cs="Arial"/>
        </w:rPr>
        <w:t xml:space="preserve">is requested to </w:t>
      </w:r>
      <w:r w:rsidRPr="0064476A">
        <w:rPr>
          <w:rFonts w:ascii="Arial" w:hAnsi="Arial" w:cs="Arial"/>
        </w:rPr>
        <w:t xml:space="preserve">share with disability sector </w:t>
      </w:r>
      <w:r>
        <w:rPr>
          <w:rFonts w:ascii="Arial" w:hAnsi="Arial" w:cs="Arial"/>
        </w:rPr>
        <w:t xml:space="preserve">the final </w:t>
      </w:r>
      <w:r w:rsidRPr="0064476A">
        <w:rPr>
          <w:rFonts w:ascii="Arial" w:hAnsi="Arial" w:cs="Arial"/>
        </w:rPr>
        <w:t>C</w:t>
      </w:r>
      <w:r>
        <w:rPr>
          <w:rFonts w:ascii="Arial" w:hAnsi="Arial" w:cs="Arial"/>
        </w:rPr>
        <w:t xml:space="preserve">ountry Framework </w:t>
      </w:r>
      <w:r w:rsidRPr="0064476A">
        <w:rPr>
          <w:rFonts w:ascii="Arial" w:hAnsi="Arial" w:cs="Arial"/>
        </w:rPr>
        <w:t xml:space="preserve">outcomes and how they can </w:t>
      </w:r>
      <w:r>
        <w:rPr>
          <w:rFonts w:ascii="Arial" w:hAnsi="Arial" w:cs="Arial"/>
        </w:rPr>
        <w:t xml:space="preserve">further engage </w:t>
      </w:r>
      <w:r w:rsidRPr="0064476A">
        <w:rPr>
          <w:rFonts w:ascii="Arial" w:hAnsi="Arial" w:cs="Arial"/>
        </w:rPr>
        <w:t xml:space="preserve">in the </w:t>
      </w:r>
      <w:r>
        <w:rPr>
          <w:rFonts w:ascii="Arial" w:hAnsi="Arial" w:cs="Arial"/>
        </w:rPr>
        <w:t xml:space="preserve">implementation </w:t>
      </w:r>
      <w:r w:rsidRPr="0064476A">
        <w:rPr>
          <w:rFonts w:ascii="Arial" w:hAnsi="Arial" w:cs="Arial"/>
        </w:rPr>
        <w:t xml:space="preserve">processes. </w:t>
      </w:r>
    </w:p>
    <w:p w:rsidR="0051690C" w:rsidRPr="0064476A" w:rsidRDefault="00AC2791" w:rsidP="00CE4ACE">
      <w:pPr>
        <w:pStyle w:val="NormalWeb"/>
        <w:spacing w:before="0" w:beforeAutospacing="0" w:after="120" w:afterAutospacing="0"/>
        <w:jc w:val="both"/>
        <w:rPr>
          <w:rFonts w:ascii="Arial" w:hAnsi="Arial" w:cs="Arial"/>
          <w:color w:val="000000"/>
          <w:spacing w:val="6"/>
          <w:sz w:val="22"/>
          <w:szCs w:val="22"/>
        </w:rPr>
      </w:pPr>
      <w:r>
        <w:rPr>
          <w:rFonts w:ascii="Arial" w:hAnsi="Arial" w:cs="Arial"/>
          <w:color w:val="000000"/>
          <w:spacing w:val="6"/>
          <w:sz w:val="22"/>
          <w:szCs w:val="22"/>
        </w:rPr>
        <w:t xml:space="preserve">The </w:t>
      </w:r>
      <w:r w:rsidR="0051690C" w:rsidRPr="0064476A">
        <w:rPr>
          <w:rFonts w:ascii="Arial" w:hAnsi="Arial" w:cs="Arial"/>
          <w:color w:val="000000"/>
          <w:spacing w:val="6"/>
          <w:sz w:val="22"/>
          <w:szCs w:val="22"/>
        </w:rPr>
        <w:t>following recommendations</w:t>
      </w:r>
      <w:r>
        <w:rPr>
          <w:rFonts w:ascii="Arial" w:hAnsi="Arial" w:cs="Arial"/>
          <w:color w:val="000000"/>
          <w:spacing w:val="6"/>
          <w:sz w:val="22"/>
          <w:szCs w:val="22"/>
        </w:rPr>
        <w:t xml:space="preserve"> were provided by Organis</w:t>
      </w:r>
      <w:r w:rsidRPr="0064476A">
        <w:rPr>
          <w:rFonts w:ascii="Arial" w:hAnsi="Arial" w:cs="Arial"/>
          <w:color w:val="000000"/>
          <w:spacing w:val="6"/>
          <w:sz w:val="22"/>
          <w:szCs w:val="22"/>
        </w:rPr>
        <w:t>ation</w:t>
      </w:r>
      <w:r>
        <w:rPr>
          <w:rFonts w:ascii="Arial" w:hAnsi="Arial" w:cs="Arial"/>
          <w:color w:val="000000"/>
          <w:spacing w:val="6"/>
          <w:sz w:val="22"/>
          <w:szCs w:val="22"/>
        </w:rPr>
        <w:t xml:space="preserve">s of Persons with Disabilities </w:t>
      </w:r>
      <w:r w:rsidR="0051690C" w:rsidRPr="0064476A">
        <w:rPr>
          <w:rFonts w:ascii="Arial" w:hAnsi="Arial" w:cs="Arial"/>
          <w:color w:val="000000"/>
          <w:spacing w:val="6"/>
          <w:sz w:val="22"/>
          <w:szCs w:val="22"/>
        </w:rPr>
        <w:t>to strengthen disability</w:t>
      </w:r>
      <w:r>
        <w:rPr>
          <w:rFonts w:ascii="Arial" w:hAnsi="Arial" w:cs="Arial"/>
          <w:color w:val="000000"/>
          <w:spacing w:val="6"/>
          <w:sz w:val="22"/>
          <w:szCs w:val="22"/>
        </w:rPr>
        <w:t xml:space="preserve"> </w:t>
      </w:r>
      <w:r w:rsidR="0051690C" w:rsidRPr="0064476A">
        <w:rPr>
          <w:rFonts w:ascii="Arial" w:hAnsi="Arial" w:cs="Arial"/>
          <w:color w:val="000000"/>
          <w:spacing w:val="6"/>
          <w:sz w:val="22"/>
          <w:szCs w:val="22"/>
        </w:rPr>
        <w:t xml:space="preserve">inclusion </w:t>
      </w:r>
      <w:r>
        <w:rPr>
          <w:rFonts w:ascii="Arial" w:hAnsi="Arial" w:cs="Arial"/>
          <w:color w:val="000000"/>
          <w:spacing w:val="6"/>
          <w:sz w:val="22"/>
          <w:szCs w:val="22"/>
        </w:rPr>
        <w:t>and</w:t>
      </w:r>
      <w:r w:rsidR="00F8361C">
        <w:rPr>
          <w:rFonts w:ascii="Arial" w:hAnsi="Arial" w:cs="Arial"/>
          <w:color w:val="000000"/>
          <w:spacing w:val="6"/>
          <w:sz w:val="22"/>
          <w:szCs w:val="22"/>
        </w:rPr>
        <w:t xml:space="preserve"> integrate the</w:t>
      </w:r>
      <w:r>
        <w:rPr>
          <w:rFonts w:ascii="Arial" w:hAnsi="Arial" w:cs="Arial"/>
          <w:color w:val="000000"/>
          <w:spacing w:val="6"/>
          <w:sz w:val="22"/>
          <w:szCs w:val="22"/>
        </w:rPr>
        <w:t xml:space="preserve"> </w:t>
      </w:r>
      <w:r w:rsidR="00F8361C">
        <w:rPr>
          <w:rFonts w:ascii="Arial" w:hAnsi="Arial" w:cs="Arial"/>
          <w:color w:val="000000"/>
          <w:spacing w:val="6"/>
          <w:sz w:val="22"/>
          <w:szCs w:val="22"/>
        </w:rPr>
        <w:t>meaningful participation</w:t>
      </w:r>
      <w:r>
        <w:rPr>
          <w:rFonts w:ascii="Arial" w:hAnsi="Arial" w:cs="Arial"/>
          <w:color w:val="000000"/>
          <w:spacing w:val="6"/>
          <w:sz w:val="22"/>
          <w:szCs w:val="22"/>
        </w:rPr>
        <w:t xml:space="preserve"> of persons with disabilities </w:t>
      </w:r>
      <w:r w:rsidR="0051690C" w:rsidRPr="0064476A">
        <w:rPr>
          <w:rFonts w:ascii="Arial" w:hAnsi="Arial" w:cs="Arial"/>
          <w:color w:val="000000"/>
          <w:spacing w:val="6"/>
          <w:sz w:val="22"/>
          <w:szCs w:val="22"/>
        </w:rPr>
        <w:t>in the</w:t>
      </w:r>
      <w:r w:rsidR="00F8361C">
        <w:rPr>
          <w:rFonts w:ascii="Arial" w:hAnsi="Arial" w:cs="Arial"/>
          <w:color w:val="000000"/>
          <w:spacing w:val="6"/>
          <w:sz w:val="22"/>
          <w:szCs w:val="22"/>
        </w:rPr>
        <w:t xml:space="preserve"> design and implementation of the UNSDCF.</w:t>
      </w:r>
      <w:r w:rsidR="0051690C" w:rsidRPr="0064476A">
        <w:rPr>
          <w:rFonts w:ascii="Arial" w:hAnsi="Arial" w:cs="Arial"/>
          <w:color w:val="000000"/>
          <w:spacing w:val="6"/>
          <w:sz w:val="22"/>
          <w:szCs w:val="22"/>
        </w:rPr>
        <w:t xml:space="preserve"> </w:t>
      </w:r>
    </w:p>
    <w:p w:rsidR="0051690C" w:rsidRPr="00CE4ACE" w:rsidRDefault="0051690C" w:rsidP="00F5392E">
      <w:pPr>
        <w:pStyle w:val="NormalWeb"/>
        <w:spacing w:before="0" w:beforeAutospacing="0" w:after="120" w:afterAutospacing="0"/>
        <w:rPr>
          <w:rFonts w:ascii="Arial" w:hAnsi="Arial" w:cs="Arial"/>
          <w:b/>
          <w:spacing w:val="6"/>
          <w:sz w:val="22"/>
          <w:szCs w:val="22"/>
          <w:u w:val="single"/>
        </w:rPr>
      </w:pPr>
      <w:r w:rsidRPr="00CE4ACE">
        <w:rPr>
          <w:rFonts w:ascii="Arial" w:hAnsi="Arial" w:cs="Arial"/>
          <w:b/>
          <w:spacing w:val="6"/>
          <w:sz w:val="22"/>
          <w:szCs w:val="22"/>
          <w:u w:val="single"/>
        </w:rPr>
        <w:t>People Pillar</w:t>
      </w:r>
    </w:p>
    <w:p w:rsidR="0051690C" w:rsidRPr="0064476A" w:rsidRDefault="0051690C" w:rsidP="00F5392E">
      <w:pPr>
        <w:pStyle w:val="NormalWeb"/>
        <w:numPr>
          <w:ilvl w:val="0"/>
          <w:numId w:val="27"/>
        </w:numPr>
        <w:spacing w:before="0" w:beforeAutospacing="0" w:after="120" w:afterAutospacing="0"/>
        <w:rPr>
          <w:rFonts w:ascii="Arial" w:hAnsi="Arial" w:cs="Arial"/>
          <w:color w:val="000000"/>
          <w:spacing w:val="6"/>
          <w:sz w:val="22"/>
          <w:szCs w:val="22"/>
        </w:rPr>
      </w:pPr>
      <w:r w:rsidRPr="0064476A">
        <w:rPr>
          <w:rFonts w:ascii="Arial" w:hAnsi="Arial" w:cs="Arial"/>
          <w:b/>
          <w:sz w:val="22"/>
          <w:szCs w:val="22"/>
        </w:rPr>
        <w:t xml:space="preserve">Meaningful Engagement and Participation of Persons with Disabilities across </w:t>
      </w:r>
      <w:r w:rsidR="00F8361C">
        <w:rPr>
          <w:rFonts w:ascii="Arial" w:hAnsi="Arial" w:cs="Arial"/>
          <w:b/>
          <w:sz w:val="22"/>
          <w:szCs w:val="22"/>
        </w:rPr>
        <w:t xml:space="preserve">the </w:t>
      </w:r>
      <w:r w:rsidRPr="0064476A">
        <w:rPr>
          <w:rFonts w:ascii="Arial" w:hAnsi="Arial" w:cs="Arial"/>
          <w:b/>
          <w:sz w:val="22"/>
          <w:szCs w:val="22"/>
        </w:rPr>
        <w:t xml:space="preserve">UNSDF Pillars </w:t>
      </w:r>
    </w:p>
    <w:p w:rsidR="0051690C" w:rsidRPr="0064476A" w:rsidRDefault="0051690C" w:rsidP="00CE4ACE">
      <w:pPr>
        <w:spacing w:after="160" w:line="259" w:lineRule="auto"/>
        <w:jc w:val="both"/>
        <w:rPr>
          <w:rFonts w:ascii="Arial" w:hAnsi="Arial" w:cs="Arial"/>
        </w:rPr>
      </w:pPr>
      <w:r w:rsidRPr="0064476A">
        <w:rPr>
          <w:rFonts w:ascii="Arial" w:hAnsi="Arial" w:cs="Arial"/>
        </w:rPr>
        <w:t>Government and Development Partners were</w:t>
      </w:r>
      <w:r>
        <w:rPr>
          <w:rFonts w:ascii="Arial" w:hAnsi="Arial" w:cs="Arial"/>
        </w:rPr>
        <w:t xml:space="preserve"> encouraged </w:t>
      </w:r>
      <w:r w:rsidRPr="0064476A">
        <w:rPr>
          <w:rFonts w:ascii="Arial" w:hAnsi="Arial" w:cs="Arial"/>
        </w:rPr>
        <w:t>to meaningfully engage with persons with disabilities and their representative</w:t>
      </w:r>
      <w:r w:rsidR="00F8361C">
        <w:rPr>
          <w:rFonts w:ascii="Arial" w:hAnsi="Arial" w:cs="Arial"/>
        </w:rPr>
        <w:t xml:space="preserve"> Organizations (</w:t>
      </w:r>
      <w:r w:rsidRPr="0064476A">
        <w:rPr>
          <w:rFonts w:ascii="Arial" w:hAnsi="Arial" w:cs="Arial"/>
        </w:rPr>
        <w:t>OPDs</w:t>
      </w:r>
      <w:r w:rsidR="00F8361C">
        <w:rPr>
          <w:rFonts w:ascii="Arial" w:hAnsi="Arial" w:cs="Arial"/>
        </w:rPr>
        <w:t>)</w:t>
      </w:r>
      <w:r w:rsidRPr="0064476A">
        <w:rPr>
          <w:rFonts w:ascii="Arial" w:hAnsi="Arial" w:cs="Arial"/>
        </w:rPr>
        <w:t xml:space="preserve"> </w:t>
      </w:r>
      <w:r>
        <w:rPr>
          <w:rFonts w:ascii="Arial" w:hAnsi="Arial" w:cs="Arial"/>
        </w:rPr>
        <w:t xml:space="preserve">in the </w:t>
      </w:r>
      <w:r w:rsidRPr="0064476A">
        <w:rPr>
          <w:rFonts w:ascii="Arial" w:hAnsi="Arial" w:cs="Arial"/>
        </w:rPr>
        <w:t xml:space="preserve">Zimbabwe UNSDCF processes. While there was appreciation from persons with disabilities to have been </w:t>
      </w:r>
      <w:r>
        <w:rPr>
          <w:rFonts w:ascii="Arial" w:hAnsi="Arial" w:cs="Arial"/>
        </w:rPr>
        <w:t xml:space="preserve">invited </w:t>
      </w:r>
      <w:r w:rsidRPr="0064476A">
        <w:rPr>
          <w:rFonts w:ascii="Arial" w:hAnsi="Arial" w:cs="Arial"/>
        </w:rPr>
        <w:t xml:space="preserve">in the </w:t>
      </w:r>
      <w:r>
        <w:rPr>
          <w:rFonts w:ascii="Arial" w:hAnsi="Arial" w:cs="Arial"/>
        </w:rPr>
        <w:t xml:space="preserve">first </w:t>
      </w:r>
      <w:r w:rsidRPr="0064476A">
        <w:rPr>
          <w:rFonts w:ascii="Arial" w:hAnsi="Arial" w:cs="Arial"/>
        </w:rPr>
        <w:t xml:space="preserve">dialogue </w:t>
      </w:r>
      <w:r>
        <w:rPr>
          <w:rFonts w:ascii="Arial" w:hAnsi="Arial" w:cs="Arial"/>
        </w:rPr>
        <w:t xml:space="preserve">meeting, the UN was requested to use a more inclusive approach that </w:t>
      </w:r>
      <w:r w:rsidR="00F8361C">
        <w:rPr>
          <w:rFonts w:ascii="Arial" w:hAnsi="Arial" w:cs="Arial"/>
        </w:rPr>
        <w:t xml:space="preserve">would </w:t>
      </w:r>
      <w:r>
        <w:rPr>
          <w:rFonts w:ascii="Arial" w:hAnsi="Arial" w:cs="Arial"/>
        </w:rPr>
        <w:t xml:space="preserve">integrate them not in one targeted group, but include them </w:t>
      </w:r>
      <w:r w:rsidRPr="0064476A">
        <w:rPr>
          <w:rFonts w:ascii="Arial" w:hAnsi="Arial" w:cs="Arial"/>
        </w:rPr>
        <w:t xml:space="preserve">across </w:t>
      </w:r>
      <w:r>
        <w:rPr>
          <w:rFonts w:ascii="Arial" w:hAnsi="Arial" w:cs="Arial"/>
        </w:rPr>
        <w:t xml:space="preserve">all </w:t>
      </w:r>
      <w:r w:rsidRPr="0064476A">
        <w:rPr>
          <w:rFonts w:ascii="Arial" w:hAnsi="Arial" w:cs="Arial"/>
        </w:rPr>
        <w:t xml:space="preserve">the UNSDCF </w:t>
      </w:r>
      <w:r>
        <w:rPr>
          <w:rFonts w:ascii="Arial" w:hAnsi="Arial" w:cs="Arial"/>
        </w:rPr>
        <w:t>P</w:t>
      </w:r>
      <w:r w:rsidRPr="0064476A">
        <w:rPr>
          <w:rFonts w:ascii="Arial" w:hAnsi="Arial" w:cs="Arial"/>
        </w:rPr>
        <w:t>illars (</w:t>
      </w:r>
      <w:r w:rsidR="002C2F37">
        <w:rPr>
          <w:rFonts w:ascii="Arial" w:hAnsi="Arial" w:cs="Arial"/>
        </w:rPr>
        <w:t>e</w:t>
      </w:r>
      <w:r w:rsidR="002C2F37" w:rsidRPr="0064476A">
        <w:rPr>
          <w:rFonts w:ascii="Arial" w:hAnsi="Arial" w:cs="Arial"/>
        </w:rPr>
        <w:t>.g.</w:t>
      </w:r>
      <w:r w:rsidRPr="0064476A">
        <w:rPr>
          <w:rFonts w:ascii="Arial" w:hAnsi="Arial" w:cs="Arial"/>
        </w:rPr>
        <w:t xml:space="preserve"> Planet, Prosperity etc.)</w:t>
      </w:r>
      <w:r>
        <w:rPr>
          <w:rFonts w:ascii="Arial" w:hAnsi="Arial" w:cs="Arial"/>
        </w:rPr>
        <w:t>. This would enable the UNSDCF to become more</w:t>
      </w:r>
      <w:r w:rsidRPr="0064476A">
        <w:rPr>
          <w:rFonts w:ascii="Arial" w:hAnsi="Arial" w:cs="Arial"/>
        </w:rPr>
        <w:t xml:space="preserve"> disab</w:t>
      </w:r>
      <w:r>
        <w:rPr>
          <w:rFonts w:ascii="Arial" w:hAnsi="Arial" w:cs="Arial"/>
        </w:rPr>
        <w:t>ility-inclusive across the Pillars</w:t>
      </w:r>
      <w:r w:rsidRPr="0064476A">
        <w:rPr>
          <w:rFonts w:ascii="Arial" w:hAnsi="Arial" w:cs="Arial"/>
        </w:rPr>
        <w:t xml:space="preserve">. </w:t>
      </w:r>
    </w:p>
    <w:p w:rsidR="0051690C" w:rsidRPr="0059107E" w:rsidRDefault="0051690C" w:rsidP="00CE4ACE">
      <w:pPr>
        <w:pStyle w:val="NormalWeb"/>
        <w:spacing w:before="0" w:beforeAutospacing="0" w:after="120" w:afterAutospacing="0"/>
        <w:rPr>
          <w:rFonts w:ascii="Arial" w:hAnsi="Arial" w:cs="Arial"/>
          <w:color w:val="000000"/>
          <w:spacing w:val="6"/>
          <w:sz w:val="22"/>
          <w:szCs w:val="22"/>
        </w:rPr>
      </w:pPr>
      <w:r w:rsidRPr="0059107E">
        <w:rPr>
          <w:rFonts w:ascii="Arial" w:hAnsi="Arial" w:cs="Arial"/>
          <w:sz w:val="22"/>
          <w:szCs w:val="22"/>
        </w:rPr>
        <w:t xml:space="preserve">The following were pointed out by OPDs: </w:t>
      </w:r>
    </w:p>
    <w:p w:rsidR="0051690C" w:rsidRPr="00F5392E" w:rsidRDefault="00C4599A" w:rsidP="00CE4ACE">
      <w:pPr>
        <w:pStyle w:val="ListParagraph"/>
        <w:numPr>
          <w:ilvl w:val="0"/>
          <w:numId w:val="28"/>
        </w:numPr>
        <w:spacing w:after="120" w:line="259" w:lineRule="auto"/>
        <w:ind w:left="720"/>
        <w:contextualSpacing w:val="0"/>
        <w:jc w:val="both"/>
        <w:rPr>
          <w:rFonts w:ascii="Arial" w:hAnsi="Arial" w:cs="Arial"/>
        </w:rPr>
      </w:pPr>
      <w:r>
        <w:rPr>
          <w:rFonts w:ascii="Arial" w:hAnsi="Arial" w:cs="Arial"/>
          <w:b/>
        </w:rPr>
        <w:t>Making i</w:t>
      </w:r>
      <w:r w:rsidR="0051690C" w:rsidRPr="0064476A">
        <w:rPr>
          <w:rFonts w:ascii="Arial" w:hAnsi="Arial" w:cs="Arial"/>
          <w:b/>
        </w:rPr>
        <w:t>nformation</w:t>
      </w:r>
      <w:r>
        <w:rPr>
          <w:rFonts w:ascii="Arial" w:hAnsi="Arial" w:cs="Arial"/>
          <w:b/>
        </w:rPr>
        <w:t xml:space="preserve"> available in</w:t>
      </w:r>
      <w:r w:rsidR="0051690C" w:rsidRPr="0064476A">
        <w:rPr>
          <w:rFonts w:ascii="Arial" w:hAnsi="Arial" w:cs="Arial"/>
          <w:b/>
        </w:rPr>
        <w:t xml:space="preserve"> </w:t>
      </w:r>
      <w:r>
        <w:rPr>
          <w:rFonts w:ascii="Arial" w:hAnsi="Arial" w:cs="Arial"/>
          <w:b/>
        </w:rPr>
        <w:t>a</w:t>
      </w:r>
      <w:r w:rsidR="0051690C" w:rsidRPr="0064476A">
        <w:rPr>
          <w:rFonts w:ascii="Arial" w:hAnsi="Arial" w:cs="Arial"/>
          <w:b/>
        </w:rPr>
        <w:t xml:space="preserve">ccessible </w:t>
      </w:r>
      <w:r>
        <w:rPr>
          <w:rFonts w:ascii="Arial" w:hAnsi="Arial" w:cs="Arial"/>
          <w:b/>
        </w:rPr>
        <w:t>f</w:t>
      </w:r>
      <w:r w:rsidR="0051690C" w:rsidRPr="0064476A">
        <w:rPr>
          <w:rFonts w:ascii="Arial" w:hAnsi="Arial" w:cs="Arial"/>
          <w:b/>
        </w:rPr>
        <w:t>ormats:</w:t>
      </w:r>
      <w:r w:rsidR="0051690C" w:rsidRPr="0064476A">
        <w:rPr>
          <w:rFonts w:ascii="Arial" w:hAnsi="Arial" w:cs="Arial"/>
        </w:rPr>
        <w:t xml:space="preserve"> UN encouraged to adopt more</w:t>
      </w:r>
      <w:r w:rsidR="0051690C">
        <w:rPr>
          <w:rFonts w:ascii="Arial" w:hAnsi="Arial" w:cs="Arial"/>
        </w:rPr>
        <w:t xml:space="preserve"> </w:t>
      </w:r>
      <w:r w:rsidR="0051690C" w:rsidRPr="0064476A">
        <w:rPr>
          <w:rFonts w:ascii="Arial" w:hAnsi="Arial" w:cs="Arial"/>
        </w:rPr>
        <w:t>disability-inclusive approaches in</w:t>
      </w:r>
      <w:r w:rsidR="0051690C">
        <w:rPr>
          <w:rFonts w:ascii="Arial" w:hAnsi="Arial" w:cs="Arial"/>
        </w:rPr>
        <w:t xml:space="preserve"> </w:t>
      </w:r>
      <w:r w:rsidR="0051690C" w:rsidRPr="0064476A">
        <w:rPr>
          <w:rFonts w:ascii="Arial" w:hAnsi="Arial" w:cs="Arial"/>
        </w:rPr>
        <w:t>People Pillar. Information produced and disseminated during UNSDCF implementation processes should be in accessible formats, recognizing that persons with disabilities are not a homogenous group</w:t>
      </w:r>
      <w:r>
        <w:rPr>
          <w:rFonts w:ascii="Arial" w:hAnsi="Arial" w:cs="Arial"/>
        </w:rPr>
        <w:t>, thus taking reasonable accommodation for the different types of disabilities</w:t>
      </w:r>
      <w:r w:rsidR="0051690C" w:rsidRPr="0064476A">
        <w:rPr>
          <w:rFonts w:ascii="Arial" w:hAnsi="Arial" w:cs="Arial"/>
        </w:rPr>
        <w:t xml:space="preserve">. </w:t>
      </w:r>
    </w:p>
    <w:p w:rsidR="0051690C" w:rsidRPr="00F5392E" w:rsidRDefault="0051690C" w:rsidP="00CE4ACE">
      <w:pPr>
        <w:pStyle w:val="ListParagraph"/>
        <w:numPr>
          <w:ilvl w:val="0"/>
          <w:numId w:val="28"/>
        </w:numPr>
        <w:spacing w:after="120" w:line="259" w:lineRule="auto"/>
        <w:ind w:left="806"/>
        <w:contextualSpacing w:val="0"/>
        <w:jc w:val="both"/>
        <w:rPr>
          <w:rFonts w:ascii="Arial" w:hAnsi="Arial" w:cs="Arial"/>
        </w:rPr>
      </w:pPr>
      <w:r w:rsidRPr="0059107E">
        <w:rPr>
          <w:rFonts w:ascii="Arial" w:hAnsi="Arial" w:cs="Arial"/>
          <w:b/>
        </w:rPr>
        <w:t>Reaching the most marginalized disability population groups:</w:t>
      </w:r>
      <w:r w:rsidRPr="0059107E">
        <w:rPr>
          <w:rFonts w:ascii="Arial" w:hAnsi="Arial" w:cs="Arial"/>
        </w:rPr>
        <w:t xml:space="preserve">  Persons with disabilities are still a margined and </w:t>
      </w:r>
      <w:r>
        <w:rPr>
          <w:rFonts w:ascii="Arial" w:hAnsi="Arial" w:cs="Arial"/>
        </w:rPr>
        <w:t xml:space="preserve">an </w:t>
      </w:r>
      <w:r w:rsidRPr="0059107E">
        <w:rPr>
          <w:rFonts w:ascii="Arial" w:hAnsi="Arial" w:cs="Arial"/>
        </w:rPr>
        <w:t>“invisible” population group in development. OPDs stressed that the UN should also take cognizan</w:t>
      </w:r>
      <w:r w:rsidR="00C4599A">
        <w:rPr>
          <w:rFonts w:ascii="Arial" w:hAnsi="Arial" w:cs="Arial"/>
        </w:rPr>
        <w:t xml:space="preserve">ce </w:t>
      </w:r>
      <w:r w:rsidRPr="0059107E">
        <w:rPr>
          <w:rFonts w:ascii="Arial" w:hAnsi="Arial" w:cs="Arial"/>
        </w:rPr>
        <w:t xml:space="preserve">of </w:t>
      </w:r>
      <w:r w:rsidR="00C4599A">
        <w:rPr>
          <w:rFonts w:ascii="Arial" w:hAnsi="Arial" w:cs="Arial"/>
        </w:rPr>
        <w:t xml:space="preserve">the </w:t>
      </w:r>
      <w:r w:rsidRPr="0059107E">
        <w:rPr>
          <w:rFonts w:ascii="Arial" w:hAnsi="Arial" w:cs="Arial"/>
        </w:rPr>
        <w:t xml:space="preserve">commonly “left-behind” </w:t>
      </w:r>
      <w:r>
        <w:rPr>
          <w:rFonts w:ascii="Arial" w:hAnsi="Arial" w:cs="Arial"/>
        </w:rPr>
        <w:t xml:space="preserve">and </w:t>
      </w:r>
      <w:r w:rsidRPr="0059107E">
        <w:rPr>
          <w:rFonts w:ascii="Arial" w:hAnsi="Arial" w:cs="Arial"/>
        </w:rPr>
        <w:t>underrepresented disability population</w:t>
      </w:r>
      <w:r>
        <w:rPr>
          <w:rFonts w:ascii="Arial" w:hAnsi="Arial" w:cs="Arial"/>
        </w:rPr>
        <w:t xml:space="preserve"> </w:t>
      </w:r>
      <w:r w:rsidRPr="0059107E">
        <w:rPr>
          <w:rFonts w:ascii="Arial" w:hAnsi="Arial" w:cs="Arial"/>
        </w:rPr>
        <w:t>groups</w:t>
      </w:r>
      <w:r>
        <w:rPr>
          <w:rFonts w:ascii="Arial" w:hAnsi="Arial" w:cs="Arial"/>
        </w:rPr>
        <w:t xml:space="preserve"> such as </w:t>
      </w:r>
      <w:r w:rsidRPr="0059107E">
        <w:rPr>
          <w:rFonts w:ascii="Arial" w:hAnsi="Arial" w:cs="Arial"/>
        </w:rPr>
        <w:t xml:space="preserve">women and girls with disabilities and persons with intellectual/psychosocial disabilities. </w:t>
      </w:r>
    </w:p>
    <w:p w:rsidR="00C4599A" w:rsidRDefault="0051690C" w:rsidP="00CE4ACE">
      <w:pPr>
        <w:pStyle w:val="ListParagraph"/>
        <w:numPr>
          <w:ilvl w:val="0"/>
          <w:numId w:val="28"/>
        </w:numPr>
        <w:spacing w:after="120" w:line="259" w:lineRule="auto"/>
        <w:ind w:left="806"/>
        <w:contextualSpacing w:val="0"/>
        <w:jc w:val="both"/>
        <w:rPr>
          <w:rFonts w:ascii="Arial" w:hAnsi="Arial" w:cs="Arial"/>
        </w:rPr>
      </w:pPr>
      <w:r w:rsidRPr="0064476A">
        <w:rPr>
          <w:rFonts w:ascii="Arial" w:hAnsi="Arial" w:cs="Arial"/>
          <w:b/>
        </w:rPr>
        <w:t xml:space="preserve">Reasonable Accommodation: </w:t>
      </w:r>
      <w:r w:rsidRPr="0064476A">
        <w:rPr>
          <w:rFonts w:ascii="Arial" w:hAnsi="Arial" w:cs="Arial"/>
        </w:rPr>
        <w:t>OPDS stressed that Reasonable Accommodation should become more</w:t>
      </w:r>
      <w:r>
        <w:rPr>
          <w:rFonts w:ascii="Arial" w:hAnsi="Arial" w:cs="Arial"/>
        </w:rPr>
        <w:t xml:space="preserve"> </w:t>
      </w:r>
      <w:r w:rsidRPr="0064476A">
        <w:rPr>
          <w:rFonts w:ascii="Arial" w:hAnsi="Arial" w:cs="Arial"/>
        </w:rPr>
        <w:t xml:space="preserve">evident in </w:t>
      </w:r>
      <w:r w:rsidR="00C4599A" w:rsidRPr="0064476A">
        <w:rPr>
          <w:rFonts w:ascii="Arial" w:hAnsi="Arial" w:cs="Arial"/>
        </w:rPr>
        <w:t>the UNSDCF</w:t>
      </w:r>
      <w:r w:rsidRPr="0064476A">
        <w:rPr>
          <w:rFonts w:ascii="Arial" w:hAnsi="Arial" w:cs="Arial"/>
        </w:rPr>
        <w:t xml:space="preserve"> People Pillar. Its prioritization and reflection in the People Pillar</w:t>
      </w:r>
      <w:r>
        <w:rPr>
          <w:rFonts w:ascii="Arial" w:hAnsi="Arial" w:cs="Arial"/>
        </w:rPr>
        <w:t xml:space="preserve"> o</w:t>
      </w:r>
      <w:r w:rsidR="00C4599A">
        <w:rPr>
          <w:rFonts w:ascii="Arial" w:hAnsi="Arial" w:cs="Arial"/>
        </w:rPr>
        <w:t>ut</w:t>
      </w:r>
      <w:r>
        <w:rPr>
          <w:rFonts w:ascii="Arial" w:hAnsi="Arial" w:cs="Arial"/>
        </w:rPr>
        <w:t xml:space="preserve">come areas </w:t>
      </w:r>
      <w:r w:rsidRPr="0064476A">
        <w:rPr>
          <w:rFonts w:ascii="Arial" w:hAnsi="Arial" w:cs="Arial"/>
        </w:rPr>
        <w:t>will strengthen</w:t>
      </w:r>
      <w:r>
        <w:rPr>
          <w:rFonts w:ascii="Arial" w:hAnsi="Arial" w:cs="Arial"/>
        </w:rPr>
        <w:t xml:space="preserve"> </w:t>
      </w:r>
      <w:r w:rsidRPr="0064476A">
        <w:rPr>
          <w:rFonts w:ascii="Arial" w:hAnsi="Arial" w:cs="Arial"/>
        </w:rPr>
        <w:t>disability-inclusion.</w:t>
      </w:r>
      <w:r w:rsidR="00C4599A">
        <w:rPr>
          <w:rFonts w:ascii="Arial" w:hAnsi="Arial" w:cs="Arial"/>
        </w:rPr>
        <w:t xml:space="preserve"> </w:t>
      </w:r>
      <w:r w:rsidRPr="0064476A">
        <w:rPr>
          <w:rFonts w:ascii="Arial" w:hAnsi="Arial" w:cs="Arial"/>
        </w:rPr>
        <w:t xml:space="preserve">The </w:t>
      </w:r>
      <w:r w:rsidR="00697DC4">
        <w:rPr>
          <w:rFonts w:ascii="Arial" w:hAnsi="Arial" w:cs="Arial"/>
        </w:rPr>
        <w:t xml:space="preserve">CRPD </w:t>
      </w:r>
      <w:r>
        <w:rPr>
          <w:rFonts w:ascii="Arial" w:hAnsi="Arial" w:cs="Arial"/>
        </w:rPr>
        <w:t xml:space="preserve">should guide the UNSDCF on disability inclusion and more </w:t>
      </w:r>
      <w:r w:rsidRPr="0064476A">
        <w:rPr>
          <w:rFonts w:ascii="Arial" w:hAnsi="Arial" w:cs="Arial"/>
        </w:rPr>
        <w:t xml:space="preserve">trainings for </w:t>
      </w:r>
      <w:r>
        <w:rPr>
          <w:rFonts w:ascii="Arial" w:hAnsi="Arial" w:cs="Arial"/>
        </w:rPr>
        <w:t xml:space="preserve">UN and </w:t>
      </w:r>
      <w:r w:rsidRPr="0064476A">
        <w:rPr>
          <w:rFonts w:ascii="Arial" w:hAnsi="Arial" w:cs="Arial"/>
        </w:rPr>
        <w:t xml:space="preserve">development partners on key concepts on Reasonable Accommodation, disability inclusive budgeting, M &amp; E and service delivery should be prioritized.  </w:t>
      </w:r>
    </w:p>
    <w:p w:rsidR="0080582A" w:rsidRDefault="0051690C" w:rsidP="00CE4ACE">
      <w:pPr>
        <w:pStyle w:val="ListParagraph"/>
        <w:numPr>
          <w:ilvl w:val="0"/>
          <w:numId w:val="28"/>
        </w:numPr>
        <w:spacing w:after="120" w:line="259" w:lineRule="auto"/>
        <w:ind w:left="806"/>
        <w:contextualSpacing w:val="0"/>
        <w:jc w:val="both"/>
        <w:rPr>
          <w:rFonts w:ascii="Arial" w:hAnsi="Arial" w:cs="Arial"/>
        </w:rPr>
      </w:pPr>
      <w:r w:rsidRPr="00CE4ACE">
        <w:rPr>
          <w:rFonts w:ascii="Arial" w:hAnsi="Arial" w:cs="Arial"/>
          <w:b/>
        </w:rPr>
        <w:t>Strengthen</w:t>
      </w:r>
      <w:r w:rsidR="00C4599A">
        <w:rPr>
          <w:rFonts w:ascii="Arial" w:hAnsi="Arial" w:cs="Arial"/>
          <w:b/>
        </w:rPr>
        <w:t>ing</w:t>
      </w:r>
      <w:r w:rsidRPr="00CE4ACE">
        <w:rPr>
          <w:rFonts w:ascii="Arial" w:hAnsi="Arial" w:cs="Arial"/>
          <w:b/>
        </w:rPr>
        <w:t xml:space="preserve"> disability data processes:  </w:t>
      </w:r>
      <w:r w:rsidRPr="00CE4ACE">
        <w:rPr>
          <w:rFonts w:ascii="Arial" w:hAnsi="Arial" w:cs="Arial"/>
        </w:rPr>
        <w:t>Disability data remains a challenge in Zimbabwe (collection &amp; utilization), and the UN is encouraged to do more in this area (Article 31 of the CRPD stresses on the need for  Member States to prioritize disability information collected through statistical and research data  for disability-inclusive policies and programmes)</w:t>
      </w:r>
      <w:r w:rsidR="00C4599A">
        <w:rPr>
          <w:rFonts w:ascii="Arial" w:hAnsi="Arial" w:cs="Arial"/>
        </w:rPr>
        <w:t>.</w:t>
      </w:r>
      <w:r w:rsidRPr="00CE4ACE">
        <w:rPr>
          <w:rFonts w:ascii="Arial" w:hAnsi="Arial" w:cs="Arial"/>
        </w:rPr>
        <w:t xml:space="preserve">  </w:t>
      </w:r>
    </w:p>
    <w:p w:rsidR="0051690C" w:rsidRPr="00CE4ACE" w:rsidRDefault="0080582A" w:rsidP="00CE4ACE">
      <w:pPr>
        <w:pStyle w:val="ListParagraph"/>
        <w:numPr>
          <w:ilvl w:val="0"/>
          <w:numId w:val="28"/>
        </w:numPr>
        <w:spacing w:after="120" w:line="259" w:lineRule="auto"/>
        <w:ind w:left="806"/>
        <w:contextualSpacing w:val="0"/>
        <w:jc w:val="both"/>
        <w:rPr>
          <w:rFonts w:ascii="Arial" w:hAnsi="Arial" w:cs="Arial"/>
        </w:rPr>
      </w:pPr>
      <w:r>
        <w:rPr>
          <w:rFonts w:ascii="Arial" w:hAnsi="Arial" w:cs="Arial"/>
          <w:b/>
        </w:rPr>
        <w:t>Setting up an official instance of consultation:</w:t>
      </w:r>
      <w:r>
        <w:rPr>
          <w:rFonts w:ascii="Arial" w:hAnsi="Arial" w:cs="Arial"/>
        </w:rPr>
        <w:t xml:space="preserve"> The OPDs suggested that the UN should set up a platform/instance of consultation and dialogue with the OPDs, that would help the UN better understand and regularly assess progress made in the UNSDCF delivery to respond to the specific needs of persons with disabilities.  </w:t>
      </w:r>
      <w:r w:rsidR="0051690C" w:rsidRPr="00CE4ACE">
        <w:rPr>
          <w:rFonts w:ascii="Arial" w:hAnsi="Arial" w:cs="Arial"/>
        </w:rPr>
        <w:t xml:space="preserve"> </w:t>
      </w:r>
    </w:p>
    <w:p w:rsidR="00697DC4" w:rsidRDefault="0051690C" w:rsidP="00CE4ACE">
      <w:pPr>
        <w:pStyle w:val="NormalWeb"/>
        <w:spacing w:before="0" w:beforeAutospacing="0" w:after="120" w:afterAutospacing="0"/>
        <w:rPr>
          <w:rFonts w:ascii="Arial" w:hAnsi="Arial" w:cs="Arial"/>
          <w:b/>
          <w:spacing w:val="6"/>
          <w:sz w:val="22"/>
          <w:szCs w:val="22"/>
          <w:u w:val="single"/>
        </w:rPr>
      </w:pPr>
      <w:r w:rsidRPr="00CE4ACE">
        <w:rPr>
          <w:rFonts w:ascii="Arial" w:hAnsi="Arial" w:cs="Arial"/>
          <w:b/>
          <w:spacing w:val="6"/>
          <w:sz w:val="22"/>
          <w:szCs w:val="22"/>
          <w:u w:val="single"/>
        </w:rPr>
        <w:t>Planet Pillar</w:t>
      </w:r>
    </w:p>
    <w:p w:rsidR="0051690C" w:rsidRPr="00CE4ACE" w:rsidRDefault="0051690C" w:rsidP="00CE4ACE">
      <w:pPr>
        <w:spacing w:after="160" w:line="259" w:lineRule="auto"/>
        <w:jc w:val="both"/>
        <w:rPr>
          <w:rFonts w:ascii="Arial" w:hAnsi="Arial" w:cs="Arial"/>
        </w:rPr>
      </w:pPr>
      <w:r w:rsidRPr="00CE4ACE">
        <w:rPr>
          <w:rFonts w:ascii="Arial" w:hAnsi="Arial" w:cs="Arial"/>
        </w:rPr>
        <w:t xml:space="preserve">Organizations of persons with disabilities strongly pointed </w:t>
      </w:r>
      <w:r w:rsidR="00697DC4">
        <w:rPr>
          <w:rFonts w:ascii="Arial" w:hAnsi="Arial" w:cs="Arial"/>
        </w:rPr>
        <w:t xml:space="preserve">out </w:t>
      </w:r>
      <w:r w:rsidRPr="00CE4ACE">
        <w:rPr>
          <w:rFonts w:ascii="Arial" w:hAnsi="Arial" w:cs="Arial"/>
        </w:rPr>
        <w:t>that this is one of the areas were they have been less involved, particularly on climate change related issues. UN is requested to engage more with OPDs as agents of change</w:t>
      </w:r>
      <w:r w:rsidR="00697DC4">
        <w:rPr>
          <w:rFonts w:ascii="Arial" w:hAnsi="Arial" w:cs="Arial"/>
        </w:rPr>
        <w:t xml:space="preserve">, to identify the specific challenges they face, as well as priority interventions that can be developed. </w:t>
      </w:r>
    </w:p>
    <w:p w:rsidR="00F5392E" w:rsidRPr="00CE4ACE" w:rsidRDefault="00F5392E" w:rsidP="00CE4ACE">
      <w:pPr>
        <w:pStyle w:val="NormalWeb"/>
        <w:spacing w:before="0" w:beforeAutospacing="0" w:after="120" w:afterAutospacing="0"/>
        <w:rPr>
          <w:rFonts w:ascii="Arial" w:hAnsi="Arial" w:cs="Arial"/>
          <w:b/>
          <w:spacing w:val="6"/>
          <w:sz w:val="22"/>
          <w:szCs w:val="22"/>
          <w:u w:val="single"/>
        </w:rPr>
      </w:pPr>
      <w:r w:rsidRPr="00CE4ACE">
        <w:rPr>
          <w:rFonts w:ascii="Arial" w:hAnsi="Arial" w:cs="Arial"/>
          <w:b/>
          <w:spacing w:val="6"/>
          <w:sz w:val="22"/>
          <w:szCs w:val="22"/>
          <w:u w:val="single"/>
        </w:rPr>
        <w:t>Prosperity Pillar</w:t>
      </w:r>
    </w:p>
    <w:p w:rsidR="0051690C" w:rsidRPr="0064476A" w:rsidRDefault="0051690C" w:rsidP="00CE4ACE">
      <w:pPr>
        <w:spacing w:after="160" w:line="259" w:lineRule="auto"/>
        <w:jc w:val="both"/>
        <w:rPr>
          <w:rFonts w:ascii="Arial" w:hAnsi="Arial" w:cs="Arial"/>
        </w:rPr>
      </w:pPr>
      <w:r w:rsidRPr="00CE4ACE">
        <w:rPr>
          <w:rFonts w:ascii="Arial" w:hAnsi="Arial" w:cs="Arial"/>
        </w:rPr>
        <w:t xml:space="preserve">UN should engage </w:t>
      </w:r>
      <w:r w:rsidR="00A529C6">
        <w:rPr>
          <w:rFonts w:ascii="Arial" w:hAnsi="Arial" w:cs="Arial"/>
        </w:rPr>
        <w:t>p</w:t>
      </w:r>
      <w:r w:rsidRPr="00CE4ACE">
        <w:rPr>
          <w:rFonts w:ascii="Arial" w:hAnsi="Arial" w:cs="Arial"/>
        </w:rPr>
        <w:t xml:space="preserve">ersons with </w:t>
      </w:r>
      <w:r w:rsidR="00A529C6">
        <w:rPr>
          <w:rFonts w:ascii="Arial" w:hAnsi="Arial" w:cs="Arial"/>
        </w:rPr>
        <w:t>d</w:t>
      </w:r>
      <w:r w:rsidRPr="00CE4ACE">
        <w:rPr>
          <w:rFonts w:ascii="Arial" w:hAnsi="Arial" w:cs="Arial"/>
        </w:rPr>
        <w:t>isabilities more in</w:t>
      </w:r>
      <w:r w:rsidR="00A529C6">
        <w:rPr>
          <w:rFonts w:ascii="Arial" w:hAnsi="Arial" w:cs="Arial"/>
        </w:rPr>
        <w:t xml:space="preserve"> the</w:t>
      </w:r>
      <w:r w:rsidRPr="00CE4ACE">
        <w:rPr>
          <w:rFonts w:ascii="Arial" w:hAnsi="Arial" w:cs="Arial"/>
        </w:rPr>
        <w:t xml:space="preserve"> Prosperity Pillar</w:t>
      </w:r>
      <w:r w:rsidR="00A529C6">
        <w:rPr>
          <w:rFonts w:ascii="Arial" w:hAnsi="Arial" w:cs="Arial"/>
        </w:rPr>
        <w:t xml:space="preserve"> as </w:t>
      </w:r>
      <w:r w:rsidRPr="0064476A">
        <w:rPr>
          <w:rFonts w:ascii="Arial" w:hAnsi="Arial" w:cs="Arial"/>
        </w:rPr>
        <w:t xml:space="preserve">this Pillar </w:t>
      </w:r>
      <w:r w:rsidR="00A529C6">
        <w:rPr>
          <w:rFonts w:ascii="Arial" w:hAnsi="Arial" w:cs="Arial"/>
        </w:rPr>
        <w:t xml:space="preserve">is deemed very </w:t>
      </w:r>
      <w:r w:rsidRPr="0064476A">
        <w:rPr>
          <w:rFonts w:ascii="Arial" w:hAnsi="Arial" w:cs="Arial"/>
        </w:rPr>
        <w:t>important for them</w:t>
      </w:r>
      <w:r w:rsidR="00A529C6">
        <w:rPr>
          <w:rFonts w:ascii="Arial" w:hAnsi="Arial" w:cs="Arial"/>
        </w:rPr>
        <w:t>. T</w:t>
      </w:r>
      <w:r w:rsidRPr="0064476A">
        <w:rPr>
          <w:rFonts w:ascii="Arial" w:hAnsi="Arial" w:cs="Arial"/>
        </w:rPr>
        <w:t xml:space="preserve">heir inclusion in financial </w:t>
      </w:r>
      <w:r w:rsidR="00A529C6">
        <w:rPr>
          <w:rFonts w:ascii="Arial" w:hAnsi="Arial" w:cs="Arial"/>
        </w:rPr>
        <w:t>empowerment</w:t>
      </w:r>
      <w:r w:rsidR="00A529C6" w:rsidRPr="0064476A">
        <w:rPr>
          <w:rFonts w:ascii="Arial" w:hAnsi="Arial" w:cs="Arial"/>
        </w:rPr>
        <w:t xml:space="preserve"> </w:t>
      </w:r>
      <w:r w:rsidRPr="0064476A">
        <w:rPr>
          <w:rFonts w:ascii="Arial" w:hAnsi="Arial" w:cs="Arial"/>
        </w:rPr>
        <w:t xml:space="preserve">is key to </w:t>
      </w:r>
      <w:r w:rsidR="00A529C6">
        <w:rPr>
          <w:rFonts w:ascii="Arial" w:hAnsi="Arial" w:cs="Arial"/>
        </w:rPr>
        <w:t>supporting</w:t>
      </w:r>
      <w:r w:rsidR="00A529C6" w:rsidRPr="0064476A">
        <w:rPr>
          <w:rFonts w:ascii="Arial" w:hAnsi="Arial" w:cs="Arial"/>
        </w:rPr>
        <w:t xml:space="preserve"> </w:t>
      </w:r>
      <w:r w:rsidRPr="0064476A">
        <w:rPr>
          <w:rFonts w:ascii="Arial" w:hAnsi="Arial" w:cs="Arial"/>
        </w:rPr>
        <w:t>this population group</w:t>
      </w:r>
      <w:r w:rsidR="00A529C6">
        <w:rPr>
          <w:rFonts w:ascii="Arial" w:hAnsi="Arial" w:cs="Arial"/>
        </w:rPr>
        <w:t xml:space="preserve"> in strengthening their autonomy</w:t>
      </w:r>
      <w:r w:rsidRPr="0064476A">
        <w:rPr>
          <w:rFonts w:ascii="Arial" w:hAnsi="Arial" w:cs="Arial"/>
        </w:rPr>
        <w:t>. Liv</w:t>
      </w:r>
      <w:r w:rsidR="00F5392E">
        <w:rPr>
          <w:rFonts w:ascii="Arial" w:hAnsi="Arial" w:cs="Arial"/>
        </w:rPr>
        <w:t xml:space="preserve">elihoods </w:t>
      </w:r>
      <w:r w:rsidR="00A529C6">
        <w:rPr>
          <w:rFonts w:ascii="Arial" w:hAnsi="Arial" w:cs="Arial"/>
        </w:rPr>
        <w:t>s</w:t>
      </w:r>
      <w:r w:rsidR="00F5392E">
        <w:rPr>
          <w:rFonts w:ascii="Arial" w:hAnsi="Arial" w:cs="Arial"/>
        </w:rPr>
        <w:t xml:space="preserve">kills development for </w:t>
      </w:r>
      <w:r w:rsidRPr="0064476A">
        <w:rPr>
          <w:rFonts w:ascii="Arial" w:hAnsi="Arial" w:cs="Arial"/>
        </w:rPr>
        <w:t>persons with disabilities will promote self-employment.</w:t>
      </w:r>
    </w:p>
    <w:p w:rsidR="0051690C" w:rsidRPr="00CE4ACE" w:rsidRDefault="0051690C" w:rsidP="00CE4ACE">
      <w:pPr>
        <w:spacing w:after="160" w:line="259" w:lineRule="auto"/>
        <w:jc w:val="both"/>
        <w:rPr>
          <w:rFonts w:ascii="Arial" w:hAnsi="Arial" w:cs="Arial"/>
        </w:rPr>
      </w:pPr>
      <w:r w:rsidRPr="00CE4ACE">
        <w:rPr>
          <w:rFonts w:ascii="Arial" w:hAnsi="Arial" w:cs="Arial"/>
        </w:rPr>
        <w:t xml:space="preserve">Specifically, under </w:t>
      </w:r>
      <w:r w:rsidR="0080582A">
        <w:rPr>
          <w:rFonts w:ascii="Arial" w:hAnsi="Arial" w:cs="Arial"/>
        </w:rPr>
        <w:t xml:space="preserve">the </w:t>
      </w:r>
      <w:r w:rsidRPr="00CE4ACE">
        <w:rPr>
          <w:rFonts w:ascii="Arial" w:hAnsi="Arial" w:cs="Arial"/>
        </w:rPr>
        <w:t xml:space="preserve">Pillar outcome </w:t>
      </w:r>
      <w:r w:rsidR="0080582A" w:rsidRPr="00CE4ACE">
        <w:rPr>
          <w:rFonts w:ascii="Arial" w:hAnsi="Arial" w:cs="Arial"/>
        </w:rPr>
        <w:t>2</w:t>
      </w:r>
      <w:r w:rsidR="0080582A">
        <w:rPr>
          <w:rFonts w:ascii="Arial" w:hAnsi="Arial" w:cs="Arial"/>
        </w:rPr>
        <w:t>,</w:t>
      </w:r>
      <w:r w:rsidR="0080582A" w:rsidRPr="00CE4ACE">
        <w:rPr>
          <w:rFonts w:ascii="Arial" w:hAnsi="Arial" w:cs="Arial"/>
        </w:rPr>
        <w:t xml:space="preserve"> the</w:t>
      </w:r>
      <w:r w:rsidRPr="00CE4ACE">
        <w:rPr>
          <w:rFonts w:ascii="Arial" w:hAnsi="Arial" w:cs="Arial"/>
        </w:rPr>
        <w:t xml:space="preserve"> term “inclusive” needs to be </w:t>
      </w:r>
      <w:r w:rsidR="0080582A">
        <w:rPr>
          <w:rFonts w:ascii="Arial" w:hAnsi="Arial" w:cs="Arial"/>
        </w:rPr>
        <w:t>used,</w:t>
      </w:r>
      <w:r w:rsidR="0080582A" w:rsidRPr="00CE4ACE">
        <w:rPr>
          <w:rFonts w:ascii="Arial" w:hAnsi="Arial" w:cs="Arial"/>
        </w:rPr>
        <w:t xml:space="preserve"> e.g.</w:t>
      </w:r>
      <w:r w:rsidRPr="00CE4ACE">
        <w:rPr>
          <w:rFonts w:ascii="Arial" w:hAnsi="Arial" w:cs="Arial"/>
        </w:rPr>
        <w:t xml:space="preserve"> </w:t>
      </w:r>
      <w:r w:rsidR="0080582A" w:rsidRPr="00CE4ACE">
        <w:rPr>
          <w:rFonts w:ascii="Arial" w:hAnsi="Arial" w:cs="Arial"/>
        </w:rPr>
        <w:t>“People</w:t>
      </w:r>
      <w:r w:rsidRPr="00CE4ACE">
        <w:rPr>
          <w:rFonts w:ascii="Arial" w:hAnsi="Arial" w:cs="Arial"/>
        </w:rPr>
        <w:t xml:space="preserve">, especially the most marginalized are empowered to contribute to and benefit from productive and </w:t>
      </w:r>
      <w:r w:rsidRPr="00CE4ACE">
        <w:rPr>
          <w:rFonts w:ascii="Arial" w:hAnsi="Arial" w:cs="Arial"/>
          <w:i/>
        </w:rPr>
        <w:t>disability-inclusive</w:t>
      </w:r>
      <w:r w:rsidRPr="00CE4ACE">
        <w:rPr>
          <w:rFonts w:ascii="Arial" w:hAnsi="Arial" w:cs="Arial"/>
        </w:rPr>
        <w:t xml:space="preserve"> decent work opportunities</w:t>
      </w:r>
      <w:r w:rsidR="0080582A">
        <w:rPr>
          <w:rFonts w:ascii="Arial" w:hAnsi="Arial" w:cs="Arial"/>
        </w:rPr>
        <w:t>”.</w:t>
      </w:r>
    </w:p>
    <w:p w:rsidR="0051690C" w:rsidRPr="00CE4ACE" w:rsidRDefault="0051690C" w:rsidP="00CE4ACE">
      <w:pPr>
        <w:pStyle w:val="NormalWeb"/>
        <w:spacing w:before="0" w:beforeAutospacing="0" w:after="120" w:afterAutospacing="0"/>
        <w:rPr>
          <w:rFonts w:ascii="Arial" w:hAnsi="Arial" w:cs="Arial"/>
          <w:b/>
          <w:spacing w:val="6"/>
          <w:sz w:val="22"/>
          <w:szCs w:val="22"/>
          <w:u w:val="single"/>
        </w:rPr>
      </w:pPr>
      <w:r w:rsidRPr="00CE4ACE">
        <w:rPr>
          <w:rFonts w:ascii="Arial" w:hAnsi="Arial" w:cs="Arial"/>
          <w:b/>
          <w:spacing w:val="6"/>
          <w:sz w:val="22"/>
          <w:szCs w:val="22"/>
          <w:u w:val="single"/>
        </w:rPr>
        <w:t>Peace Pillar</w:t>
      </w:r>
    </w:p>
    <w:p w:rsidR="0051690C" w:rsidRPr="0064476A" w:rsidRDefault="0051690C" w:rsidP="00CE4ACE">
      <w:pPr>
        <w:pStyle w:val="ListParagraph"/>
        <w:numPr>
          <w:ilvl w:val="1"/>
          <w:numId w:val="26"/>
        </w:numPr>
        <w:spacing w:after="160" w:line="259" w:lineRule="auto"/>
        <w:jc w:val="both"/>
        <w:rPr>
          <w:rFonts w:ascii="Arial" w:hAnsi="Arial" w:cs="Arial"/>
        </w:rPr>
      </w:pPr>
      <w:r w:rsidRPr="0064476A">
        <w:rPr>
          <w:rFonts w:ascii="Arial" w:hAnsi="Arial" w:cs="Arial"/>
        </w:rPr>
        <w:t>Gender Equality needs to be strengthened and intersecting forms of discrimination against women and other population groups should be prioritized. Youth should also be prioritized</w:t>
      </w:r>
      <w:r>
        <w:rPr>
          <w:rFonts w:ascii="Arial" w:hAnsi="Arial" w:cs="Arial"/>
        </w:rPr>
        <w:t xml:space="preserve"> in new development interventions</w:t>
      </w:r>
      <w:r w:rsidRPr="0064476A">
        <w:rPr>
          <w:rFonts w:ascii="Arial" w:hAnsi="Arial" w:cs="Arial"/>
        </w:rPr>
        <w:t xml:space="preserve">. </w:t>
      </w:r>
    </w:p>
    <w:p w:rsidR="0051690C" w:rsidRPr="0064476A" w:rsidRDefault="0051690C" w:rsidP="00CE4ACE">
      <w:pPr>
        <w:pStyle w:val="ListParagraph"/>
        <w:numPr>
          <w:ilvl w:val="1"/>
          <w:numId w:val="26"/>
        </w:numPr>
        <w:spacing w:after="160" w:line="259" w:lineRule="auto"/>
        <w:jc w:val="both"/>
        <w:rPr>
          <w:rFonts w:ascii="Arial" w:hAnsi="Arial" w:cs="Arial"/>
        </w:rPr>
      </w:pPr>
      <w:r w:rsidRPr="0064476A">
        <w:rPr>
          <w:rFonts w:ascii="Arial" w:hAnsi="Arial" w:cs="Arial"/>
        </w:rPr>
        <w:t xml:space="preserve">Systematic Disability-inclusion </w:t>
      </w:r>
      <w:r w:rsidR="00C97281" w:rsidRPr="0064476A">
        <w:rPr>
          <w:rFonts w:ascii="Arial" w:hAnsi="Arial" w:cs="Arial"/>
        </w:rPr>
        <w:t>in</w:t>
      </w:r>
      <w:r w:rsidR="0080582A">
        <w:rPr>
          <w:rFonts w:ascii="Arial" w:hAnsi="Arial" w:cs="Arial"/>
        </w:rPr>
        <w:t xml:space="preserve"> the</w:t>
      </w:r>
      <w:r w:rsidR="00C97281" w:rsidRPr="0064476A">
        <w:rPr>
          <w:rFonts w:ascii="Arial" w:hAnsi="Arial" w:cs="Arial"/>
        </w:rPr>
        <w:t xml:space="preserve"> </w:t>
      </w:r>
      <w:r w:rsidR="00C97281">
        <w:rPr>
          <w:rFonts w:ascii="Arial" w:hAnsi="Arial" w:cs="Arial"/>
        </w:rPr>
        <w:t>Peace</w:t>
      </w:r>
      <w:r>
        <w:rPr>
          <w:rFonts w:ascii="Arial" w:hAnsi="Arial" w:cs="Arial"/>
        </w:rPr>
        <w:t xml:space="preserve"> </w:t>
      </w:r>
      <w:r w:rsidRPr="0064476A">
        <w:rPr>
          <w:rFonts w:ascii="Arial" w:hAnsi="Arial" w:cs="Arial"/>
        </w:rPr>
        <w:t xml:space="preserve">should be prioritized in </w:t>
      </w:r>
      <w:r w:rsidR="0080582A" w:rsidRPr="0064476A">
        <w:rPr>
          <w:rFonts w:ascii="Arial" w:hAnsi="Arial" w:cs="Arial"/>
        </w:rPr>
        <w:t>order not</w:t>
      </w:r>
      <w:r w:rsidRPr="0064476A">
        <w:rPr>
          <w:rFonts w:ascii="Arial" w:hAnsi="Arial" w:cs="Arial"/>
        </w:rPr>
        <w:t xml:space="preserve"> to “leave-behind” persons with disabilities.</w:t>
      </w:r>
    </w:p>
    <w:p w:rsidR="0051690C" w:rsidRPr="0064476A" w:rsidRDefault="0051690C" w:rsidP="00CE4ACE">
      <w:pPr>
        <w:pStyle w:val="ListParagraph"/>
        <w:numPr>
          <w:ilvl w:val="1"/>
          <w:numId w:val="26"/>
        </w:numPr>
        <w:spacing w:after="160" w:line="259" w:lineRule="auto"/>
        <w:contextualSpacing w:val="0"/>
        <w:jc w:val="both"/>
        <w:rPr>
          <w:rFonts w:ascii="Arial" w:hAnsi="Arial" w:cs="Arial"/>
        </w:rPr>
      </w:pPr>
      <w:r>
        <w:rPr>
          <w:rFonts w:ascii="Arial" w:hAnsi="Arial" w:cs="Arial"/>
        </w:rPr>
        <w:t xml:space="preserve">OPDs stressed that Peace Pillar </w:t>
      </w:r>
      <w:r w:rsidRPr="0064476A">
        <w:rPr>
          <w:rFonts w:ascii="Arial" w:hAnsi="Arial" w:cs="Arial"/>
        </w:rPr>
        <w:t>should also have interventions that address the needs of all types of disabilities</w:t>
      </w:r>
      <w:r w:rsidR="0080582A">
        <w:rPr>
          <w:rFonts w:ascii="Arial" w:hAnsi="Arial" w:cs="Arial"/>
        </w:rPr>
        <w:t>,</w:t>
      </w:r>
      <w:r w:rsidRPr="0064476A">
        <w:rPr>
          <w:rFonts w:ascii="Arial" w:hAnsi="Arial" w:cs="Arial"/>
        </w:rPr>
        <w:t xml:space="preserve"> as they are not a homogenous group.  </w:t>
      </w:r>
    </w:p>
    <w:p w:rsidR="0077100E" w:rsidRDefault="003C4CB0" w:rsidP="00CE4ACE">
      <w:pPr>
        <w:pBdr>
          <w:top w:val="single" w:sz="4" w:space="1" w:color="auto"/>
          <w:left w:val="single" w:sz="4" w:space="4" w:color="auto"/>
          <w:bottom w:val="single" w:sz="4" w:space="1" w:color="auto"/>
          <w:right w:val="single" w:sz="4" w:space="4" w:color="auto"/>
        </w:pBdr>
        <w:spacing w:after="160" w:line="259" w:lineRule="auto"/>
        <w:rPr>
          <w:rFonts w:ascii="Arial" w:hAnsi="Arial" w:cs="Arial"/>
        </w:rPr>
      </w:pPr>
      <w:r w:rsidRPr="00CE4ACE">
        <w:rPr>
          <w:rFonts w:ascii="Arial" w:hAnsi="Arial" w:cs="Arial"/>
          <w:b/>
        </w:rPr>
        <w:t>The Academia</w:t>
      </w:r>
    </w:p>
    <w:p w:rsidR="003C4CB0" w:rsidRPr="00CE4ACE" w:rsidRDefault="0077100E" w:rsidP="00CE4ACE">
      <w:pPr>
        <w:pBdr>
          <w:top w:val="single" w:sz="4" w:space="1" w:color="auto"/>
          <w:left w:val="single" w:sz="4" w:space="4" w:color="auto"/>
          <w:bottom w:val="single" w:sz="4" w:space="1" w:color="auto"/>
          <w:right w:val="single" w:sz="4" w:space="4" w:color="auto"/>
        </w:pBdr>
        <w:spacing w:after="160" w:line="259" w:lineRule="auto"/>
        <w:rPr>
          <w:rFonts w:ascii="Arial" w:hAnsi="Arial" w:cs="Arial"/>
          <w:i/>
        </w:rPr>
      </w:pPr>
      <w:r w:rsidRPr="00CE4ACE">
        <w:rPr>
          <w:rFonts w:ascii="Arial" w:hAnsi="Arial" w:cs="Arial"/>
          <w:i/>
        </w:rPr>
        <w:t>F</w:t>
      </w:r>
      <w:r w:rsidR="003C4CB0" w:rsidRPr="00CE4ACE">
        <w:rPr>
          <w:rFonts w:ascii="Arial" w:hAnsi="Arial" w:cs="Arial"/>
          <w:i/>
        </w:rPr>
        <w:t>acilitated by Martiale Zebaze Kana, UNESCO; Rapporteur: Broucke Guy</w:t>
      </w:r>
      <w:r w:rsidR="000F0AB0" w:rsidRPr="00CE4ACE">
        <w:rPr>
          <w:rFonts w:ascii="Arial" w:hAnsi="Arial" w:cs="Arial"/>
          <w:i/>
        </w:rPr>
        <w:t>, UNESCO</w:t>
      </w:r>
    </w:p>
    <w:p w:rsidR="003C4CB0" w:rsidRPr="00F5392E" w:rsidRDefault="003C4CB0" w:rsidP="00CE4ACE">
      <w:pPr>
        <w:spacing w:after="160" w:line="259" w:lineRule="auto"/>
        <w:jc w:val="both"/>
        <w:rPr>
          <w:rFonts w:ascii="Arial" w:hAnsi="Arial" w:cs="Arial"/>
        </w:rPr>
      </w:pPr>
      <w:r w:rsidRPr="00F5392E">
        <w:rPr>
          <w:rFonts w:ascii="Arial" w:hAnsi="Arial" w:cs="Arial"/>
        </w:rPr>
        <w:t>The group gave mainly general feedback across the 4 pillars rather than single out one pillar.</w:t>
      </w:r>
    </w:p>
    <w:p w:rsidR="003C4CB0" w:rsidRPr="00CE4ACE" w:rsidRDefault="003C4CB0" w:rsidP="00CE4ACE">
      <w:pPr>
        <w:pStyle w:val="ListParagraph"/>
        <w:numPr>
          <w:ilvl w:val="0"/>
          <w:numId w:val="33"/>
        </w:numPr>
        <w:spacing w:after="160" w:line="259" w:lineRule="auto"/>
        <w:jc w:val="both"/>
        <w:rPr>
          <w:rFonts w:ascii="Arial" w:hAnsi="Arial" w:cs="Arial"/>
        </w:rPr>
      </w:pPr>
      <w:r w:rsidRPr="00CE4ACE">
        <w:rPr>
          <w:rFonts w:ascii="Arial" w:hAnsi="Arial" w:cs="Arial"/>
        </w:rPr>
        <w:t>Focus was on the role of the UNSDCF to enable Academic institutions to play their key role in society in Zimbabwe.</w:t>
      </w:r>
      <w:r w:rsidR="0077100E" w:rsidRPr="00CE4ACE">
        <w:rPr>
          <w:rFonts w:ascii="Arial" w:hAnsi="Arial" w:cs="Arial"/>
        </w:rPr>
        <w:t xml:space="preserve"> </w:t>
      </w:r>
      <w:r w:rsidRPr="00CE4ACE">
        <w:rPr>
          <w:rFonts w:ascii="Arial" w:hAnsi="Arial" w:cs="Arial"/>
        </w:rPr>
        <w:t xml:space="preserve">As such, various constraints (needs) were mentioned, such as </w:t>
      </w:r>
      <w:r w:rsidR="000F0AB0" w:rsidRPr="00CE4ACE">
        <w:rPr>
          <w:rFonts w:ascii="Arial" w:hAnsi="Arial" w:cs="Arial"/>
        </w:rPr>
        <w:t>infrastructure including laboratories, hostels; capacity building of lecturers; strengthening exchange programmes for students and staff.</w:t>
      </w:r>
    </w:p>
    <w:p w:rsidR="0077100E" w:rsidRPr="00CE4ACE" w:rsidRDefault="000F0AB0" w:rsidP="00CE4ACE">
      <w:pPr>
        <w:pStyle w:val="ListParagraph"/>
        <w:numPr>
          <w:ilvl w:val="0"/>
          <w:numId w:val="33"/>
        </w:numPr>
        <w:spacing w:after="160" w:line="259" w:lineRule="auto"/>
        <w:jc w:val="both"/>
        <w:rPr>
          <w:rFonts w:ascii="Arial" w:hAnsi="Arial" w:cs="Arial"/>
        </w:rPr>
      </w:pPr>
      <w:r w:rsidRPr="00CE4ACE">
        <w:rPr>
          <w:rFonts w:ascii="Arial" w:hAnsi="Arial" w:cs="Arial"/>
        </w:rPr>
        <w:t xml:space="preserve">The suggestion to also discuss the role of the Academia in implementing the 4 pillars, including the relevance of higher education, research, and support for evidence-based policy, </w:t>
      </w:r>
      <w:r w:rsidR="0077100E" w:rsidRPr="00CE4ACE">
        <w:rPr>
          <w:rFonts w:ascii="Arial" w:hAnsi="Arial" w:cs="Arial"/>
        </w:rPr>
        <w:t>etc.</w:t>
      </w:r>
      <w:r w:rsidRPr="00CE4ACE">
        <w:rPr>
          <w:rFonts w:ascii="Arial" w:hAnsi="Arial" w:cs="Arial"/>
        </w:rPr>
        <w:t xml:space="preserve"> was not taken further by the participants. </w:t>
      </w:r>
    </w:p>
    <w:p w:rsidR="00F5392E" w:rsidRDefault="000F0AB0" w:rsidP="00CE4ACE">
      <w:pPr>
        <w:pStyle w:val="ListParagraph"/>
        <w:numPr>
          <w:ilvl w:val="0"/>
          <w:numId w:val="33"/>
        </w:numPr>
        <w:spacing w:after="160" w:line="259" w:lineRule="auto"/>
        <w:jc w:val="both"/>
      </w:pPr>
      <w:r w:rsidRPr="00CE4ACE">
        <w:rPr>
          <w:rFonts w:ascii="Arial" w:hAnsi="Arial" w:cs="Arial"/>
        </w:rPr>
        <w:t>A group member also commented that specific focus on some disadvantaged groups (women and girls) could give the impression that other marginalized groups are less relevant, but there was no consensus on this in the group.</w:t>
      </w:r>
    </w:p>
    <w:p w:rsidR="0077100E" w:rsidRDefault="003C4CB0" w:rsidP="00CE4ACE">
      <w:pPr>
        <w:pBdr>
          <w:top w:val="single" w:sz="4" w:space="1" w:color="auto"/>
          <w:left w:val="single" w:sz="4" w:space="4" w:color="auto"/>
          <w:bottom w:val="single" w:sz="4" w:space="1" w:color="auto"/>
          <w:right w:val="single" w:sz="4" w:space="4" w:color="auto"/>
        </w:pBdr>
        <w:spacing w:after="160" w:line="259" w:lineRule="auto"/>
        <w:rPr>
          <w:rFonts w:ascii="Arial" w:hAnsi="Arial" w:cs="Arial"/>
        </w:rPr>
      </w:pPr>
      <w:r w:rsidRPr="00CE4ACE">
        <w:rPr>
          <w:rFonts w:ascii="Arial" w:hAnsi="Arial" w:cs="Arial"/>
          <w:b/>
        </w:rPr>
        <w:t>The Media</w:t>
      </w:r>
    </w:p>
    <w:p w:rsidR="003C4CB0" w:rsidRPr="00CE4ACE" w:rsidRDefault="0077100E" w:rsidP="00CE4ACE">
      <w:pPr>
        <w:pBdr>
          <w:top w:val="single" w:sz="4" w:space="1" w:color="auto"/>
          <w:left w:val="single" w:sz="4" w:space="4" w:color="auto"/>
          <w:bottom w:val="single" w:sz="4" w:space="1" w:color="auto"/>
          <w:right w:val="single" w:sz="4" w:space="4" w:color="auto"/>
        </w:pBdr>
        <w:spacing w:after="160" w:line="259" w:lineRule="auto"/>
        <w:rPr>
          <w:rFonts w:ascii="Arial" w:hAnsi="Arial" w:cs="Arial"/>
          <w:i/>
        </w:rPr>
      </w:pPr>
      <w:r w:rsidRPr="00CE4ACE">
        <w:rPr>
          <w:rFonts w:ascii="Arial" w:hAnsi="Arial" w:cs="Arial"/>
          <w:i/>
        </w:rPr>
        <w:t>F</w:t>
      </w:r>
      <w:r w:rsidR="003C4CB0" w:rsidRPr="00CE4ACE">
        <w:rPr>
          <w:rFonts w:ascii="Arial" w:hAnsi="Arial" w:cs="Arial"/>
          <w:i/>
        </w:rPr>
        <w:t xml:space="preserve">acilitated by Al Amin Yusuph, UNESCO; Rapporteur: Ingrid Tagwireyi, UNESCO </w:t>
      </w:r>
    </w:p>
    <w:p w:rsidR="003C4CB0" w:rsidRPr="00F5392E" w:rsidRDefault="00872A44" w:rsidP="003C4CB0">
      <w:pPr>
        <w:spacing w:after="0"/>
        <w:jc w:val="both"/>
        <w:rPr>
          <w:rFonts w:ascii="Arial" w:hAnsi="Arial" w:cs="Arial"/>
        </w:rPr>
      </w:pPr>
      <w:r w:rsidRPr="00F5392E">
        <w:rPr>
          <w:rFonts w:ascii="Arial" w:hAnsi="Arial" w:cs="Arial"/>
        </w:rPr>
        <w:t>Feedback from media partners under each pillar was given as follows:</w:t>
      </w:r>
    </w:p>
    <w:p w:rsidR="003C4CB0" w:rsidRPr="00CE4ACE" w:rsidRDefault="003166EB" w:rsidP="00CE4ACE">
      <w:pPr>
        <w:spacing w:before="120" w:after="120"/>
        <w:jc w:val="both"/>
        <w:rPr>
          <w:rFonts w:ascii="Arial" w:hAnsi="Arial" w:cs="Arial"/>
          <w:b/>
          <w:u w:val="single"/>
        </w:rPr>
      </w:pPr>
      <w:r w:rsidRPr="00CE4ACE">
        <w:rPr>
          <w:rFonts w:ascii="Arial" w:hAnsi="Arial" w:cs="Arial"/>
          <w:b/>
          <w:u w:val="single"/>
        </w:rPr>
        <w:t>People Pillar</w:t>
      </w:r>
    </w:p>
    <w:p w:rsidR="00872A44" w:rsidRPr="00F5392E" w:rsidRDefault="00C74BE8" w:rsidP="00CE4ACE">
      <w:pPr>
        <w:spacing w:after="120"/>
        <w:jc w:val="both"/>
        <w:rPr>
          <w:rFonts w:ascii="Arial" w:hAnsi="Arial" w:cs="Arial"/>
        </w:rPr>
      </w:pPr>
      <w:r w:rsidRPr="00F5392E">
        <w:rPr>
          <w:rFonts w:ascii="Arial" w:hAnsi="Arial" w:cs="Arial"/>
        </w:rPr>
        <w:t>The r</w:t>
      </w:r>
      <w:r w:rsidR="000F19C8" w:rsidRPr="00F5392E">
        <w:rPr>
          <w:rFonts w:ascii="Arial" w:hAnsi="Arial" w:cs="Arial"/>
        </w:rPr>
        <w:t>ole of the priv</w:t>
      </w:r>
      <w:r w:rsidRPr="00F5392E">
        <w:rPr>
          <w:rFonts w:ascii="Arial" w:hAnsi="Arial" w:cs="Arial"/>
        </w:rPr>
        <w:t>ate sector and business sector was identified as a gap. Inclusive dialogue with telecoms to enable access to information of platforms in Zimbabwe is needed; those is rural areas continue to be marginalised because there is no means of sharing information in those areas.  Media can only play their role when the necessary infrastructure that enables the media to reach all communities is in place. Media needs to develop a mechanism to communicate with groups</w:t>
      </w:r>
      <w:r w:rsidR="00872A44" w:rsidRPr="00F5392E">
        <w:rPr>
          <w:rFonts w:ascii="Arial" w:hAnsi="Arial" w:cs="Arial"/>
        </w:rPr>
        <w:t xml:space="preserve"> </w:t>
      </w:r>
      <w:r w:rsidRPr="00F5392E">
        <w:rPr>
          <w:rFonts w:ascii="Arial" w:hAnsi="Arial" w:cs="Arial"/>
        </w:rPr>
        <w:t xml:space="preserve">that have a visual or hearing </w:t>
      </w:r>
      <w:r w:rsidR="00872A44" w:rsidRPr="00F5392E">
        <w:rPr>
          <w:rFonts w:ascii="Arial" w:hAnsi="Arial" w:cs="Arial"/>
        </w:rPr>
        <w:t>impairment</w:t>
      </w:r>
      <w:r w:rsidRPr="00F5392E">
        <w:rPr>
          <w:rFonts w:ascii="Arial" w:hAnsi="Arial" w:cs="Arial"/>
        </w:rPr>
        <w:t xml:space="preserve">; </w:t>
      </w:r>
      <w:r w:rsidR="00872A44" w:rsidRPr="00F5392E">
        <w:rPr>
          <w:rFonts w:ascii="Arial" w:hAnsi="Arial" w:cs="Arial"/>
        </w:rPr>
        <w:t xml:space="preserve">for example </w:t>
      </w:r>
      <w:r w:rsidRPr="00F5392E">
        <w:rPr>
          <w:rFonts w:ascii="Arial" w:hAnsi="Arial" w:cs="Arial"/>
        </w:rPr>
        <w:t>there is limited use of</w:t>
      </w:r>
      <w:r w:rsidR="00872A44" w:rsidRPr="00F5392E">
        <w:rPr>
          <w:rFonts w:ascii="Arial" w:hAnsi="Arial" w:cs="Arial"/>
        </w:rPr>
        <w:t xml:space="preserve"> </w:t>
      </w:r>
      <w:r w:rsidRPr="00F5392E">
        <w:rPr>
          <w:rFonts w:ascii="Arial" w:hAnsi="Arial" w:cs="Arial"/>
        </w:rPr>
        <w:t>braille</w:t>
      </w:r>
      <w:r w:rsidR="00872A44" w:rsidRPr="00F5392E">
        <w:rPr>
          <w:rFonts w:ascii="Arial" w:hAnsi="Arial" w:cs="Arial"/>
        </w:rPr>
        <w:t xml:space="preserve">. </w:t>
      </w:r>
    </w:p>
    <w:p w:rsidR="000F19C8" w:rsidRPr="00F5392E" w:rsidRDefault="00C74BE8" w:rsidP="00CE4ACE">
      <w:pPr>
        <w:spacing w:after="120"/>
        <w:jc w:val="both"/>
        <w:rPr>
          <w:rFonts w:ascii="Arial" w:hAnsi="Arial" w:cs="Arial"/>
        </w:rPr>
      </w:pPr>
      <w:r w:rsidRPr="00F5392E">
        <w:rPr>
          <w:rFonts w:ascii="Arial" w:hAnsi="Arial" w:cs="Arial"/>
        </w:rPr>
        <w:t>Community radios should feature as they reach most communities</w:t>
      </w:r>
      <w:r w:rsidR="00872A44" w:rsidRPr="00F5392E">
        <w:rPr>
          <w:rFonts w:ascii="Arial" w:hAnsi="Arial" w:cs="Arial"/>
        </w:rPr>
        <w:t xml:space="preserve">. </w:t>
      </w:r>
      <w:r w:rsidRPr="00F5392E">
        <w:rPr>
          <w:rFonts w:ascii="Arial" w:hAnsi="Arial" w:cs="Arial"/>
        </w:rPr>
        <w:t>Zimbabwe economic situation is restricting media to be in urban</w:t>
      </w:r>
      <w:r w:rsidR="00872A44" w:rsidRPr="00F5392E">
        <w:rPr>
          <w:rFonts w:ascii="Arial" w:hAnsi="Arial" w:cs="Arial"/>
        </w:rPr>
        <w:t xml:space="preserve"> </w:t>
      </w:r>
      <w:r w:rsidRPr="00F5392E">
        <w:rPr>
          <w:rFonts w:ascii="Arial" w:hAnsi="Arial" w:cs="Arial"/>
        </w:rPr>
        <w:t>settings thus there is a need to support community media as they</w:t>
      </w:r>
      <w:r w:rsidR="00872A44" w:rsidRPr="00F5392E">
        <w:rPr>
          <w:rFonts w:ascii="Arial" w:hAnsi="Arial" w:cs="Arial"/>
        </w:rPr>
        <w:t xml:space="preserve"> </w:t>
      </w:r>
      <w:r w:rsidRPr="00F5392E">
        <w:rPr>
          <w:rFonts w:ascii="Arial" w:hAnsi="Arial" w:cs="Arial"/>
        </w:rPr>
        <w:t>reach marginalised communities</w:t>
      </w:r>
      <w:r w:rsidR="00872A44" w:rsidRPr="00F5392E">
        <w:rPr>
          <w:rFonts w:ascii="Arial" w:hAnsi="Arial" w:cs="Arial"/>
        </w:rPr>
        <w:t>.</w:t>
      </w:r>
    </w:p>
    <w:p w:rsidR="003166EB" w:rsidRPr="00CE4ACE" w:rsidRDefault="003166EB" w:rsidP="00CE4ACE">
      <w:pPr>
        <w:spacing w:before="120" w:after="120"/>
        <w:jc w:val="both"/>
        <w:rPr>
          <w:rFonts w:ascii="Arial" w:hAnsi="Arial" w:cs="Arial"/>
          <w:b/>
          <w:u w:val="single"/>
        </w:rPr>
      </w:pPr>
      <w:r w:rsidRPr="00CE4ACE">
        <w:rPr>
          <w:rFonts w:ascii="Arial" w:hAnsi="Arial" w:cs="Arial"/>
          <w:b/>
          <w:u w:val="single"/>
        </w:rPr>
        <w:t>Planet Pillar</w:t>
      </w:r>
    </w:p>
    <w:p w:rsidR="000F19C8" w:rsidRPr="00F5392E" w:rsidRDefault="00872A44" w:rsidP="00CE4ACE">
      <w:pPr>
        <w:spacing w:after="120"/>
        <w:jc w:val="both"/>
        <w:rPr>
          <w:rFonts w:ascii="Arial" w:hAnsi="Arial" w:cs="Arial"/>
        </w:rPr>
      </w:pPr>
      <w:r w:rsidRPr="00F5392E">
        <w:rPr>
          <w:rFonts w:ascii="Arial" w:hAnsi="Arial" w:cs="Arial"/>
        </w:rPr>
        <w:t>The o</w:t>
      </w:r>
      <w:r w:rsidR="000F19C8" w:rsidRPr="00F5392E">
        <w:rPr>
          <w:rFonts w:ascii="Arial" w:hAnsi="Arial" w:cs="Arial"/>
        </w:rPr>
        <w:t>utput</w:t>
      </w:r>
      <w:r w:rsidR="0077100E">
        <w:rPr>
          <w:rFonts w:ascii="Arial" w:hAnsi="Arial" w:cs="Arial"/>
        </w:rPr>
        <w:t>s</w:t>
      </w:r>
      <w:r w:rsidR="000F19C8" w:rsidRPr="00F5392E">
        <w:rPr>
          <w:rFonts w:ascii="Arial" w:hAnsi="Arial" w:cs="Arial"/>
        </w:rPr>
        <w:t xml:space="preserve"> should focus on the communities as active players not as</w:t>
      </w:r>
      <w:r w:rsidRPr="00F5392E">
        <w:rPr>
          <w:rFonts w:ascii="Arial" w:hAnsi="Arial" w:cs="Arial"/>
        </w:rPr>
        <w:t xml:space="preserve"> </w:t>
      </w:r>
      <w:r w:rsidR="000F19C8" w:rsidRPr="00F5392E">
        <w:rPr>
          <w:rFonts w:ascii="Arial" w:hAnsi="Arial" w:cs="Arial"/>
        </w:rPr>
        <w:t>end benefi</w:t>
      </w:r>
      <w:r w:rsidRPr="00F5392E">
        <w:rPr>
          <w:rFonts w:ascii="Arial" w:hAnsi="Arial" w:cs="Arial"/>
        </w:rPr>
        <w:t xml:space="preserve">ciaries. </w:t>
      </w:r>
      <w:r w:rsidR="000F19C8" w:rsidRPr="00F5392E">
        <w:rPr>
          <w:rFonts w:ascii="Arial" w:hAnsi="Arial" w:cs="Arial"/>
        </w:rPr>
        <w:t>Cross sharing of information in terms of dialogues between</w:t>
      </w:r>
      <w:r w:rsidRPr="00F5392E">
        <w:rPr>
          <w:rFonts w:ascii="Arial" w:hAnsi="Arial" w:cs="Arial"/>
        </w:rPr>
        <w:t xml:space="preserve"> </w:t>
      </w:r>
      <w:r w:rsidR="000F19C8" w:rsidRPr="00F5392E">
        <w:rPr>
          <w:rFonts w:ascii="Arial" w:hAnsi="Arial" w:cs="Arial"/>
        </w:rPr>
        <w:t>experts and commu</w:t>
      </w:r>
      <w:r w:rsidRPr="00F5392E">
        <w:rPr>
          <w:rFonts w:ascii="Arial" w:hAnsi="Arial" w:cs="Arial"/>
        </w:rPr>
        <w:t xml:space="preserve">nities needs to be prioritised; </w:t>
      </w:r>
      <w:r w:rsidR="000F19C8" w:rsidRPr="00F5392E">
        <w:rPr>
          <w:rFonts w:ascii="Arial" w:hAnsi="Arial" w:cs="Arial"/>
        </w:rPr>
        <w:t>platforms that</w:t>
      </w:r>
      <w:r w:rsidRPr="00F5392E">
        <w:rPr>
          <w:rFonts w:ascii="Arial" w:hAnsi="Arial" w:cs="Arial"/>
        </w:rPr>
        <w:t xml:space="preserve"> </w:t>
      </w:r>
      <w:r w:rsidR="000F19C8" w:rsidRPr="00F5392E">
        <w:rPr>
          <w:rFonts w:ascii="Arial" w:hAnsi="Arial" w:cs="Arial"/>
        </w:rPr>
        <w:t>are inclusive</w:t>
      </w:r>
      <w:r w:rsidRPr="00F5392E">
        <w:rPr>
          <w:rFonts w:ascii="Arial" w:hAnsi="Arial" w:cs="Arial"/>
        </w:rPr>
        <w:t xml:space="preserve"> should be created in the media. </w:t>
      </w:r>
      <w:r w:rsidR="000F19C8" w:rsidRPr="00F5392E">
        <w:rPr>
          <w:rFonts w:ascii="Arial" w:hAnsi="Arial" w:cs="Arial"/>
        </w:rPr>
        <w:t>Better understanding of impacts of climate change remains</w:t>
      </w:r>
      <w:r w:rsidRPr="00F5392E">
        <w:rPr>
          <w:rFonts w:ascii="Arial" w:hAnsi="Arial" w:cs="Arial"/>
        </w:rPr>
        <w:t xml:space="preserve"> a necessity. </w:t>
      </w:r>
    </w:p>
    <w:p w:rsidR="00872A44" w:rsidRPr="00F5392E" w:rsidRDefault="000F19C8" w:rsidP="00CE4ACE">
      <w:pPr>
        <w:spacing w:after="120"/>
        <w:jc w:val="both"/>
        <w:rPr>
          <w:rFonts w:ascii="Arial" w:hAnsi="Arial" w:cs="Arial"/>
        </w:rPr>
      </w:pPr>
      <w:r w:rsidRPr="00F5392E">
        <w:rPr>
          <w:rFonts w:ascii="Arial" w:hAnsi="Arial" w:cs="Arial"/>
        </w:rPr>
        <w:t>Media capacity needs to be strengthened on certain issues</w:t>
      </w:r>
      <w:r w:rsidR="0077100E">
        <w:rPr>
          <w:rFonts w:ascii="Arial" w:hAnsi="Arial" w:cs="Arial"/>
        </w:rPr>
        <w:t>,</w:t>
      </w:r>
      <w:r w:rsidRPr="00F5392E">
        <w:rPr>
          <w:rFonts w:ascii="Arial" w:hAnsi="Arial" w:cs="Arial"/>
        </w:rPr>
        <w:t xml:space="preserve"> i.e.</w:t>
      </w:r>
      <w:r w:rsidR="00872A44" w:rsidRPr="00F5392E">
        <w:rPr>
          <w:rFonts w:ascii="Arial" w:hAnsi="Arial" w:cs="Arial"/>
        </w:rPr>
        <w:t xml:space="preserve"> </w:t>
      </w:r>
      <w:r w:rsidRPr="00F5392E">
        <w:rPr>
          <w:rFonts w:ascii="Arial" w:hAnsi="Arial" w:cs="Arial"/>
        </w:rPr>
        <w:t>reporting on climate change and how to share this information in</w:t>
      </w:r>
      <w:r w:rsidR="00872A44" w:rsidRPr="00F5392E">
        <w:rPr>
          <w:rFonts w:ascii="Arial" w:hAnsi="Arial" w:cs="Arial"/>
        </w:rPr>
        <w:t xml:space="preserve"> </w:t>
      </w:r>
      <w:r w:rsidRPr="00F5392E">
        <w:rPr>
          <w:rFonts w:ascii="Arial" w:hAnsi="Arial" w:cs="Arial"/>
        </w:rPr>
        <w:t>language and formats that they can connect with and understand</w:t>
      </w:r>
      <w:r w:rsidR="00872A44" w:rsidRPr="00F5392E">
        <w:rPr>
          <w:rFonts w:ascii="Arial" w:hAnsi="Arial" w:cs="Arial"/>
        </w:rPr>
        <w:t>. Media should have in-house policies targeting sustainability such as business continuity plans in cases of disaster.</w:t>
      </w:r>
    </w:p>
    <w:p w:rsidR="003166EB" w:rsidRPr="00CE4ACE" w:rsidRDefault="003166EB" w:rsidP="00CE4ACE">
      <w:pPr>
        <w:spacing w:before="120" w:after="120"/>
        <w:jc w:val="both"/>
        <w:rPr>
          <w:rFonts w:ascii="Arial" w:hAnsi="Arial" w:cs="Arial"/>
          <w:b/>
          <w:u w:val="single"/>
        </w:rPr>
      </w:pPr>
      <w:r w:rsidRPr="00CE4ACE">
        <w:rPr>
          <w:rFonts w:ascii="Arial" w:hAnsi="Arial" w:cs="Arial"/>
          <w:b/>
          <w:u w:val="single"/>
        </w:rPr>
        <w:t>Prosperity Pillar</w:t>
      </w:r>
    </w:p>
    <w:p w:rsidR="000F19C8" w:rsidRPr="00F5392E" w:rsidRDefault="008668B2" w:rsidP="00CE4ACE">
      <w:pPr>
        <w:spacing w:after="120"/>
        <w:jc w:val="both"/>
        <w:rPr>
          <w:rFonts w:ascii="Arial" w:hAnsi="Arial" w:cs="Arial"/>
        </w:rPr>
      </w:pPr>
      <w:r w:rsidRPr="00F5392E">
        <w:rPr>
          <w:rFonts w:ascii="Arial" w:hAnsi="Arial" w:cs="Arial"/>
        </w:rPr>
        <w:t>For the media, p</w:t>
      </w:r>
      <w:r w:rsidR="000F19C8" w:rsidRPr="00F5392E">
        <w:rPr>
          <w:rFonts w:ascii="Arial" w:hAnsi="Arial" w:cs="Arial"/>
        </w:rPr>
        <w:t>rosperity goes beyond employment</w:t>
      </w:r>
      <w:r w:rsidR="0077100E">
        <w:rPr>
          <w:rFonts w:ascii="Arial" w:hAnsi="Arial" w:cs="Arial"/>
        </w:rPr>
        <w:t xml:space="preserve">, and </w:t>
      </w:r>
      <w:r w:rsidR="000F19C8" w:rsidRPr="00F5392E">
        <w:rPr>
          <w:rFonts w:ascii="Arial" w:hAnsi="Arial" w:cs="Arial"/>
        </w:rPr>
        <w:t>should be de</w:t>
      </w:r>
      <w:r w:rsidRPr="00F5392E">
        <w:rPr>
          <w:rFonts w:ascii="Arial" w:hAnsi="Arial" w:cs="Arial"/>
        </w:rPr>
        <w:t>fi</w:t>
      </w:r>
      <w:r w:rsidR="000F19C8" w:rsidRPr="00F5392E">
        <w:rPr>
          <w:rFonts w:ascii="Arial" w:hAnsi="Arial" w:cs="Arial"/>
        </w:rPr>
        <w:t>ned</w:t>
      </w:r>
      <w:r w:rsidRPr="00F5392E">
        <w:rPr>
          <w:rFonts w:ascii="Arial" w:hAnsi="Arial" w:cs="Arial"/>
        </w:rPr>
        <w:t xml:space="preserve"> </w:t>
      </w:r>
      <w:r w:rsidR="000F19C8" w:rsidRPr="00F5392E">
        <w:rPr>
          <w:rFonts w:ascii="Arial" w:hAnsi="Arial" w:cs="Arial"/>
        </w:rPr>
        <w:t>holistically; should be de</w:t>
      </w:r>
      <w:r w:rsidRPr="00F5392E">
        <w:rPr>
          <w:rFonts w:ascii="Arial" w:hAnsi="Arial" w:cs="Arial"/>
        </w:rPr>
        <w:t>fi</w:t>
      </w:r>
      <w:r w:rsidR="000F19C8" w:rsidRPr="00F5392E">
        <w:rPr>
          <w:rFonts w:ascii="Arial" w:hAnsi="Arial" w:cs="Arial"/>
        </w:rPr>
        <w:t>ned in all its aspects</w:t>
      </w:r>
      <w:r w:rsidRPr="00F5392E">
        <w:rPr>
          <w:rFonts w:ascii="Arial" w:hAnsi="Arial" w:cs="Arial"/>
        </w:rPr>
        <w:t xml:space="preserve">. </w:t>
      </w:r>
      <w:r w:rsidR="000F19C8" w:rsidRPr="00F5392E">
        <w:rPr>
          <w:rFonts w:ascii="Arial" w:hAnsi="Arial" w:cs="Arial"/>
        </w:rPr>
        <w:t xml:space="preserve">For the media prosperity </w:t>
      </w:r>
      <w:r w:rsidRPr="00F5392E">
        <w:rPr>
          <w:rFonts w:ascii="Arial" w:hAnsi="Arial" w:cs="Arial"/>
        </w:rPr>
        <w:t xml:space="preserve">includes </w:t>
      </w:r>
      <w:r w:rsidR="000F19C8" w:rsidRPr="00F5392E">
        <w:rPr>
          <w:rFonts w:ascii="Arial" w:hAnsi="Arial" w:cs="Arial"/>
        </w:rPr>
        <w:t>freedom to speak and for citizens to</w:t>
      </w:r>
      <w:r w:rsidRPr="00F5392E">
        <w:rPr>
          <w:rFonts w:ascii="Arial" w:hAnsi="Arial" w:cs="Arial"/>
        </w:rPr>
        <w:t xml:space="preserve"> </w:t>
      </w:r>
      <w:r w:rsidR="000F19C8" w:rsidRPr="00F5392E">
        <w:rPr>
          <w:rFonts w:ascii="Arial" w:hAnsi="Arial" w:cs="Arial"/>
        </w:rPr>
        <w:t>share the</w:t>
      </w:r>
      <w:r w:rsidRPr="00F5392E">
        <w:rPr>
          <w:rFonts w:ascii="Arial" w:hAnsi="Arial" w:cs="Arial"/>
        </w:rPr>
        <w:t xml:space="preserve">ir concerns and desires. The </w:t>
      </w:r>
      <w:r w:rsidR="000F19C8" w:rsidRPr="00F5392E">
        <w:rPr>
          <w:rFonts w:ascii="Arial" w:hAnsi="Arial" w:cs="Arial"/>
        </w:rPr>
        <w:t xml:space="preserve">UN </w:t>
      </w:r>
      <w:r w:rsidRPr="00F5392E">
        <w:rPr>
          <w:rFonts w:ascii="Arial" w:hAnsi="Arial" w:cs="Arial"/>
        </w:rPr>
        <w:t>should</w:t>
      </w:r>
      <w:r w:rsidR="000F19C8" w:rsidRPr="00F5392E">
        <w:rPr>
          <w:rFonts w:ascii="Arial" w:hAnsi="Arial" w:cs="Arial"/>
        </w:rPr>
        <w:t xml:space="preserve"> support research by the media on various factors affecting</w:t>
      </w:r>
      <w:r w:rsidRPr="00F5392E">
        <w:rPr>
          <w:rFonts w:ascii="Arial" w:hAnsi="Arial" w:cs="Arial"/>
        </w:rPr>
        <w:t xml:space="preserve"> </w:t>
      </w:r>
      <w:r w:rsidR="000F19C8" w:rsidRPr="00F5392E">
        <w:rPr>
          <w:rFonts w:ascii="Arial" w:hAnsi="Arial" w:cs="Arial"/>
        </w:rPr>
        <w:t>the media;</w:t>
      </w:r>
      <w:r w:rsidRPr="00F5392E">
        <w:rPr>
          <w:rFonts w:ascii="Arial" w:hAnsi="Arial" w:cs="Arial"/>
        </w:rPr>
        <w:t xml:space="preserve"> there is a</w:t>
      </w:r>
      <w:r w:rsidR="000F19C8" w:rsidRPr="00F5392E">
        <w:rPr>
          <w:rFonts w:ascii="Arial" w:hAnsi="Arial" w:cs="Arial"/>
        </w:rPr>
        <w:t xml:space="preserve"> lack of data to address media work</w:t>
      </w:r>
      <w:r w:rsidRPr="00F5392E">
        <w:rPr>
          <w:rFonts w:ascii="Arial" w:hAnsi="Arial" w:cs="Arial"/>
        </w:rPr>
        <w:t xml:space="preserve">. </w:t>
      </w:r>
      <w:r w:rsidR="000F19C8" w:rsidRPr="00F5392E">
        <w:rPr>
          <w:rFonts w:ascii="Arial" w:hAnsi="Arial" w:cs="Arial"/>
        </w:rPr>
        <w:t>Media data is needed to ens</w:t>
      </w:r>
      <w:r w:rsidRPr="00F5392E">
        <w:rPr>
          <w:rFonts w:ascii="Arial" w:hAnsi="Arial" w:cs="Arial"/>
        </w:rPr>
        <w:t xml:space="preserve">ure the media remains resilient. </w:t>
      </w:r>
      <w:r w:rsidR="000F19C8" w:rsidRPr="00F5392E">
        <w:rPr>
          <w:rFonts w:ascii="Arial" w:hAnsi="Arial" w:cs="Arial"/>
        </w:rPr>
        <w:t>Community radios sector should focus on building a knowledge</w:t>
      </w:r>
      <w:r w:rsidRPr="00F5392E">
        <w:rPr>
          <w:rFonts w:ascii="Arial" w:hAnsi="Arial" w:cs="Arial"/>
        </w:rPr>
        <w:t xml:space="preserve"> </w:t>
      </w:r>
      <w:r w:rsidR="000F19C8" w:rsidRPr="00F5392E">
        <w:rPr>
          <w:rFonts w:ascii="Arial" w:hAnsi="Arial" w:cs="Arial"/>
        </w:rPr>
        <w:t>base as a</w:t>
      </w:r>
      <w:r w:rsidRPr="00F5392E">
        <w:rPr>
          <w:rFonts w:ascii="Arial" w:hAnsi="Arial" w:cs="Arial"/>
        </w:rPr>
        <w:t xml:space="preserve"> currently</w:t>
      </w:r>
      <w:r w:rsidR="000F19C8" w:rsidRPr="00F5392E">
        <w:rPr>
          <w:rFonts w:ascii="Arial" w:hAnsi="Arial" w:cs="Arial"/>
        </w:rPr>
        <w:t xml:space="preserve"> growing sector</w:t>
      </w:r>
      <w:r w:rsidRPr="00F5392E">
        <w:rPr>
          <w:rFonts w:ascii="Arial" w:hAnsi="Arial" w:cs="Arial"/>
        </w:rPr>
        <w:t xml:space="preserve"> in Zimbabwe.</w:t>
      </w:r>
    </w:p>
    <w:p w:rsidR="003166EB" w:rsidRPr="00CE4ACE" w:rsidRDefault="003166EB" w:rsidP="00CE4ACE">
      <w:pPr>
        <w:spacing w:before="120" w:after="120"/>
        <w:jc w:val="both"/>
        <w:rPr>
          <w:rFonts w:ascii="Arial" w:hAnsi="Arial" w:cs="Arial"/>
          <w:b/>
          <w:u w:val="single"/>
        </w:rPr>
      </w:pPr>
      <w:r w:rsidRPr="00CE4ACE">
        <w:rPr>
          <w:rFonts w:ascii="Arial" w:hAnsi="Arial" w:cs="Arial"/>
          <w:b/>
          <w:u w:val="single"/>
        </w:rPr>
        <w:t>Peace Pillar</w:t>
      </w:r>
    </w:p>
    <w:p w:rsidR="0077100E" w:rsidRPr="00F5392E" w:rsidRDefault="000F19C8" w:rsidP="00CE4ACE">
      <w:pPr>
        <w:spacing w:after="0"/>
        <w:jc w:val="both"/>
        <w:rPr>
          <w:rFonts w:ascii="Arial" w:hAnsi="Arial" w:cs="Arial"/>
        </w:rPr>
      </w:pPr>
      <w:r w:rsidRPr="00F5392E">
        <w:rPr>
          <w:rFonts w:ascii="Arial" w:hAnsi="Arial" w:cs="Arial"/>
        </w:rPr>
        <w:t>Dialogues between different players need to be done</w:t>
      </w:r>
      <w:r w:rsidR="0077100E">
        <w:rPr>
          <w:rFonts w:ascii="Arial" w:hAnsi="Arial" w:cs="Arial"/>
        </w:rPr>
        <w:t>,</w:t>
      </w:r>
      <w:r w:rsidRPr="00F5392E">
        <w:rPr>
          <w:rFonts w:ascii="Arial" w:hAnsi="Arial" w:cs="Arial"/>
        </w:rPr>
        <w:t xml:space="preserve"> i.e. </w:t>
      </w:r>
      <w:r w:rsidR="0077100E">
        <w:rPr>
          <w:rFonts w:ascii="Arial" w:hAnsi="Arial" w:cs="Arial"/>
        </w:rPr>
        <w:t xml:space="preserve">National </w:t>
      </w:r>
      <w:r w:rsidRPr="00F5392E">
        <w:rPr>
          <w:rFonts w:ascii="Arial" w:hAnsi="Arial" w:cs="Arial"/>
        </w:rPr>
        <w:t>Peace and</w:t>
      </w:r>
      <w:r w:rsidR="00550373" w:rsidRPr="00F5392E">
        <w:rPr>
          <w:rFonts w:ascii="Arial" w:hAnsi="Arial" w:cs="Arial"/>
        </w:rPr>
        <w:t xml:space="preserve"> </w:t>
      </w:r>
      <w:r w:rsidR="0077100E">
        <w:rPr>
          <w:rFonts w:ascii="Arial" w:hAnsi="Arial" w:cs="Arial"/>
        </w:rPr>
        <w:t>R</w:t>
      </w:r>
      <w:r w:rsidRPr="00F5392E">
        <w:rPr>
          <w:rFonts w:ascii="Arial" w:hAnsi="Arial" w:cs="Arial"/>
        </w:rPr>
        <w:t xml:space="preserve">econciliation </w:t>
      </w:r>
      <w:r w:rsidR="0077100E">
        <w:rPr>
          <w:rFonts w:ascii="Arial" w:hAnsi="Arial" w:cs="Arial"/>
        </w:rPr>
        <w:t>C</w:t>
      </w:r>
      <w:r w:rsidRPr="00F5392E">
        <w:rPr>
          <w:rFonts w:ascii="Arial" w:hAnsi="Arial" w:cs="Arial"/>
        </w:rPr>
        <w:t>ommission and other human rights monitoring</w:t>
      </w:r>
      <w:r w:rsidR="00550373" w:rsidRPr="00F5392E">
        <w:rPr>
          <w:rFonts w:ascii="Arial" w:hAnsi="Arial" w:cs="Arial"/>
        </w:rPr>
        <w:t xml:space="preserve"> </w:t>
      </w:r>
      <w:r w:rsidRPr="00F5392E">
        <w:rPr>
          <w:rFonts w:ascii="Arial" w:hAnsi="Arial" w:cs="Arial"/>
        </w:rPr>
        <w:t>bodies</w:t>
      </w:r>
      <w:r w:rsidR="00550373" w:rsidRPr="00F5392E">
        <w:rPr>
          <w:rFonts w:ascii="Arial" w:hAnsi="Arial" w:cs="Arial"/>
        </w:rPr>
        <w:t xml:space="preserve">. The </w:t>
      </w:r>
      <w:r w:rsidRPr="00F5392E">
        <w:rPr>
          <w:rFonts w:ascii="Arial" w:hAnsi="Arial" w:cs="Arial"/>
        </w:rPr>
        <w:t xml:space="preserve">UN and </w:t>
      </w:r>
      <w:r w:rsidR="00550373" w:rsidRPr="00F5392E">
        <w:rPr>
          <w:rFonts w:ascii="Arial" w:hAnsi="Arial" w:cs="Arial"/>
        </w:rPr>
        <w:t>m</w:t>
      </w:r>
      <w:r w:rsidRPr="00F5392E">
        <w:rPr>
          <w:rFonts w:ascii="Arial" w:hAnsi="Arial" w:cs="Arial"/>
        </w:rPr>
        <w:t>edia should establish partnerships using a learning</w:t>
      </w:r>
      <w:r w:rsidR="00550373" w:rsidRPr="00F5392E">
        <w:rPr>
          <w:rFonts w:ascii="Arial" w:hAnsi="Arial" w:cs="Arial"/>
        </w:rPr>
        <w:t xml:space="preserve"> </w:t>
      </w:r>
      <w:r w:rsidRPr="00F5392E">
        <w:rPr>
          <w:rFonts w:ascii="Arial" w:hAnsi="Arial" w:cs="Arial"/>
        </w:rPr>
        <w:t>approach to learn from each other to work more effectively; media</w:t>
      </w:r>
      <w:r w:rsidR="00762805" w:rsidRPr="00F5392E">
        <w:rPr>
          <w:rFonts w:ascii="Arial" w:hAnsi="Arial" w:cs="Arial"/>
        </w:rPr>
        <w:t xml:space="preserve"> </w:t>
      </w:r>
      <w:r w:rsidRPr="00F5392E">
        <w:rPr>
          <w:rFonts w:ascii="Arial" w:hAnsi="Arial" w:cs="Arial"/>
        </w:rPr>
        <w:t>should be viewed as a partner rather than a conduit for</w:t>
      </w:r>
      <w:r w:rsidR="00762805" w:rsidRPr="00F5392E">
        <w:rPr>
          <w:rFonts w:ascii="Arial" w:hAnsi="Arial" w:cs="Arial"/>
        </w:rPr>
        <w:t xml:space="preserve"> disseminating information. </w:t>
      </w:r>
      <w:r w:rsidRPr="00F5392E">
        <w:rPr>
          <w:rFonts w:ascii="Arial" w:hAnsi="Arial" w:cs="Arial"/>
        </w:rPr>
        <w:t>Peace needs to be broken down into which elements are being</w:t>
      </w:r>
      <w:r w:rsidR="00762805" w:rsidRPr="00F5392E">
        <w:rPr>
          <w:rFonts w:ascii="Arial" w:hAnsi="Arial" w:cs="Arial"/>
        </w:rPr>
        <w:t xml:space="preserve"> </w:t>
      </w:r>
      <w:r w:rsidRPr="00F5392E">
        <w:rPr>
          <w:rFonts w:ascii="Arial" w:hAnsi="Arial" w:cs="Arial"/>
        </w:rPr>
        <w:t xml:space="preserve">referred to </w:t>
      </w:r>
      <w:r w:rsidR="00762805" w:rsidRPr="00F5392E">
        <w:rPr>
          <w:rFonts w:ascii="Arial" w:hAnsi="Arial" w:cs="Arial"/>
        </w:rPr>
        <w:t xml:space="preserve">by the pillar as peace is a complex issue. </w:t>
      </w:r>
      <w:r w:rsidRPr="00F5392E">
        <w:rPr>
          <w:rFonts w:ascii="Arial" w:hAnsi="Arial" w:cs="Arial"/>
        </w:rPr>
        <w:t>Media need to create platforms where the public can easily access</w:t>
      </w:r>
      <w:r w:rsidR="00762805" w:rsidRPr="00F5392E">
        <w:rPr>
          <w:rFonts w:ascii="Arial" w:hAnsi="Arial" w:cs="Arial"/>
        </w:rPr>
        <w:t xml:space="preserve"> </w:t>
      </w:r>
      <w:r w:rsidRPr="00F5392E">
        <w:rPr>
          <w:rFonts w:ascii="Arial" w:hAnsi="Arial" w:cs="Arial"/>
        </w:rPr>
        <w:t>information and claim their rights</w:t>
      </w:r>
      <w:r w:rsidR="00762805" w:rsidRPr="00F5392E">
        <w:rPr>
          <w:rFonts w:ascii="Arial" w:hAnsi="Arial" w:cs="Arial"/>
        </w:rPr>
        <w:t>.</w:t>
      </w:r>
    </w:p>
    <w:p w:rsidR="000F0AB0" w:rsidRPr="00F5392E" w:rsidRDefault="000F0AB0" w:rsidP="003C4CB0">
      <w:pPr>
        <w:spacing w:after="0"/>
        <w:jc w:val="both"/>
        <w:rPr>
          <w:rFonts w:ascii="Arial" w:hAnsi="Arial" w:cs="Arial"/>
        </w:rPr>
      </w:pPr>
    </w:p>
    <w:p w:rsidR="0077100E" w:rsidRDefault="003C4CB0" w:rsidP="00CE4ACE">
      <w:pPr>
        <w:pBdr>
          <w:top w:val="single" w:sz="4" w:space="1" w:color="auto"/>
          <w:left w:val="single" w:sz="4" w:space="4" w:color="auto"/>
          <w:bottom w:val="single" w:sz="4" w:space="1" w:color="auto"/>
          <w:right w:val="single" w:sz="4" w:space="4" w:color="auto"/>
        </w:pBdr>
        <w:rPr>
          <w:sz w:val="23"/>
          <w:szCs w:val="23"/>
        </w:rPr>
      </w:pPr>
      <w:r w:rsidRPr="00CE4ACE">
        <w:rPr>
          <w:b/>
          <w:sz w:val="23"/>
          <w:szCs w:val="23"/>
        </w:rPr>
        <w:t>Organizations involved in the Cultural and Creative Industry</w:t>
      </w:r>
    </w:p>
    <w:p w:rsidR="00F47252" w:rsidRPr="00CE4ACE" w:rsidRDefault="0077100E" w:rsidP="00CE4ACE">
      <w:pPr>
        <w:pBdr>
          <w:top w:val="single" w:sz="4" w:space="1" w:color="auto"/>
          <w:left w:val="single" w:sz="4" w:space="4" w:color="auto"/>
          <w:bottom w:val="single" w:sz="4" w:space="1" w:color="auto"/>
          <w:right w:val="single" w:sz="4" w:space="4" w:color="auto"/>
        </w:pBdr>
        <w:rPr>
          <w:i/>
          <w:sz w:val="23"/>
          <w:szCs w:val="23"/>
        </w:rPr>
      </w:pPr>
      <w:r w:rsidRPr="00CE4ACE">
        <w:rPr>
          <w:i/>
          <w:sz w:val="23"/>
          <w:szCs w:val="23"/>
        </w:rPr>
        <w:t xml:space="preserve">Facilitated by </w:t>
      </w:r>
      <w:r w:rsidR="003C4CB0" w:rsidRPr="00CE4ACE">
        <w:rPr>
          <w:i/>
          <w:sz w:val="23"/>
          <w:szCs w:val="23"/>
        </w:rPr>
        <w:t>Mellisa Muchena, UNESCO; Rapporteur: Rodney Bunhiko</w:t>
      </w:r>
    </w:p>
    <w:p w:rsidR="00FD7CC3" w:rsidRDefault="00FD7CC3" w:rsidP="00FD7CC3">
      <w:pPr>
        <w:spacing w:after="0"/>
        <w:jc w:val="both"/>
        <w:rPr>
          <w:rFonts w:ascii="Arial" w:hAnsi="Arial" w:cs="Arial"/>
        </w:rPr>
      </w:pPr>
      <w:r>
        <w:rPr>
          <w:rFonts w:ascii="Arial" w:hAnsi="Arial" w:cs="Arial"/>
        </w:rPr>
        <w:t xml:space="preserve">Majority of the respondents lobbied for culture statistics to be part of UNSDCF strategy to ensure monitoring and evaluation of progress. Especially statistics on piracy within the creative industry, there is need for baseline studies on this content. There were also discussions on </w:t>
      </w:r>
      <w:r w:rsidRPr="00F47252">
        <w:rPr>
          <w:rFonts w:ascii="Arial" w:hAnsi="Arial" w:cs="Arial"/>
        </w:rPr>
        <w:t>inclusive di</w:t>
      </w:r>
      <w:r>
        <w:rPr>
          <w:rFonts w:ascii="Arial" w:hAnsi="Arial" w:cs="Arial"/>
        </w:rPr>
        <w:t>alogues with telecom industries, to discuss matters on</w:t>
      </w:r>
      <w:r w:rsidRPr="00F47252">
        <w:rPr>
          <w:rFonts w:ascii="Arial" w:hAnsi="Arial" w:cs="Arial"/>
        </w:rPr>
        <w:t xml:space="preserve"> access to information. One participant also indicated that the culture and creatives should fall under a well-defined ministry in the country</w:t>
      </w:r>
      <w:r>
        <w:rPr>
          <w:rFonts w:ascii="Arial" w:hAnsi="Arial" w:cs="Arial"/>
        </w:rPr>
        <w:t>,</w:t>
      </w:r>
      <w:r w:rsidRPr="00F47252">
        <w:rPr>
          <w:rFonts w:ascii="Arial" w:hAnsi="Arial" w:cs="Arial"/>
        </w:rPr>
        <w:t xml:space="preserve"> </w:t>
      </w:r>
      <w:r>
        <w:rPr>
          <w:rFonts w:ascii="Arial" w:hAnsi="Arial" w:cs="Arial"/>
        </w:rPr>
        <w:t xml:space="preserve">as this would improve overall coordination of the sector. </w:t>
      </w:r>
    </w:p>
    <w:p w:rsidR="00FD7CC3" w:rsidRPr="004249DC" w:rsidRDefault="00FD7CC3" w:rsidP="00FD7CC3">
      <w:pPr>
        <w:spacing w:before="120" w:after="120"/>
        <w:jc w:val="both"/>
        <w:rPr>
          <w:rFonts w:ascii="Arial" w:hAnsi="Arial" w:cs="Arial"/>
          <w:b/>
          <w:u w:val="single"/>
        </w:rPr>
      </w:pPr>
      <w:r w:rsidRPr="004249DC">
        <w:rPr>
          <w:rFonts w:ascii="Arial" w:hAnsi="Arial" w:cs="Arial"/>
          <w:b/>
          <w:u w:val="single"/>
        </w:rPr>
        <w:t>The People Pillar</w:t>
      </w:r>
    </w:p>
    <w:p w:rsidR="00FD7CC3" w:rsidRDefault="00FD7CC3" w:rsidP="00FD7CC3">
      <w:pPr>
        <w:spacing w:after="0"/>
        <w:jc w:val="both"/>
        <w:rPr>
          <w:rFonts w:ascii="Arial" w:hAnsi="Arial" w:cs="Arial"/>
        </w:rPr>
      </w:pPr>
      <w:r w:rsidRPr="00F47252">
        <w:rPr>
          <w:rFonts w:ascii="Arial" w:hAnsi="Arial" w:cs="Arial"/>
        </w:rPr>
        <w:t xml:space="preserve">Under this pillar, participants highlighted the need for the inclusion of young people, traditional leaders as levers of development and the need to foster meaningful participation and involvement from outlying communities. The group also pointed out the need to strengthen and advocate for freedom of artistic expression and to introduce initiatives and ways to help creatives access social protection mechanisms and improve their status. </w:t>
      </w:r>
    </w:p>
    <w:p w:rsidR="00F47252" w:rsidRPr="00CE4ACE" w:rsidRDefault="00F47252" w:rsidP="00CE4ACE">
      <w:pPr>
        <w:spacing w:before="120" w:after="120"/>
        <w:jc w:val="both"/>
        <w:rPr>
          <w:rFonts w:ascii="Arial" w:hAnsi="Arial" w:cs="Arial"/>
          <w:b/>
          <w:u w:val="single"/>
        </w:rPr>
      </w:pPr>
      <w:r w:rsidRPr="00CE4ACE">
        <w:rPr>
          <w:rFonts w:ascii="Arial" w:hAnsi="Arial" w:cs="Arial"/>
          <w:b/>
          <w:u w:val="single"/>
        </w:rPr>
        <w:t xml:space="preserve">Prosperity Pillar </w:t>
      </w:r>
    </w:p>
    <w:p w:rsidR="00F47252" w:rsidRDefault="00F47252" w:rsidP="00E0593F">
      <w:pPr>
        <w:spacing w:after="120"/>
        <w:jc w:val="both"/>
        <w:rPr>
          <w:rFonts w:ascii="Arial" w:hAnsi="Arial" w:cs="Arial"/>
        </w:rPr>
      </w:pPr>
      <w:r w:rsidRPr="00F47252">
        <w:rPr>
          <w:rFonts w:ascii="Arial" w:hAnsi="Arial" w:cs="Arial"/>
        </w:rPr>
        <w:t xml:space="preserve">One of the key responses on this pillar was on the need to support </w:t>
      </w:r>
      <w:r w:rsidR="00E60820">
        <w:rPr>
          <w:rFonts w:ascii="Arial" w:hAnsi="Arial" w:cs="Arial"/>
        </w:rPr>
        <w:t>capacity building for the creative sector, as it has issues that effectively</w:t>
      </w:r>
      <w:r w:rsidR="00A56A63">
        <w:rPr>
          <w:rFonts w:ascii="Arial" w:hAnsi="Arial" w:cs="Arial"/>
        </w:rPr>
        <w:t xml:space="preserve"> </w:t>
      </w:r>
      <w:r w:rsidRPr="00F47252">
        <w:rPr>
          <w:rFonts w:ascii="Arial" w:hAnsi="Arial" w:cs="Arial"/>
        </w:rPr>
        <w:t xml:space="preserve">cut across </w:t>
      </w:r>
      <w:r w:rsidR="00E60820">
        <w:rPr>
          <w:rFonts w:ascii="Arial" w:hAnsi="Arial" w:cs="Arial"/>
        </w:rPr>
        <w:t xml:space="preserve">all </w:t>
      </w:r>
      <w:r w:rsidRPr="00F47252">
        <w:rPr>
          <w:rFonts w:ascii="Arial" w:hAnsi="Arial" w:cs="Arial"/>
        </w:rPr>
        <w:t xml:space="preserve">the </w:t>
      </w:r>
      <w:r w:rsidR="008E2768">
        <w:rPr>
          <w:rFonts w:ascii="Arial" w:hAnsi="Arial" w:cs="Arial"/>
        </w:rPr>
        <w:t>pillars</w:t>
      </w:r>
      <w:r w:rsidR="00E60820">
        <w:rPr>
          <w:rFonts w:ascii="Arial" w:hAnsi="Arial" w:cs="Arial"/>
        </w:rPr>
        <w:t>. There is also need for</w:t>
      </w:r>
      <w:r w:rsidR="008E2768">
        <w:rPr>
          <w:rFonts w:ascii="Arial" w:hAnsi="Arial" w:cs="Arial"/>
        </w:rPr>
        <w:t xml:space="preserve"> </w:t>
      </w:r>
      <w:r w:rsidRPr="00F47252">
        <w:rPr>
          <w:rFonts w:ascii="Arial" w:hAnsi="Arial" w:cs="Arial"/>
        </w:rPr>
        <w:t xml:space="preserve">technical and financial support to help the sector grow and potentially impact on sustainable development. Some of the challenges indicated under prosperity was the lack of representation </w:t>
      </w:r>
      <w:r w:rsidR="00E60820">
        <w:rPr>
          <w:rFonts w:ascii="Arial" w:hAnsi="Arial" w:cs="Arial"/>
        </w:rPr>
        <w:t>from</w:t>
      </w:r>
      <w:r w:rsidRPr="00F47252">
        <w:rPr>
          <w:rFonts w:ascii="Arial" w:hAnsi="Arial" w:cs="Arial"/>
        </w:rPr>
        <w:t xml:space="preserve"> creatives</w:t>
      </w:r>
      <w:r w:rsidR="00E60820">
        <w:rPr>
          <w:rFonts w:ascii="Arial" w:hAnsi="Arial" w:cs="Arial"/>
        </w:rPr>
        <w:t xml:space="preserve">, in developmental dialogue. </w:t>
      </w:r>
      <w:r w:rsidRPr="00F47252">
        <w:rPr>
          <w:rFonts w:ascii="Arial" w:hAnsi="Arial" w:cs="Arial"/>
        </w:rPr>
        <w:t>One of the participants also recommended the need to educate and empower creatives on their fundamental and human rights in general.</w:t>
      </w:r>
    </w:p>
    <w:p w:rsidR="004976FC" w:rsidRDefault="004976FC" w:rsidP="00F47252">
      <w:pPr>
        <w:spacing w:after="0"/>
        <w:jc w:val="both"/>
        <w:rPr>
          <w:rFonts w:ascii="Arial" w:hAnsi="Arial" w:cs="Arial"/>
        </w:rPr>
      </w:pPr>
      <w:r w:rsidRPr="004976FC">
        <w:rPr>
          <w:rFonts w:ascii="Arial" w:hAnsi="Arial" w:cs="Arial"/>
        </w:rPr>
        <w:t>Furthermore, the digital economy is a sector within the creative economy that requires further exploration, especially in term of employment creation. There are plethora of products and services that the national economy could benefit from such as animation, podcasts, and monetization</w:t>
      </w:r>
      <w:r>
        <w:rPr>
          <w:rFonts w:ascii="Arial" w:hAnsi="Arial" w:cs="Arial"/>
        </w:rPr>
        <w:t xml:space="preserve"> of social media and websites. </w:t>
      </w:r>
    </w:p>
    <w:p w:rsidR="00FD7CC3" w:rsidRPr="004249DC" w:rsidRDefault="00FD7CC3" w:rsidP="00FD7CC3">
      <w:pPr>
        <w:spacing w:before="120" w:after="120"/>
        <w:jc w:val="both"/>
        <w:rPr>
          <w:rFonts w:ascii="Arial" w:hAnsi="Arial" w:cs="Arial"/>
          <w:b/>
          <w:u w:val="single"/>
        </w:rPr>
      </w:pPr>
      <w:r w:rsidRPr="004249DC">
        <w:rPr>
          <w:rFonts w:ascii="Arial" w:hAnsi="Arial" w:cs="Arial"/>
          <w:b/>
          <w:u w:val="single"/>
        </w:rPr>
        <w:t>The Planet Pillar</w:t>
      </w:r>
    </w:p>
    <w:p w:rsidR="00FD7CC3" w:rsidRPr="00F47252" w:rsidRDefault="00FD7CC3" w:rsidP="00FD7CC3">
      <w:pPr>
        <w:spacing w:after="0"/>
        <w:jc w:val="both"/>
        <w:rPr>
          <w:rFonts w:ascii="Arial" w:hAnsi="Arial" w:cs="Arial"/>
        </w:rPr>
      </w:pPr>
      <w:r>
        <w:rPr>
          <w:rFonts w:ascii="Arial" w:hAnsi="Arial" w:cs="Arial"/>
        </w:rPr>
        <w:t>Participants highlighted how the creative sector can raise awareness in local communities on subjects pertaining to climate change and preservation of the planet, for example.</w:t>
      </w:r>
    </w:p>
    <w:p w:rsidR="00F47252" w:rsidRPr="00CE4ACE" w:rsidRDefault="00F47252" w:rsidP="00CE4ACE">
      <w:pPr>
        <w:spacing w:before="120" w:after="120"/>
        <w:jc w:val="both"/>
        <w:rPr>
          <w:rFonts w:ascii="Arial" w:hAnsi="Arial" w:cs="Arial"/>
          <w:b/>
          <w:u w:val="single"/>
        </w:rPr>
      </w:pPr>
      <w:r w:rsidRPr="00CE4ACE">
        <w:rPr>
          <w:rFonts w:ascii="Arial" w:hAnsi="Arial" w:cs="Arial"/>
          <w:b/>
          <w:u w:val="single"/>
        </w:rPr>
        <w:t>The Peace Pillar</w:t>
      </w:r>
    </w:p>
    <w:p w:rsidR="00F47252" w:rsidRDefault="00F47252" w:rsidP="00F47252">
      <w:pPr>
        <w:spacing w:after="0"/>
        <w:jc w:val="both"/>
        <w:rPr>
          <w:rFonts w:ascii="Arial" w:hAnsi="Arial" w:cs="Arial"/>
        </w:rPr>
      </w:pPr>
      <w:r w:rsidRPr="00F47252">
        <w:rPr>
          <w:rFonts w:ascii="Arial" w:hAnsi="Arial" w:cs="Arial"/>
        </w:rPr>
        <w:t xml:space="preserve">One of the participants indicated that Culture is both an enabler and impediment to peace and that there should be support for programs that ensure inclusive social development and encourage cultural dialogue. It was also suggested that there should be capacity building and awareness among law enforcement agencies for them to appreciate and support the works of art in its different forms. Stakeholders also emphasized the need </w:t>
      </w:r>
      <w:r w:rsidR="008E2768">
        <w:rPr>
          <w:rFonts w:ascii="Arial" w:hAnsi="Arial" w:cs="Arial"/>
        </w:rPr>
        <w:t>celebrate and include</w:t>
      </w:r>
      <w:r w:rsidRPr="00F47252">
        <w:rPr>
          <w:rFonts w:ascii="Arial" w:hAnsi="Arial" w:cs="Arial"/>
        </w:rPr>
        <w:t xml:space="preserve"> local languages</w:t>
      </w:r>
      <w:r w:rsidR="008E2768">
        <w:rPr>
          <w:rFonts w:ascii="Arial" w:hAnsi="Arial" w:cs="Arial"/>
        </w:rPr>
        <w:t>, especially</w:t>
      </w:r>
      <w:r w:rsidRPr="00F47252">
        <w:rPr>
          <w:rFonts w:ascii="Arial" w:hAnsi="Arial" w:cs="Arial"/>
        </w:rPr>
        <w:t xml:space="preserve"> for easy comprehension by local stakeholders and it was </w:t>
      </w:r>
      <w:r w:rsidR="008E2768">
        <w:rPr>
          <w:rFonts w:ascii="Arial" w:hAnsi="Arial" w:cs="Arial"/>
        </w:rPr>
        <w:t>then recommended</w:t>
      </w:r>
      <w:r w:rsidRPr="00F47252">
        <w:rPr>
          <w:rFonts w:ascii="Arial" w:hAnsi="Arial" w:cs="Arial"/>
        </w:rPr>
        <w:t xml:space="preserve"> that once adopted the</w:t>
      </w:r>
      <w:r w:rsidR="008E2768">
        <w:rPr>
          <w:rFonts w:ascii="Arial" w:hAnsi="Arial" w:cs="Arial"/>
        </w:rPr>
        <w:t xml:space="preserve"> </w:t>
      </w:r>
      <w:r w:rsidR="008E2768" w:rsidRPr="008E2768">
        <w:rPr>
          <w:rFonts w:ascii="Arial" w:hAnsi="Arial" w:cs="Arial"/>
        </w:rPr>
        <w:t>UNSDCF</w:t>
      </w:r>
      <w:r w:rsidRPr="00F47252">
        <w:rPr>
          <w:rFonts w:ascii="Arial" w:hAnsi="Arial" w:cs="Arial"/>
        </w:rPr>
        <w:t xml:space="preserve"> framework </w:t>
      </w:r>
      <w:r w:rsidR="008E2768">
        <w:rPr>
          <w:rFonts w:ascii="Arial" w:hAnsi="Arial" w:cs="Arial"/>
        </w:rPr>
        <w:t>needs to be translated to ensure inclusivity</w:t>
      </w:r>
      <w:r w:rsidRPr="00F47252">
        <w:rPr>
          <w:rFonts w:ascii="Arial" w:hAnsi="Arial" w:cs="Arial"/>
        </w:rPr>
        <w:t>.</w:t>
      </w:r>
    </w:p>
    <w:p w:rsidR="003561BF" w:rsidRDefault="003561BF">
      <w:pPr>
        <w:rPr>
          <w:rFonts w:ascii="Arial" w:hAnsi="Arial" w:cs="Arial"/>
        </w:rPr>
      </w:pPr>
      <w:r>
        <w:rPr>
          <w:rFonts w:ascii="Arial" w:hAnsi="Arial" w:cs="Arial"/>
        </w:rPr>
        <w:br w:type="page"/>
      </w:r>
    </w:p>
    <w:p w:rsidR="00AB1626" w:rsidRDefault="00AB1626" w:rsidP="00CE4ACE">
      <w:pPr>
        <w:spacing w:after="0"/>
        <w:jc w:val="center"/>
        <w:rPr>
          <w:rFonts w:ascii="Arial" w:hAnsi="Arial" w:cs="Arial"/>
          <w:b/>
        </w:rPr>
      </w:pPr>
      <w:r>
        <w:rPr>
          <w:rFonts w:ascii="Arial" w:hAnsi="Arial" w:cs="Arial"/>
          <w:b/>
        </w:rPr>
        <w:t>Annex 1</w:t>
      </w:r>
    </w:p>
    <w:p w:rsidR="00AB1626" w:rsidRDefault="00AB1626" w:rsidP="00CE4ACE">
      <w:pPr>
        <w:spacing w:after="0"/>
        <w:jc w:val="center"/>
        <w:rPr>
          <w:rFonts w:ascii="Arial" w:hAnsi="Arial" w:cs="Arial"/>
          <w:b/>
        </w:rPr>
      </w:pPr>
    </w:p>
    <w:p w:rsidR="00AB1626" w:rsidRDefault="00AB1626" w:rsidP="00AB1626">
      <w:pPr>
        <w:spacing w:after="0" w:line="240" w:lineRule="auto"/>
        <w:jc w:val="center"/>
        <w:rPr>
          <w:rFonts w:cstheme="minorHAnsi"/>
          <w:b/>
          <w:sz w:val="23"/>
          <w:szCs w:val="24"/>
        </w:rPr>
      </w:pPr>
      <w:r>
        <w:rPr>
          <w:rFonts w:cstheme="minorHAnsi"/>
          <w:b/>
          <w:sz w:val="23"/>
          <w:szCs w:val="24"/>
        </w:rPr>
        <w:t>Participant List</w:t>
      </w:r>
    </w:p>
    <w:p w:rsidR="00AB1626" w:rsidRDefault="00AB1626" w:rsidP="00AB1626"/>
    <w:tbl>
      <w:tblPr>
        <w:tblStyle w:val="TableGrid"/>
        <w:tblW w:w="10103" w:type="dxa"/>
        <w:tblLook w:val="04A0" w:firstRow="1" w:lastRow="0" w:firstColumn="1" w:lastColumn="0" w:noHBand="0" w:noVBand="1"/>
      </w:tblPr>
      <w:tblGrid>
        <w:gridCol w:w="895"/>
        <w:gridCol w:w="2116"/>
        <w:gridCol w:w="3506"/>
        <w:gridCol w:w="3586"/>
      </w:tblGrid>
      <w:tr w:rsidR="008D7563" w:rsidRPr="004B3988" w:rsidTr="00C8146F">
        <w:tc>
          <w:tcPr>
            <w:tcW w:w="895" w:type="dxa"/>
          </w:tcPr>
          <w:p w:rsidR="008D7563" w:rsidRPr="004B3988" w:rsidRDefault="008D7563" w:rsidP="008D7563">
            <w:pPr>
              <w:ind w:left="360"/>
              <w:rPr>
                <w:b/>
              </w:rPr>
            </w:pPr>
          </w:p>
        </w:tc>
        <w:tc>
          <w:tcPr>
            <w:tcW w:w="2116" w:type="dxa"/>
          </w:tcPr>
          <w:p w:rsidR="008D7563" w:rsidRPr="004B3988" w:rsidRDefault="008D7563" w:rsidP="008D7563">
            <w:pPr>
              <w:rPr>
                <w:b/>
              </w:rPr>
            </w:pPr>
            <w:r w:rsidRPr="004B3988">
              <w:rPr>
                <w:b/>
              </w:rPr>
              <w:t>NAME</w:t>
            </w:r>
          </w:p>
        </w:tc>
        <w:tc>
          <w:tcPr>
            <w:tcW w:w="3506" w:type="dxa"/>
          </w:tcPr>
          <w:p w:rsidR="008D7563" w:rsidRPr="004B3988" w:rsidRDefault="008D7563" w:rsidP="008D7563">
            <w:pPr>
              <w:rPr>
                <w:b/>
              </w:rPr>
            </w:pPr>
            <w:r w:rsidRPr="004B3988">
              <w:rPr>
                <w:b/>
              </w:rPr>
              <w:t>ORGANISATION</w:t>
            </w:r>
          </w:p>
        </w:tc>
        <w:tc>
          <w:tcPr>
            <w:tcW w:w="3586" w:type="dxa"/>
          </w:tcPr>
          <w:p w:rsidR="008D7563" w:rsidRPr="004B3988" w:rsidRDefault="008D7563" w:rsidP="008D7563">
            <w:pPr>
              <w:rPr>
                <w:b/>
              </w:rPr>
            </w:pPr>
            <w:r w:rsidRPr="004B3988">
              <w:rPr>
                <w:b/>
              </w:rPr>
              <w:t>E-MAIL</w:t>
            </w:r>
          </w:p>
        </w:tc>
      </w:tr>
      <w:tr w:rsidR="008D7563" w:rsidRPr="004B3988" w:rsidTr="00C8146F">
        <w:tc>
          <w:tcPr>
            <w:tcW w:w="10103" w:type="dxa"/>
            <w:gridSpan w:val="4"/>
            <w:shd w:val="clear" w:color="auto" w:fill="B8CCE4" w:themeFill="accent1" w:themeFillTint="66"/>
          </w:tcPr>
          <w:p w:rsidR="008D7563" w:rsidRPr="004B3988" w:rsidRDefault="008D7563" w:rsidP="008D7563">
            <w:pPr>
              <w:rPr>
                <w:b/>
              </w:rPr>
            </w:pPr>
            <w:r w:rsidRPr="004B3988">
              <w:rPr>
                <w:b/>
              </w:rPr>
              <w:t>OPDs</w:t>
            </w:r>
          </w:p>
        </w:tc>
      </w:tr>
      <w:tr w:rsidR="008D7563" w:rsidRPr="004B3988" w:rsidTr="00C8146F">
        <w:tc>
          <w:tcPr>
            <w:tcW w:w="10103" w:type="dxa"/>
            <w:gridSpan w:val="4"/>
            <w:shd w:val="clear" w:color="auto" w:fill="B8CCE4" w:themeFill="accent1" w:themeFillTint="66"/>
          </w:tcPr>
          <w:p w:rsidR="008D7563" w:rsidRPr="004B3988" w:rsidRDefault="008D7563" w:rsidP="008D7563">
            <w:pPr>
              <w:rPr>
                <w:b/>
              </w:rPr>
            </w:pPr>
            <w:r w:rsidRPr="004B3988">
              <w:rPr>
                <w:b/>
              </w:rPr>
              <w:t>MEDIA</w:t>
            </w:r>
          </w:p>
        </w:tc>
      </w:tr>
      <w:tr w:rsidR="008D7563" w:rsidTr="00C8146F">
        <w:tc>
          <w:tcPr>
            <w:tcW w:w="895" w:type="dxa"/>
          </w:tcPr>
          <w:p w:rsidR="008D7563" w:rsidRPr="00E77C75" w:rsidRDefault="008D7563" w:rsidP="00AB1626">
            <w:pPr>
              <w:pStyle w:val="ListParagraph"/>
              <w:numPr>
                <w:ilvl w:val="0"/>
                <w:numId w:val="34"/>
              </w:numPr>
            </w:pPr>
          </w:p>
        </w:tc>
        <w:tc>
          <w:tcPr>
            <w:tcW w:w="2116" w:type="dxa"/>
          </w:tcPr>
          <w:p w:rsidR="008D7563" w:rsidRDefault="008D7563" w:rsidP="008D7563">
            <w:r w:rsidRPr="00E77C75">
              <w:t>Adileth Munyoro</w:t>
            </w:r>
          </w:p>
        </w:tc>
        <w:tc>
          <w:tcPr>
            <w:tcW w:w="3506" w:type="dxa"/>
          </w:tcPr>
          <w:p w:rsidR="008D7563" w:rsidRDefault="008D7563" w:rsidP="008D7563">
            <w:r>
              <w:t>Zimbabwe Albino Association (ZIMAS)</w:t>
            </w:r>
          </w:p>
        </w:tc>
        <w:tc>
          <w:tcPr>
            <w:tcW w:w="3586" w:type="dxa"/>
          </w:tcPr>
          <w:p w:rsidR="008D7563" w:rsidRPr="00855626" w:rsidRDefault="00116BFB" w:rsidP="008D7563">
            <w:hyperlink r:id="rId14" w:history="1">
              <w:r w:rsidR="008D7563" w:rsidRPr="00855626">
                <w:rPr>
                  <w:rStyle w:val="Hyperlink"/>
                  <w:color w:val="auto"/>
                </w:rPr>
                <w:t>zimalbino.assos@gmail.com</w:t>
              </w:r>
            </w:hyperlink>
          </w:p>
        </w:tc>
      </w:tr>
      <w:tr w:rsidR="008D7563" w:rsidTr="00C8146F">
        <w:tc>
          <w:tcPr>
            <w:tcW w:w="895" w:type="dxa"/>
          </w:tcPr>
          <w:p w:rsidR="008D7563" w:rsidRDefault="008D7563" w:rsidP="00AB1626">
            <w:pPr>
              <w:pStyle w:val="ListParagraph"/>
              <w:numPr>
                <w:ilvl w:val="0"/>
                <w:numId w:val="34"/>
              </w:numPr>
            </w:pPr>
          </w:p>
        </w:tc>
        <w:tc>
          <w:tcPr>
            <w:tcW w:w="2116" w:type="dxa"/>
            <w:shd w:val="clear" w:color="auto" w:fill="auto"/>
          </w:tcPr>
          <w:p w:rsidR="008D7563" w:rsidRPr="00D16B89" w:rsidRDefault="008D7563" w:rsidP="008D7563">
            <w:r>
              <w:t>Emma Shamuyarira</w:t>
            </w:r>
          </w:p>
        </w:tc>
        <w:tc>
          <w:tcPr>
            <w:tcW w:w="3506" w:type="dxa"/>
            <w:shd w:val="clear" w:color="auto" w:fill="auto"/>
          </w:tcPr>
          <w:p w:rsidR="008D7563" w:rsidRDefault="00CB61A4" w:rsidP="008D7563">
            <w:r w:rsidRPr="00CB61A4">
              <w:t>ZImbabwe Media Commission.</w:t>
            </w:r>
          </w:p>
        </w:tc>
        <w:tc>
          <w:tcPr>
            <w:tcW w:w="3586" w:type="dxa"/>
            <w:shd w:val="clear" w:color="auto" w:fill="auto"/>
          </w:tcPr>
          <w:p w:rsidR="008D7563" w:rsidRPr="00855626" w:rsidRDefault="00116BFB" w:rsidP="008D7563">
            <w:hyperlink r:id="rId15" w:history="1">
              <w:r w:rsidR="008D7563" w:rsidRPr="00855626">
                <w:rPr>
                  <w:rStyle w:val="Hyperlink"/>
                  <w:color w:val="auto"/>
                </w:rPr>
                <w:t>emmashamu7@gmail.com</w:t>
              </w:r>
            </w:hyperlink>
          </w:p>
        </w:tc>
      </w:tr>
      <w:tr w:rsidR="008D7563" w:rsidTr="00C8146F">
        <w:tc>
          <w:tcPr>
            <w:tcW w:w="895" w:type="dxa"/>
          </w:tcPr>
          <w:p w:rsidR="008D7563" w:rsidRDefault="008D7563" w:rsidP="00AB1626">
            <w:pPr>
              <w:pStyle w:val="ListParagraph"/>
              <w:numPr>
                <w:ilvl w:val="0"/>
                <w:numId w:val="34"/>
              </w:numPr>
            </w:pPr>
          </w:p>
        </w:tc>
        <w:tc>
          <w:tcPr>
            <w:tcW w:w="2116" w:type="dxa"/>
            <w:shd w:val="clear" w:color="auto" w:fill="auto"/>
          </w:tcPr>
          <w:p w:rsidR="008D7563" w:rsidRDefault="008D7563" w:rsidP="008D7563">
            <w:r>
              <w:t>Faith Ndlovhu</w:t>
            </w:r>
          </w:p>
        </w:tc>
        <w:tc>
          <w:tcPr>
            <w:tcW w:w="3506" w:type="dxa"/>
            <w:shd w:val="clear" w:color="auto" w:fill="auto"/>
          </w:tcPr>
          <w:p w:rsidR="008D7563" w:rsidRDefault="008D7563" w:rsidP="008D7563">
            <w:r w:rsidRPr="0016705E">
              <w:t>International Media Support (IMS)</w:t>
            </w:r>
          </w:p>
        </w:tc>
        <w:tc>
          <w:tcPr>
            <w:tcW w:w="3586" w:type="dxa"/>
            <w:shd w:val="clear" w:color="auto" w:fill="auto"/>
          </w:tcPr>
          <w:p w:rsidR="008D7563" w:rsidRPr="00855626" w:rsidRDefault="00116BFB" w:rsidP="008D7563">
            <w:hyperlink r:id="rId16" w:history="1">
              <w:r w:rsidR="008D7563" w:rsidRPr="00855626">
                <w:rPr>
                  <w:rStyle w:val="Hyperlink"/>
                  <w:color w:val="auto"/>
                </w:rPr>
                <w:t>fnd@mediasupport.org</w:t>
              </w:r>
            </w:hyperlink>
          </w:p>
        </w:tc>
      </w:tr>
      <w:tr w:rsidR="008D7563" w:rsidTr="00C8146F">
        <w:tc>
          <w:tcPr>
            <w:tcW w:w="895" w:type="dxa"/>
          </w:tcPr>
          <w:p w:rsidR="008D7563" w:rsidRDefault="008D7563" w:rsidP="00AB1626">
            <w:pPr>
              <w:pStyle w:val="ListParagraph"/>
              <w:numPr>
                <w:ilvl w:val="0"/>
                <w:numId w:val="34"/>
              </w:numPr>
            </w:pPr>
          </w:p>
        </w:tc>
        <w:tc>
          <w:tcPr>
            <w:tcW w:w="2116" w:type="dxa"/>
            <w:shd w:val="clear" w:color="auto" w:fill="auto"/>
          </w:tcPr>
          <w:p w:rsidR="008D7563" w:rsidRDefault="008D7563" w:rsidP="008D7563">
            <w:r>
              <w:t>Forget Tsododo</w:t>
            </w:r>
          </w:p>
        </w:tc>
        <w:tc>
          <w:tcPr>
            <w:tcW w:w="3506" w:type="dxa"/>
            <w:shd w:val="clear" w:color="auto" w:fill="auto"/>
          </w:tcPr>
          <w:p w:rsidR="008D7563" w:rsidRPr="00573AD1" w:rsidRDefault="008D7563" w:rsidP="008D7563">
            <w:r w:rsidRPr="00D16B89">
              <w:t>Broadcasting Authority of Zimbabwe</w:t>
            </w:r>
          </w:p>
        </w:tc>
        <w:tc>
          <w:tcPr>
            <w:tcW w:w="3586" w:type="dxa"/>
            <w:shd w:val="clear" w:color="auto" w:fill="auto"/>
          </w:tcPr>
          <w:p w:rsidR="008D7563" w:rsidRPr="00855626" w:rsidRDefault="00116BFB" w:rsidP="008D7563">
            <w:hyperlink r:id="rId17" w:history="1">
              <w:r w:rsidR="008D7563" w:rsidRPr="00855626">
                <w:rPr>
                  <w:rStyle w:val="Hyperlink"/>
                  <w:color w:val="auto"/>
                </w:rPr>
                <w:t>forget@baz.co.zw</w:t>
              </w:r>
            </w:hyperlink>
          </w:p>
        </w:tc>
      </w:tr>
      <w:tr w:rsidR="008D7563" w:rsidTr="00C8146F">
        <w:tc>
          <w:tcPr>
            <w:tcW w:w="895" w:type="dxa"/>
          </w:tcPr>
          <w:p w:rsidR="008D7563" w:rsidRDefault="008D7563" w:rsidP="00AB1626">
            <w:pPr>
              <w:pStyle w:val="ListParagraph"/>
              <w:numPr>
                <w:ilvl w:val="0"/>
                <w:numId w:val="34"/>
              </w:numPr>
            </w:pPr>
          </w:p>
        </w:tc>
        <w:tc>
          <w:tcPr>
            <w:tcW w:w="2116" w:type="dxa"/>
            <w:shd w:val="clear" w:color="auto" w:fill="auto"/>
          </w:tcPr>
          <w:p w:rsidR="008D7563" w:rsidRDefault="008D7563" w:rsidP="008D7563">
            <w:r>
              <w:t>Helen Mutizamhepo</w:t>
            </w:r>
          </w:p>
        </w:tc>
        <w:tc>
          <w:tcPr>
            <w:tcW w:w="3506" w:type="dxa"/>
            <w:shd w:val="clear" w:color="auto" w:fill="auto"/>
          </w:tcPr>
          <w:p w:rsidR="008D7563" w:rsidRPr="00E41E3B" w:rsidRDefault="008D7563" w:rsidP="008D7563">
            <w:r w:rsidRPr="00573AD1">
              <w:t>Zimbabwe Online Content Creators</w:t>
            </w:r>
          </w:p>
        </w:tc>
        <w:tc>
          <w:tcPr>
            <w:tcW w:w="3586" w:type="dxa"/>
            <w:shd w:val="clear" w:color="auto" w:fill="auto"/>
          </w:tcPr>
          <w:p w:rsidR="008D7563" w:rsidRPr="00855626" w:rsidRDefault="00116BFB" w:rsidP="008D7563">
            <w:hyperlink r:id="rId18" w:history="1">
              <w:r w:rsidR="008D7563" w:rsidRPr="00855626">
                <w:rPr>
                  <w:rStyle w:val="Hyperlink"/>
                  <w:color w:val="auto"/>
                </w:rPr>
                <w:t>hmutizamhepo@gmail.com</w:t>
              </w:r>
            </w:hyperlink>
          </w:p>
        </w:tc>
      </w:tr>
      <w:tr w:rsidR="008D7563" w:rsidTr="00C8146F">
        <w:tc>
          <w:tcPr>
            <w:tcW w:w="895" w:type="dxa"/>
          </w:tcPr>
          <w:p w:rsidR="008D7563" w:rsidRPr="009D6269" w:rsidRDefault="008D7563" w:rsidP="00AB1626">
            <w:pPr>
              <w:pStyle w:val="ListParagraph"/>
              <w:numPr>
                <w:ilvl w:val="0"/>
                <w:numId w:val="34"/>
              </w:numPr>
            </w:pPr>
          </w:p>
        </w:tc>
        <w:tc>
          <w:tcPr>
            <w:tcW w:w="2116" w:type="dxa"/>
          </w:tcPr>
          <w:p w:rsidR="008D7563" w:rsidRPr="00E77C75" w:rsidRDefault="008D7563" w:rsidP="008D7563">
            <w:r w:rsidRPr="009D6269">
              <w:t>Ishumael Zhou</w:t>
            </w:r>
          </w:p>
        </w:tc>
        <w:tc>
          <w:tcPr>
            <w:tcW w:w="3506" w:type="dxa"/>
          </w:tcPr>
          <w:p w:rsidR="008D7563" w:rsidRDefault="008D7563" w:rsidP="008D7563">
            <w:r w:rsidRPr="009D6269">
              <w:t xml:space="preserve">Umbrella Body  National Association of Societies for the Care of the Handicapped (NASCOH)-  </w:t>
            </w:r>
          </w:p>
        </w:tc>
        <w:tc>
          <w:tcPr>
            <w:tcW w:w="3586" w:type="dxa"/>
          </w:tcPr>
          <w:p w:rsidR="008D7563" w:rsidRPr="00855626" w:rsidRDefault="00116BFB" w:rsidP="008D7563">
            <w:hyperlink r:id="rId19" w:history="1">
              <w:r w:rsidR="008D7563" w:rsidRPr="00855626">
                <w:rPr>
                  <w:rStyle w:val="Hyperlink"/>
                  <w:color w:val="auto"/>
                </w:rPr>
                <w:t>ishumaelzhou@gmail.com</w:t>
              </w:r>
            </w:hyperlink>
          </w:p>
        </w:tc>
      </w:tr>
      <w:tr w:rsidR="008D7563" w:rsidTr="00C8146F">
        <w:tc>
          <w:tcPr>
            <w:tcW w:w="895" w:type="dxa"/>
          </w:tcPr>
          <w:p w:rsidR="008D7563" w:rsidRPr="000938F1" w:rsidRDefault="008D7563" w:rsidP="00AB1626">
            <w:pPr>
              <w:pStyle w:val="ListParagraph"/>
              <w:numPr>
                <w:ilvl w:val="0"/>
                <w:numId w:val="34"/>
              </w:numPr>
            </w:pPr>
          </w:p>
        </w:tc>
        <w:tc>
          <w:tcPr>
            <w:tcW w:w="2116" w:type="dxa"/>
            <w:shd w:val="clear" w:color="auto" w:fill="auto"/>
          </w:tcPr>
          <w:p w:rsidR="008D7563" w:rsidRDefault="008D7563" w:rsidP="008D7563">
            <w:r>
              <w:t>Itayi Mariko</w:t>
            </w:r>
          </w:p>
        </w:tc>
        <w:tc>
          <w:tcPr>
            <w:tcW w:w="3506" w:type="dxa"/>
            <w:shd w:val="clear" w:color="auto" w:fill="auto"/>
          </w:tcPr>
          <w:p w:rsidR="008D7563" w:rsidRPr="0016705E" w:rsidRDefault="008D7563" w:rsidP="008D7563">
            <w:r>
              <w:t>Midlands State University</w:t>
            </w:r>
          </w:p>
        </w:tc>
        <w:tc>
          <w:tcPr>
            <w:tcW w:w="3586" w:type="dxa"/>
            <w:shd w:val="clear" w:color="auto" w:fill="auto"/>
          </w:tcPr>
          <w:p w:rsidR="008D7563" w:rsidRPr="00855626" w:rsidRDefault="00116BFB" w:rsidP="008D7563">
            <w:hyperlink r:id="rId20" w:history="1">
              <w:r w:rsidR="008D7563" w:rsidRPr="00855626">
                <w:rPr>
                  <w:rStyle w:val="Hyperlink"/>
                  <w:color w:val="auto"/>
                </w:rPr>
                <w:t>marikoi@staff.msu.ac.zw</w:t>
              </w:r>
            </w:hyperlink>
          </w:p>
        </w:tc>
      </w:tr>
      <w:tr w:rsidR="008D7563" w:rsidTr="00C8146F">
        <w:tc>
          <w:tcPr>
            <w:tcW w:w="895" w:type="dxa"/>
          </w:tcPr>
          <w:p w:rsidR="008D7563" w:rsidRDefault="008D7563" w:rsidP="00AB1626">
            <w:pPr>
              <w:pStyle w:val="ListParagraph"/>
              <w:numPr>
                <w:ilvl w:val="0"/>
                <w:numId w:val="34"/>
              </w:numPr>
            </w:pPr>
          </w:p>
        </w:tc>
        <w:tc>
          <w:tcPr>
            <w:tcW w:w="2116" w:type="dxa"/>
          </w:tcPr>
          <w:p w:rsidR="008D7563" w:rsidRPr="00E77C75" w:rsidRDefault="008D7563" w:rsidP="008D7563">
            <w:r>
              <w:t>Kuda Machiha</w:t>
            </w:r>
          </w:p>
        </w:tc>
        <w:tc>
          <w:tcPr>
            <w:tcW w:w="3506" w:type="dxa"/>
          </w:tcPr>
          <w:p w:rsidR="008D7563" w:rsidRDefault="008D7563" w:rsidP="008D7563">
            <w:r w:rsidRPr="006B54DC">
              <w:t>Zimbabwe Albino Association (ZIMAS</w:t>
            </w:r>
          </w:p>
        </w:tc>
        <w:tc>
          <w:tcPr>
            <w:tcW w:w="3586" w:type="dxa"/>
          </w:tcPr>
          <w:p w:rsidR="008D7563" w:rsidRPr="00855626" w:rsidRDefault="00116BFB" w:rsidP="008D7563">
            <w:hyperlink r:id="rId21" w:history="1">
              <w:r w:rsidR="008D7563" w:rsidRPr="00855626">
                <w:rPr>
                  <w:rStyle w:val="Hyperlink"/>
                  <w:color w:val="auto"/>
                </w:rPr>
                <w:t>kudakmachiha@gmail.com</w:t>
              </w:r>
            </w:hyperlink>
          </w:p>
        </w:tc>
      </w:tr>
      <w:tr w:rsidR="008D7563" w:rsidTr="00C8146F">
        <w:tc>
          <w:tcPr>
            <w:tcW w:w="895" w:type="dxa"/>
          </w:tcPr>
          <w:p w:rsidR="008D7563" w:rsidRDefault="008D7563" w:rsidP="00AB1626">
            <w:pPr>
              <w:pStyle w:val="ListParagraph"/>
              <w:numPr>
                <w:ilvl w:val="0"/>
                <w:numId w:val="34"/>
              </w:numPr>
            </w:pPr>
          </w:p>
        </w:tc>
        <w:tc>
          <w:tcPr>
            <w:tcW w:w="2116" w:type="dxa"/>
          </w:tcPr>
          <w:p w:rsidR="008D7563" w:rsidRDefault="008D7563" w:rsidP="008D7563">
            <w:r>
              <w:t>Leonard Marange</w:t>
            </w:r>
          </w:p>
        </w:tc>
        <w:tc>
          <w:tcPr>
            <w:tcW w:w="3506" w:type="dxa"/>
          </w:tcPr>
          <w:p w:rsidR="008D7563" w:rsidRPr="00E77C75" w:rsidRDefault="008D7563" w:rsidP="008D7563">
            <w:r w:rsidRPr="009D6269">
              <w:t>Federation of Organisations of Disabled People in Zimbabwe (FODPZ)</w:t>
            </w:r>
          </w:p>
        </w:tc>
        <w:tc>
          <w:tcPr>
            <w:tcW w:w="3586" w:type="dxa"/>
          </w:tcPr>
          <w:p w:rsidR="008D7563" w:rsidRPr="00855626" w:rsidRDefault="00116BFB" w:rsidP="008D7563">
            <w:hyperlink r:id="rId22" w:history="1">
              <w:r w:rsidR="008D7563" w:rsidRPr="00855626">
                <w:rPr>
                  <w:rStyle w:val="Hyperlink"/>
                  <w:color w:val="auto"/>
                </w:rPr>
                <w:t>lmarange@fodpz.org.zw</w:t>
              </w:r>
            </w:hyperlink>
          </w:p>
        </w:tc>
      </w:tr>
      <w:tr w:rsidR="008D7563" w:rsidTr="00C8146F">
        <w:tc>
          <w:tcPr>
            <w:tcW w:w="895" w:type="dxa"/>
          </w:tcPr>
          <w:p w:rsidR="008D7563" w:rsidRDefault="008D7563" w:rsidP="00AB1626">
            <w:pPr>
              <w:pStyle w:val="ListParagraph"/>
              <w:numPr>
                <w:ilvl w:val="0"/>
                <w:numId w:val="34"/>
              </w:numPr>
            </w:pPr>
          </w:p>
        </w:tc>
        <w:tc>
          <w:tcPr>
            <w:tcW w:w="2116" w:type="dxa"/>
          </w:tcPr>
          <w:p w:rsidR="008D7563" w:rsidRDefault="008D7563" w:rsidP="008D7563">
            <w:r>
              <w:t>Lovemore Mwale</w:t>
            </w:r>
          </w:p>
        </w:tc>
        <w:tc>
          <w:tcPr>
            <w:tcW w:w="3506" w:type="dxa"/>
          </w:tcPr>
          <w:p w:rsidR="008D7563" w:rsidRDefault="008D7563" w:rsidP="008D7563">
            <w:r w:rsidRPr="009D6269">
              <w:t xml:space="preserve">National Association of Societies for the Care of the Handicapped (NASCOH)-  </w:t>
            </w:r>
          </w:p>
        </w:tc>
        <w:tc>
          <w:tcPr>
            <w:tcW w:w="3586" w:type="dxa"/>
          </w:tcPr>
          <w:p w:rsidR="008D7563" w:rsidRPr="00855626" w:rsidRDefault="00116BFB" w:rsidP="008D7563">
            <w:hyperlink r:id="rId23" w:history="1">
              <w:r w:rsidR="008D7563" w:rsidRPr="00855626">
                <w:rPr>
                  <w:rStyle w:val="Hyperlink"/>
                  <w:color w:val="auto"/>
                </w:rPr>
                <w:t>lovemoremwale3@gmail.com</w:t>
              </w:r>
            </w:hyperlink>
          </w:p>
        </w:tc>
      </w:tr>
      <w:tr w:rsidR="008D7563" w:rsidTr="00C8146F">
        <w:tc>
          <w:tcPr>
            <w:tcW w:w="895" w:type="dxa"/>
          </w:tcPr>
          <w:p w:rsidR="008D7563" w:rsidRPr="00E77C75" w:rsidRDefault="008D7563" w:rsidP="00AB1626">
            <w:pPr>
              <w:pStyle w:val="ListParagraph"/>
              <w:numPr>
                <w:ilvl w:val="0"/>
                <w:numId w:val="34"/>
              </w:numPr>
            </w:pPr>
          </w:p>
        </w:tc>
        <w:tc>
          <w:tcPr>
            <w:tcW w:w="2116" w:type="dxa"/>
          </w:tcPr>
          <w:p w:rsidR="008D7563" w:rsidRDefault="008D7563" w:rsidP="008D7563">
            <w:r w:rsidRPr="00E77C75">
              <w:t>Mercy Maunganidze</w:t>
            </w:r>
          </w:p>
        </w:tc>
        <w:tc>
          <w:tcPr>
            <w:tcW w:w="3506" w:type="dxa"/>
          </w:tcPr>
          <w:p w:rsidR="008D7563" w:rsidRDefault="008D7563" w:rsidP="008D7563">
            <w:r>
              <w:t>Zimbabwe Albino Association (ZIMAS)</w:t>
            </w:r>
          </w:p>
        </w:tc>
        <w:tc>
          <w:tcPr>
            <w:tcW w:w="3586" w:type="dxa"/>
          </w:tcPr>
          <w:p w:rsidR="008D7563" w:rsidRPr="00855626" w:rsidRDefault="00116BFB" w:rsidP="008D7563">
            <w:hyperlink r:id="rId24" w:history="1">
              <w:r w:rsidR="008D7563" w:rsidRPr="00855626">
                <w:rPr>
                  <w:rStyle w:val="Hyperlink"/>
                  <w:color w:val="auto"/>
                </w:rPr>
                <w:t>mercy2016@iiseconnect.org</w:t>
              </w:r>
            </w:hyperlink>
          </w:p>
          <w:p w:rsidR="008D7563" w:rsidRPr="00855626" w:rsidRDefault="008D7563" w:rsidP="008D7563"/>
        </w:tc>
      </w:tr>
      <w:tr w:rsidR="008D7563" w:rsidTr="00C8146F">
        <w:tc>
          <w:tcPr>
            <w:tcW w:w="895" w:type="dxa"/>
          </w:tcPr>
          <w:p w:rsidR="008D7563" w:rsidRDefault="008D7563" w:rsidP="00AB1626">
            <w:pPr>
              <w:pStyle w:val="ListParagraph"/>
              <w:numPr>
                <w:ilvl w:val="0"/>
                <w:numId w:val="34"/>
              </w:numPr>
            </w:pPr>
          </w:p>
        </w:tc>
        <w:tc>
          <w:tcPr>
            <w:tcW w:w="2116" w:type="dxa"/>
            <w:shd w:val="clear" w:color="auto" w:fill="auto"/>
          </w:tcPr>
          <w:p w:rsidR="008D7563" w:rsidRDefault="008D7563" w:rsidP="008D7563">
            <w:r>
              <w:t>Nqaba Matshazi</w:t>
            </w:r>
          </w:p>
        </w:tc>
        <w:tc>
          <w:tcPr>
            <w:tcW w:w="3506" w:type="dxa"/>
            <w:shd w:val="clear" w:color="auto" w:fill="auto"/>
          </w:tcPr>
          <w:p w:rsidR="008D7563" w:rsidRDefault="008D7563" w:rsidP="008D7563">
            <w:r w:rsidRPr="00E378C3">
              <w:t>Media Institute of Southern Africa</w:t>
            </w:r>
          </w:p>
          <w:p w:rsidR="008D7563" w:rsidRDefault="008D7563" w:rsidP="008D7563">
            <w:r w:rsidRPr="00E378C3">
              <w:t>MISA Zimbabwe</w:t>
            </w:r>
          </w:p>
        </w:tc>
        <w:tc>
          <w:tcPr>
            <w:tcW w:w="3586" w:type="dxa"/>
            <w:shd w:val="clear" w:color="auto" w:fill="auto"/>
          </w:tcPr>
          <w:p w:rsidR="008D7563" w:rsidRPr="009749C0" w:rsidRDefault="008D7563" w:rsidP="008D7563">
            <w:r w:rsidRPr="00E378C3">
              <w:t>nqaba@misazim.co.zw</w:t>
            </w:r>
          </w:p>
        </w:tc>
      </w:tr>
      <w:tr w:rsidR="008D7563" w:rsidTr="00C8146F">
        <w:tc>
          <w:tcPr>
            <w:tcW w:w="895" w:type="dxa"/>
          </w:tcPr>
          <w:p w:rsidR="008D7563" w:rsidRDefault="008D7563" w:rsidP="00AB1626">
            <w:pPr>
              <w:pStyle w:val="ListParagraph"/>
              <w:numPr>
                <w:ilvl w:val="0"/>
                <w:numId w:val="34"/>
              </w:numPr>
            </w:pPr>
          </w:p>
        </w:tc>
        <w:tc>
          <w:tcPr>
            <w:tcW w:w="2116" w:type="dxa"/>
            <w:shd w:val="clear" w:color="auto" w:fill="auto"/>
          </w:tcPr>
          <w:p w:rsidR="008D7563" w:rsidRDefault="008D7563" w:rsidP="008D7563">
            <w:r>
              <w:t>Onai Hara</w:t>
            </w:r>
          </w:p>
        </w:tc>
        <w:tc>
          <w:tcPr>
            <w:tcW w:w="3506" w:type="dxa"/>
            <w:shd w:val="clear" w:color="auto" w:fill="auto"/>
          </w:tcPr>
          <w:p w:rsidR="008D7563" w:rsidRPr="0016705E" w:rsidRDefault="008D7563" w:rsidP="008D7563">
            <w:r>
              <w:t>Deaf Women Included</w:t>
            </w:r>
          </w:p>
        </w:tc>
        <w:tc>
          <w:tcPr>
            <w:tcW w:w="3586" w:type="dxa"/>
            <w:shd w:val="clear" w:color="auto" w:fill="auto"/>
          </w:tcPr>
          <w:p w:rsidR="008D7563" w:rsidRPr="00855626" w:rsidRDefault="00116BFB" w:rsidP="008D7563">
            <w:hyperlink r:id="rId25" w:history="1">
              <w:r w:rsidR="008D7563" w:rsidRPr="00855626">
                <w:rPr>
                  <w:rStyle w:val="Hyperlink"/>
                  <w:color w:val="auto"/>
                </w:rPr>
                <w:t>onie.hara@gmail.com</w:t>
              </w:r>
            </w:hyperlink>
          </w:p>
        </w:tc>
      </w:tr>
      <w:tr w:rsidR="008D7563" w:rsidTr="00C8146F">
        <w:tc>
          <w:tcPr>
            <w:tcW w:w="895" w:type="dxa"/>
          </w:tcPr>
          <w:p w:rsidR="008D7563" w:rsidRDefault="008D7563" w:rsidP="00AB1626">
            <w:pPr>
              <w:pStyle w:val="ListParagraph"/>
              <w:numPr>
                <w:ilvl w:val="0"/>
                <w:numId w:val="34"/>
              </w:numPr>
            </w:pPr>
          </w:p>
        </w:tc>
        <w:tc>
          <w:tcPr>
            <w:tcW w:w="2116" w:type="dxa"/>
          </w:tcPr>
          <w:p w:rsidR="008D7563" w:rsidRPr="00E77C75" w:rsidRDefault="008D7563" w:rsidP="008D7563">
            <w:r>
              <w:t>Peter Bare</w:t>
            </w:r>
          </w:p>
        </w:tc>
        <w:tc>
          <w:tcPr>
            <w:tcW w:w="3506" w:type="dxa"/>
          </w:tcPr>
          <w:p w:rsidR="008D7563" w:rsidRDefault="008D7563" w:rsidP="008D7563">
            <w:r w:rsidRPr="00E77C75">
              <w:t>Sightsavers</w:t>
            </w:r>
          </w:p>
        </w:tc>
        <w:tc>
          <w:tcPr>
            <w:tcW w:w="3586" w:type="dxa"/>
          </w:tcPr>
          <w:p w:rsidR="008D7563" w:rsidRPr="00855626" w:rsidRDefault="00116BFB" w:rsidP="008D7563">
            <w:hyperlink r:id="rId26" w:history="1">
              <w:r w:rsidR="008D7563" w:rsidRPr="00855626">
                <w:rPr>
                  <w:rStyle w:val="Hyperlink"/>
                  <w:color w:val="auto"/>
                </w:rPr>
                <w:t>pbare@sightsavers.org</w:t>
              </w:r>
            </w:hyperlink>
          </w:p>
        </w:tc>
      </w:tr>
      <w:tr w:rsidR="008D7563" w:rsidTr="00C8146F">
        <w:tc>
          <w:tcPr>
            <w:tcW w:w="895" w:type="dxa"/>
          </w:tcPr>
          <w:p w:rsidR="008D7563" w:rsidRPr="00B97747" w:rsidRDefault="008D7563" w:rsidP="00AB1626">
            <w:pPr>
              <w:pStyle w:val="ListParagraph"/>
              <w:numPr>
                <w:ilvl w:val="0"/>
                <w:numId w:val="34"/>
              </w:numPr>
            </w:pPr>
          </w:p>
        </w:tc>
        <w:tc>
          <w:tcPr>
            <w:tcW w:w="2116" w:type="dxa"/>
            <w:shd w:val="clear" w:color="auto" w:fill="auto"/>
          </w:tcPr>
          <w:p w:rsidR="008D7563" w:rsidRDefault="008D7563" w:rsidP="008D7563">
            <w:r w:rsidRPr="00B97747">
              <w:t>Rashweat Mukundu</w:t>
            </w:r>
          </w:p>
        </w:tc>
        <w:tc>
          <w:tcPr>
            <w:tcW w:w="3506" w:type="dxa"/>
            <w:shd w:val="clear" w:color="auto" w:fill="auto"/>
          </w:tcPr>
          <w:p w:rsidR="008D7563" w:rsidRPr="009D6269" w:rsidRDefault="008D7563" w:rsidP="008D7563">
            <w:r>
              <w:t>International Media Support (IMS)</w:t>
            </w:r>
          </w:p>
        </w:tc>
        <w:tc>
          <w:tcPr>
            <w:tcW w:w="3586" w:type="dxa"/>
            <w:shd w:val="clear" w:color="auto" w:fill="auto"/>
          </w:tcPr>
          <w:p w:rsidR="008D7563" w:rsidRPr="00855626" w:rsidRDefault="00116BFB" w:rsidP="008D7563">
            <w:hyperlink r:id="rId27" w:history="1">
              <w:r w:rsidR="008D7563" w:rsidRPr="00855626">
                <w:rPr>
                  <w:rStyle w:val="Hyperlink"/>
                  <w:color w:val="auto"/>
                </w:rPr>
                <w:t>rm@mediasupport.org</w:t>
              </w:r>
            </w:hyperlink>
          </w:p>
        </w:tc>
      </w:tr>
      <w:tr w:rsidR="008D7563" w:rsidTr="00C8146F">
        <w:tc>
          <w:tcPr>
            <w:tcW w:w="895" w:type="dxa"/>
          </w:tcPr>
          <w:p w:rsidR="008D7563" w:rsidRDefault="008D7563" w:rsidP="00AB1626">
            <w:pPr>
              <w:pStyle w:val="ListParagraph"/>
              <w:numPr>
                <w:ilvl w:val="0"/>
                <w:numId w:val="34"/>
              </w:numPr>
            </w:pPr>
          </w:p>
        </w:tc>
        <w:tc>
          <w:tcPr>
            <w:tcW w:w="2116" w:type="dxa"/>
          </w:tcPr>
          <w:p w:rsidR="008D7563" w:rsidRDefault="008D7563" w:rsidP="008D7563">
            <w:r>
              <w:t>Soneni Gwizi</w:t>
            </w:r>
          </w:p>
        </w:tc>
        <w:tc>
          <w:tcPr>
            <w:tcW w:w="3506" w:type="dxa"/>
          </w:tcPr>
          <w:p w:rsidR="008D7563" w:rsidRPr="00E77C75" w:rsidRDefault="008D7563" w:rsidP="008D7563">
            <w:r w:rsidRPr="009D6269">
              <w:t>Disability Activist</w:t>
            </w:r>
            <w:r>
              <w:t>, Action in Disability and Development (</w:t>
            </w:r>
            <w:r w:rsidRPr="009D6269">
              <w:t>ADD</w:t>
            </w:r>
            <w:r>
              <w:t>)</w:t>
            </w:r>
            <w:r w:rsidRPr="009D6269">
              <w:t xml:space="preserve"> International Ambassador for Africa</w:t>
            </w:r>
          </w:p>
        </w:tc>
        <w:tc>
          <w:tcPr>
            <w:tcW w:w="3586" w:type="dxa"/>
          </w:tcPr>
          <w:p w:rsidR="008D7563" w:rsidRPr="00855626" w:rsidRDefault="00116BFB" w:rsidP="008D7563">
            <w:hyperlink r:id="rId28" w:history="1">
              <w:r w:rsidR="008D7563" w:rsidRPr="00855626">
                <w:rPr>
                  <w:rStyle w:val="Hyperlink"/>
                  <w:color w:val="auto"/>
                </w:rPr>
                <w:t>sonenigwizi@yahoo.com</w:t>
              </w:r>
            </w:hyperlink>
          </w:p>
        </w:tc>
      </w:tr>
      <w:tr w:rsidR="008D7563" w:rsidTr="00C8146F">
        <w:tc>
          <w:tcPr>
            <w:tcW w:w="895" w:type="dxa"/>
          </w:tcPr>
          <w:p w:rsidR="008D7563" w:rsidRDefault="008D7563" w:rsidP="00AB1626">
            <w:pPr>
              <w:pStyle w:val="ListParagraph"/>
              <w:numPr>
                <w:ilvl w:val="0"/>
                <w:numId w:val="34"/>
              </w:numPr>
            </w:pPr>
          </w:p>
        </w:tc>
        <w:tc>
          <w:tcPr>
            <w:tcW w:w="2116" w:type="dxa"/>
            <w:shd w:val="clear" w:color="auto" w:fill="auto"/>
          </w:tcPr>
          <w:p w:rsidR="008D7563" w:rsidRDefault="008D7563" w:rsidP="008D7563">
            <w:r>
              <w:t>Susan Makombera</w:t>
            </w:r>
          </w:p>
        </w:tc>
        <w:tc>
          <w:tcPr>
            <w:tcW w:w="3506" w:type="dxa"/>
            <w:shd w:val="clear" w:color="auto" w:fill="auto"/>
          </w:tcPr>
          <w:p w:rsidR="008D7563" w:rsidRDefault="008D7563" w:rsidP="008D7563">
            <w:r w:rsidRPr="00E41E3B">
              <w:t>Broadcasting Authority of Zimbabwe</w:t>
            </w:r>
          </w:p>
        </w:tc>
        <w:tc>
          <w:tcPr>
            <w:tcW w:w="3586" w:type="dxa"/>
            <w:shd w:val="clear" w:color="auto" w:fill="auto"/>
          </w:tcPr>
          <w:p w:rsidR="008D7563" w:rsidRPr="00855626" w:rsidRDefault="00116BFB" w:rsidP="008D7563">
            <w:hyperlink r:id="rId29" w:history="1">
              <w:r w:rsidR="008D7563" w:rsidRPr="00855626">
                <w:rPr>
                  <w:rStyle w:val="Hyperlink"/>
                  <w:color w:val="auto"/>
                </w:rPr>
                <w:t>susan@baz.co.zw</w:t>
              </w:r>
            </w:hyperlink>
          </w:p>
        </w:tc>
      </w:tr>
      <w:tr w:rsidR="008D7563" w:rsidTr="00C8146F">
        <w:tc>
          <w:tcPr>
            <w:tcW w:w="895" w:type="dxa"/>
          </w:tcPr>
          <w:p w:rsidR="008D7563" w:rsidRDefault="008D7563" w:rsidP="00AB1626">
            <w:pPr>
              <w:pStyle w:val="ListParagraph"/>
              <w:numPr>
                <w:ilvl w:val="0"/>
                <w:numId w:val="34"/>
              </w:numPr>
            </w:pPr>
          </w:p>
        </w:tc>
        <w:tc>
          <w:tcPr>
            <w:tcW w:w="2116" w:type="dxa"/>
            <w:shd w:val="clear" w:color="auto" w:fill="auto"/>
          </w:tcPr>
          <w:p w:rsidR="008D7563" w:rsidRDefault="008D7563" w:rsidP="008D7563">
            <w:r>
              <w:t>Tsitsi Mumbure</w:t>
            </w:r>
          </w:p>
        </w:tc>
        <w:tc>
          <w:tcPr>
            <w:tcW w:w="3506" w:type="dxa"/>
            <w:shd w:val="clear" w:color="auto" w:fill="auto"/>
          </w:tcPr>
          <w:p w:rsidR="008D7563" w:rsidRDefault="008D7563" w:rsidP="008D7563">
            <w:r>
              <w:t>Deaf Women Included</w:t>
            </w:r>
          </w:p>
        </w:tc>
        <w:tc>
          <w:tcPr>
            <w:tcW w:w="3586" w:type="dxa"/>
            <w:shd w:val="clear" w:color="auto" w:fill="auto"/>
          </w:tcPr>
          <w:p w:rsidR="008D7563" w:rsidRPr="00855626" w:rsidRDefault="00116BFB" w:rsidP="008D7563">
            <w:hyperlink r:id="rId30" w:history="1">
              <w:r w:rsidR="008D7563" w:rsidRPr="00855626">
                <w:rPr>
                  <w:rStyle w:val="Hyperlink"/>
                  <w:color w:val="auto"/>
                </w:rPr>
                <w:t>tsitsimumbure@gmail.com</w:t>
              </w:r>
            </w:hyperlink>
          </w:p>
        </w:tc>
      </w:tr>
      <w:tr w:rsidR="008D7563" w:rsidTr="00C8146F">
        <w:trPr>
          <w:trHeight w:val="512"/>
        </w:trPr>
        <w:tc>
          <w:tcPr>
            <w:tcW w:w="895" w:type="dxa"/>
          </w:tcPr>
          <w:p w:rsidR="008D7563" w:rsidRDefault="008D7563" w:rsidP="00AB1626">
            <w:pPr>
              <w:pStyle w:val="ListParagraph"/>
              <w:numPr>
                <w:ilvl w:val="0"/>
                <w:numId w:val="34"/>
              </w:numPr>
            </w:pPr>
          </w:p>
        </w:tc>
        <w:tc>
          <w:tcPr>
            <w:tcW w:w="2116" w:type="dxa"/>
            <w:shd w:val="clear" w:color="auto" w:fill="auto"/>
          </w:tcPr>
          <w:p w:rsidR="008D7563" w:rsidRDefault="008D7563" w:rsidP="008D7563">
            <w:r>
              <w:t>Vimbai Takawira</w:t>
            </w:r>
          </w:p>
        </w:tc>
        <w:tc>
          <w:tcPr>
            <w:tcW w:w="3506" w:type="dxa"/>
            <w:shd w:val="clear" w:color="auto" w:fill="auto"/>
          </w:tcPr>
          <w:p w:rsidR="008D7563" w:rsidRPr="00573AD1" w:rsidRDefault="008D7563" w:rsidP="008D7563">
            <w:r w:rsidRPr="00046371">
              <w:t>Broadcasting Authority of Zimbabwe</w:t>
            </w:r>
          </w:p>
        </w:tc>
        <w:tc>
          <w:tcPr>
            <w:tcW w:w="3586" w:type="dxa"/>
            <w:shd w:val="clear" w:color="auto" w:fill="auto"/>
          </w:tcPr>
          <w:p w:rsidR="008D7563" w:rsidRPr="00855626" w:rsidRDefault="00116BFB" w:rsidP="008D7563">
            <w:hyperlink r:id="rId31" w:history="1">
              <w:r w:rsidR="008D7563" w:rsidRPr="00855626">
                <w:rPr>
                  <w:rStyle w:val="Hyperlink"/>
                  <w:color w:val="auto"/>
                </w:rPr>
                <w:t>vimbai@baz.co.zw</w:t>
              </w:r>
            </w:hyperlink>
          </w:p>
        </w:tc>
      </w:tr>
      <w:tr w:rsidR="008D7563" w:rsidTr="00C8146F">
        <w:tc>
          <w:tcPr>
            <w:tcW w:w="895" w:type="dxa"/>
          </w:tcPr>
          <w:p w:rsidR="008D7563" w:rsidRPr="00D16B89" w:rsidRDefault="008D7563" w:rsidP="00AB1626">
            <w:pPr>
              <w:pStyle w:val="ListParagraph"/>
              <w:numPr>
                <w:ilvl w:val="0"/>
                <w:numId w:val="34"/>
              </w:numPr>
            </w:pPr>
          </w:p>
        </w:tc>
        <w:tc>
          <w:tcPr>
            <w:tcW w:w="2116" w:type="dxa"/>
            <w:shd w:val="clear" w:color="auto" w:fill="auto"/>
          </w:tcPr>
          <w:p w:rsidR="008D7563" w:rsidRDefault="008D7563" w:rsidP="008D7563">
            <w:r w:rsidRPr="00D16B89">
              <w:t>Vivienne Marara</w:t>
            </w:r>
          </w:p>
        </w:tc>
        <w:tc>
          <w:tcPr>
            <w:tcW w:w="3506" w:type="dxa"/>
            <w:shd w:val="clear" w:color="auto" w:fill="auto"/>
          </w:tcPr>
          <w:p w:rsidR="008D7563" w:rsidRPr="00573AD1" w:rsidRDefault="008D7563" w:rsidP="008D7563">
            <w:r>
              <w:t>ZACRAS</w:t>
            </w:r>
          </w:p>
        </w:tc>
        <w:tc>
          <w:tcPr>
            <w:tcW w:w="3586" w:type="dxa"/>
            <w:shd w:val="clear" w:color="auto" w:fill="auto"/>
          </w:tcPr>
          <w:p w:rsidR="008D7563" w:rsidRPr="00855626" w:rsidRDefault="00116BFB" w:rsidP="008D7563">
            <w:hyperlink r:id="rId32" w:history="1">
              <w:r w:rsidR="008D7563" w:rsidRPr="00855626">
                <w:rPr>
                  <w:rStyle w:val="Hyperlink"/>
                  <w:color w:val="auto"/>
                </w:rPr>
                <w:t>viviennem@zacraszim.org</w:t>
              </w:r>
            </w:hyperlink>
          </w:p>
        </w:tc>
      </w:tr>
      <w:tr w:rsidR="008D7563" w:rsidRPr="004B3988" w:rsidTr="00C8146F">
        <w:tc>
          <w:tcPr>
            <w:tcW w:w="10103" w:type="dxa"/>
            <w:gridSpan w:val="4"/>
            <w:shd w:val="clear" w:color="auto" w:fill="95B3D7" w:themeFill="accent1" w:themeFillTint="99"/>
          </w:tcPr>
          <w:p w:rsidR="008D7563" w:rsidRPr="004B3988" w:rsidRDefault="008D7563" w:rsidP="008D7563">
            <w:pPr>
              <w:rPr>
                <w:b/>
              </w:rPr>
            </w:pPr>
            <w:r w:rsidRPr="004B3988">
              <w:rPr>
                <w:b/>
              </w:rPr>
              <w:t>ACADEMIA</w:t>
            </w:r>
          </w:p>
        </w:tc>
      </w:tr>
      <w:tr w:rsidR="008D7563" w:rsidTr="00C8146F">
        <w:trPr>
          <w:trHeight w:val="89"/>
        </w:trPr>
        <w:tc>
          <w:tcPr>
            <w:tcW w:w="895" w:type="dxa"/>
          </w:tcPr>
          <w:p w:rsidR="008D7563" w:rsidRPr="00046371" w:rsidRDefault="008D7563" w:rsidP="00AB1626">
            <w:pPr>
              <w:pStyle w:val="ListParagraph"/>
              <w:numPr>
                <w:ilvl w:val="0"/>
                <w:numId w:val="34"/>
              </w:numPr>
            </w:pPr>
          </w:p>
        </w:tc>
        <w:tc>
          <w:tcPr>
            <w:tcW w:w="2116" w:type="dxa"/>
            <w:shd w:val="clear" w:color="auto" w:fill="auto"/>
          </w:tcPr>
          <w:p w:rsidR="008D7563" w:rsidRPr="00945A55" w:rsidRDefault="008D7563" w:rsidP="008D7563">
            <w:pPr>
              <w:rPr>
                <w:highlight w:val="yellow"/>
              </w:rPr>
            </w:pPr>
            <w:r w:rsidRPr="00945A55">
              <w:rPr>
                <w:highlight w:val="yellow"/>
              </w:rPr>
              <w:t>Chipo Chikwature</w:t>
            </w:r>
          </w:p>
        </w:tc>
        <w:tc>
          <w:tcPr>
            <w:tcW w:w="3506" w:type="dxa"/>
            <w:shd w:val="clear" w:color="auto" w:fill="auto"/>
          </w:tcPr>
          <w:p w:rsidR="008D7563" w:rsidRPr="00945A55" w:rsidRDefault="008D7563" w:rsidP="008D7563">
            <w:pPr>
              <w:rPr>
                <w:highlight w:val="yellow"/>
              </w:rPr>
            </w:pPr>
            <w:r w:rsidRPr="00945A55">
              <w:rPr>
                <w:highlight w:val="yellow"/>
              </w:rPr>
              <w:tab/>
            </w:r>
            <w:r w:rsidRPr="00945A55">
              <w:rPr>
                <w:highlight w:val="yellow"/>
              </w:rPr>
              <w:tab/>
            </w:r>
            <w:r w:rsidRPr="00945A55">
              <w:rPr>
                <w:highlight w:val="yellow"/>
              </w:rPr>
              <w:tab/>
            </w:r>
            <w:r w:rsidRPr="00945A55">
              <w:rPr>
                <w:highlight w:val="yellow"/>
              </w:rPr>
              <w:tab/>
            </w:r>
          </w:p>
        </w:tc>
        <w:tc>
          <w:tcPr>
            <w:tcW w:w="3586" w:type="dxa"/>
            <w:shd w:val="clear" w:color="auto" w:fill="auto"/>
          </w:tcPr>
          <w:p w:rsidR="008D7563" w:rsidRPr="00945A55" w:rsidRDefault="00116BFB" w:rsidP="008D7563">
            <w:pPr>
              <w:rPr>
                <w:highlight w:val="yellow"/>
              </w:rPr>
            </w:pPr>
            <w:hyperlink r:id="rId33" w:history="1">
              <w:r w:rsidR="008D7563" w:rsidRPr="00945A55">
                <w:rPr>
                  <w:rStyle w:val="Hyperlink"/>
                  <w:color w:val="auto"/>
                  <w:highlight w:val="yellow"/>
                </w:rPr>
                <w:t>chikwaturec@hotmail.com</w:t>
              </w:r>
            </w:hyperlink>
          </w:p>
        </w:tc>
      </w:tr>
      <w:tr w:rsidR="008D7563" w:rsidTr="00C8146F">
        <w:tc>
          <w:tcPr>
            <w:tcW w:w="895" w:type="dxa"/>
          </w:tcPr>
          <w:p w:rsidR="008D7563" w:rsidRDefault="008D7563" w:rsidP="00AB1626">
            <w:pPr>
              <w:pStyle w:val="ListParagraph"/>
              <w:numPr>
                <w:ilvl w:val="0"/>
                <w:numId w:val="34"/>
              </w:numPr>
            </w:pPr>
          </w:p>
        </w:tc>
        <w:tc>
          <w:tcPr>
            <w:tcW w:w="2116" w:type="dxa"/>
            <w:shd w:val="clear" w:color="auto" w:fill="auto"/>
          </w:tcPr>
          <w:p w:rsidR="008D7563" w:rsidRPr="00D16B89" w:rsidRDefault="008D7563" w:rsidP="008D7563">
            <w:r>
              <w:t>Chriswell Chamisa</w:t>
            </w:r>
          </w:p>
        </w:tc>
        <w:tc>
          <w:tcPr>
            <w:tcW w:w="3506" w:type="dxa"/>
            <w:shd w:val="clear" w:color="auto" w:fill="auto"/>
          </w:tcPr>
          <w:p w:rsidR="008D7563" w:rsidRDefault="008D7563" w:rsidP="008D7563">
            <w:r w:rsidRPr="00046371">
              <w:t>Kwekwe Polytechnic</w:t>
            </w:r>
          </w:p>
        </w:tc>
        <w:tc>
          <w:tcPr>
            <w:tcW w:w="3586" w:type="dxa"/>
            <w:shd w:val="clear" w:color="auto" w:fill="auto"/>
          </w:tcPr>
          <w:p w:rsidR="008D7563" w:rsidRPr="00855626" w:rsidRDefault="00116BFB" w:rsidP="008D7563">
            <w:hyperlink r:id="rId34" w:history="1">
              <w:r w:rsidR="008D7563" w:rsidRPr="00855626">
                <w:rPr>
                  <w:rStyle w:val="Hyperlink"/>
                  <w:color w:val="auto"/>
                </w:rPr>
                <w:t>chriswellchamisa@gmail.com</w:t>
              </w:r>
            </w:hyperlink>
          </w:p>
        </w:tc>
      </w:tr>
      <w:tr w:rsidR="008D7563" w:rsidTr="00C8146F">
        <w:tc>
          <w:tcPr>
            <w:tcW w:w="895" w:type="dxa"/>
          </w:tcPr>
          <w:p w:rsidR="008D7563" w:rsidRPr="00046371" w:rsidRDefault="008D7563" w:rsidP="00AB1626">
            <w:pPr>
              <w:pStyle w:val="ListParagraph"/>
              <w:numPr>
                <w:ilvl w:val="0"/>
                <w:numId w:val="34"/>
              </w:numPr>
            </w:pPr>
          </w:p>
        </w:tc>
        <w:tc>
          <w:tcPr>
            <w:tcW w:w="2116" w:type="dxa"/>
            <w:shd w:val="clear" w:color="auto" w:fill="auto"/>
          </w:tcPr>
          <w:p w:rsidR="008D7563" w:rsidRPr="00046371" w:rsidRDefault="008D7563" w:rsidP="008D7563">
            <w:r w:rsidRPr="00046371">
              <w:t>Edmore Masendeke</w:t>
            </w:r>
            <w:r w:rsidRPr="00046371">
              <w:tab/>
            </w:r>
            <w:r w:rsidRPr="00046371">
              <w:tab/>
            </w:r>
          </w:p>
        </w:tc>
        <w:tc>
          <w:tcPr>
            <w:tcW w:w="3506" w:type="dxa"/>
            <w:shd w:val="clear" w:color="auto" w:fill="auto"/>
          </w:tcPr>
          <w:p w:rsidR="00AA4913" w:rsidRPr="00AA4913" w:rsidRDefault="00AA4913" w:rsidP="00AA4913">
            <w:pPr>
              <w:rPr>
                <w:lang w:val="en-ZW"/>
              </w:rPr>
            </w:pPr>
            <w:r w:rsidRPr="00AA4913">
              <w:rPr>
                <w:lang w:val="en-ZW"/>
              </w:rPr>
              <w:t>Endless Possibilities.</w:t>
            </w:r>
          </w:p>
          <w:p w:rsidR="008D7563" w:rsidRPr="00046371" w:rsidRDefault="008D7563" w:rsidP="008D7563"/>
        </w:tc>
        <w:tc>
          <w:tcPr>
            <w:tcW w:w="3586" w:type="dxa"/>
            <w:shd w:val="clear" w:color="auto" w:fill="auto"/>
          </w:tcPr>
          <w:p w:rsidR="008D7563" w:rsidRPr="00855626" w:rsidRDefault="00116BFB" w:rsidP="008D7563">
            <w:hyperlink r:id="rId35" w:history="1">
              <w:r w:rsidR="008D7563" w:rsidRPr="00855626">
                <w:rPr>
                  <w:rStyle w:val="Hyperlink"/>
                  <w:color w:val="auto"/>
                </w:rPr>
                <w:t>mrmasendeke@gmail.com</w:t>
              </w:r>
            </w:hyperlink>
          </w:p>
        </w:tc>
      </w:tr>
      <w:tr w:rsidR="008D7563" w:rsidTr="00C8146F">
        <w:tc>
          <w:tcPr>
            <w:tcW w:w="895" w:type="dxa"/>
          </w:tcPr>
          <w:p w:rsidR="008D7563" w:rsidRDefault="008D7563" w:rsidP="00AB1626">
            <w:pPr>
              <w:pStyle w:val="ListParagraph"/>
              <w:numPr>
                <w:ilvl w:val="0"/>
                <w:numId w:val="34"/>
              </w:numPr>
            </w:pPr>
          </w:p>
        </w:tc>
        <w:tc>
          <w:tcPr>
            <w:tcW w:w="2116" w:type="dxa"/>
            <w:shd w:val="clear" w:color="auto" w:fill="auto"/>
          </w:tcPr>
          <w:p w:rsidR="008D7563" w:rsidRDefault="008D7563" w:rsidP="008D7563">
            <w:r>
              <w:t>Edson Munsaka</w:t>
            </w:r>
          </w:p>
        </w:tc>
        <w:tc>
          <w:tcPr>
            <w:tcW w:w="3506" w:type="dxa"/>
            <w:shd w:val="clear" w:color="auto" w:fill="auto"/>
          </w:tcPr>
          <w:p w:rsidR="008D7563" w:rsidRDefault="008D7563" w:rsidP="008D7563">
            <w:r>
              <w:t>National University of Science &amp; Technology (NUST)</w:t>
            </w:r>
          </w:p>
        </w:tc>
        <w:tc>
          <w:tcPr>
            <w:tcW w:w="3586" w:type="dxa"/>
            <w:shd w:val="clear" w:color="auto" w:fill="auto"/>
          </w:tcPr>
          <w:p w:rsidR="008D7563" w:rsidRPr="00855626" w:rsidRDefault="00116BFB" w:rsidP="008D7563">
            <w:hyperlink r:id="rId36" w:history="1">
              <w:r w:rsidR="008D7563" w:rsidRPr="00855626">
                <w:rPr>
                  <w:rStyle w:val="Hyperlink"/>
                  <w:color w:val="auto"/>
                </w:rPr>
                <w:t>edson.munsaka@nust.ac.zw</w:t>
              </w:r>
            </w:hyperlink>
          </w:p>
        </w:tc>
      </w:tr>
      <w:tr w:rsidR="008D7563" w:rsidTr="00C8146F">
        <w:tc>
          <w:tcPr>
            <w:tcW w:w="895" w:type="dxa"/>
          </w:tcPr>
          <w:p w:rsidR="008D7563" w:rsidRDefault="008D7563" w:rsidP="00AB1626">
            <w:pPr>
              <w:pStyle w:val="ListParagraph"/>
              <w:numPr>
                <w:ilvl w:val="0"/>
                <w:numId w:val="34"/>
              </w:numPr>
            </w:pPr>
          </w:p>
        </w:tc>
        <w:tc>
          <w:tcPr>
            <w:tcW w:w="2116" w:type="dxa"/>
            <w:shd w:val="clear" w:color="auto" w:fill="auto"/>
          </w:tcPr>
          <w:p w:rsidR="008D7563" w:rsidRPr="009749C0" w:rsidRDefault="008D7563" w:rsidP="008D7563">
            <w:r>
              <w:t>Elijah Chikomo</w:t>
            </w:r>
          </w:p>
        </w:tc>
        <w:tc>
          <w:tcPr>
            <w:tcW w:w="3506" w:type="dxa"/>
            <w:shd w:val="clear" w:color="auto" w:fill="auto"/>
          </w:tcPr>
          <w:p w:rsidR="008D7563" w:rsidRDefault="008D7563" w:rsidP="008D7563">
            <w:r>
              <w:t>Midlands State University</w:t>
            </w:r>
          </w:p>
        </w:tc>
        <w:tc>
          <w:tcPr>
            <w:tcW w:w="3586" w:type="dxa"/>
            <w:shd w:val="clear" w:color="auto" w:fill="auto"/>
          </w:tcPr>
          <w:p w:rsidR="008D7563" w:rsidRPr="00855626" w:rsidRDefault="00116BFB" w:rsidP="008D7563">
            <w:hyperlink r:id="rId37" w:history="1">
              <w:r w:rsidR="008D7563" w:rsidRPr="00855626">
                <w:rPr>
                  <w:rStyle w:val="Hyperlink"/>
                  <w:color w:val="auto"/>
                </w:rPr>
                <w:t>chikomoe@staff.msu.ac.zw</w:t>
              </w:r>
            </w:hyperlink>
          </w:p>
        </w:tc>
      </w:tr>
      <w:tr w:rsidR="008D7563" w:rsidTr="00C8146F">
        <w:tc>
          <w:tcPr>
            <w:tcW w:w="895" w:type="dxa"/>
          </w:tcPr>
          <w:p w:rsidR="008D7563" w:rsidRPr="00E378C3" w:rsidRDefault="008D7563" w:rsidP="00AB1626">
            <w:pPr>
              <w:pStyle w:val="ListParagraph"/>
              <w:numPr>
                <w:ilvl w:val="0"/>
                <w:numId w:val="34"/>
              </w:numPr>
            </w:pPr>
          </w:p>
        </w:tc>
        <w:tc>
          <w:tcPr>
            <w:tcW w:w="2116" w:type="dxa"/>
            <w:shd w:val="clear" w:color="auto" w:fill="auto"/>
          </w:tcPr>
          <w:p w:rsidR="008D7563" w:rsidRDefault="008D7563" w:rsidP="008D7563">
            <w:r w:rsidRPr="00E378C3">
              <w:t>Emmanuel</w:t>
            </w:r>
          </w:p>
        </w:tc>
        <w:tc>
          <w:tcPr>
            <w:tcW w:w="3506" w:type="dxa"/>
            <w:shd w:val="clear" w:color="auto" w:fill="auto"/>
          </w:tcPr>
          <w:p w:rsidR="008D7563" w:rsidRDefault="008D7563" w:rsidP="008D7563">
            <w:r w:rsidRPr="00E378C3">
              <w:t>Muzanenhamo</w:t>
            </w:r>
          </w:p>
        </w:tc>
        <w:tc>
          <w:tcPr>
            <w:tcW w:w="3586" w:type="dxa"/>
            <w:shd w:val="clear" w:color="auto" w:fill="auto"/>
          </w:tcPr>
          <w:p w:rsidR="008D7563" w:rsidRPr="00855626" w:rsidRDefault="00116BFB" w:rsidP="008D7563">
            <w:hyperlink r:id="rId38" w:history="1">
              <w:r w:rsidR="008D7563" w:rsidRPr="00855626">
                <w:rPr>
                  <w:rStyle w:val="Hyperlink"/>
                  <w:color w:val="auto"/>
                </w:rPr>
                <w:t>emuzah2012@gmail.com</w:t>
              </w:r>
            </w:hyperlink>
          </w:p>
        </w:tc>
      </w:tr>
      <w:tr w:rsidR="008D7563" w:rsidTr="00C8146F">
        <w:tc>
          <w:tcPr>
            <w:tcW w:w="895" w:type="dxa"/>
          </w:tcPr>
          <w:p w:rsidR="008D7563" w:rsidRPr="00F13014" w:rsidRDefault="008D7563" w:rsidP="00AB1626">
            <w:pPr>
              <w:pStyle w:val="ListParagraph"/>
              <w:numPr>
                <w:ilvl w:val="0"/>
                <w:numId w:val="34"/>
              </w:numPr>
            </w:pPr>
          </w:p>
        </w:tc>
        <w:tc>
          <w:tcPr>
            <w:tcW w:w="2116" w:type="dxa"/>
            <w:shd w:val="clear" w:color="auto" w:fill="auto"/>
          </w:tcPr>
          <w:p w:rsidR="008D7563" w:rsidRDefault="008D7563" w:rsidP="008D7563">
            <w:r w:rsidRPr="00F13014">
              <w:t>Kudzai Shava</w:t>
            </w:r>
          </w:p>
        </w:tc>
        <w:tc>
          <w:tcPr>
            <w:tcW w:w="3506" w:type="dxa"/>
            <w:shd w:val="clear" w:color="auto" w:fill="auto"/>
          </w:tcPr>
          <w:p w:rsidR="008D7563" w:rsidRDefault="008D7563" w:rsidP="008D7563">
            <w:r>
              <w:t>Centre for Disability  &amp; Development</w:t>
            </w:r>
          </w:p>
        </w:tc>
        <w:tc>
          <w:tcPr>
            <w:tcW w:w="3586" w:type="dxa"/>
            <w:shd w:val="clear" w:color="auto" w:fill="auto"/>
          </w:tcPr>
          <w:p w:rsidR="008D7563" w:rsidRPr="00855626" w:rsidRDefault="00116BFB" w:rsidP="008D7563">
            <w:hyperlink r:id="rId39" w:history="1">
              <w:r w:rsidR="008D7563" w:rsidRPr="00855626">
                <w:rPr>
                  <w:rStyle w:val="Hyperlink"/>
                  <w:color w:val="auto"/>
                </w:rPr>
                <w:t>kshava2@uic.edu</w:t>
              </w:r>
            </w:hyperlink>
          </w:p>
        </w:tc>
      </w:tr>
      <w:tr w:rsidR="008D7563" w:rsidTr="00C8146F">
        <w:tc>
          <w:tcPr>
            <w:tcW w:w="895" w:type="dxa"/>
          </w:tcPr>
          <w:p w:rsidR="008D7563" w:rsidRPr="009749C0" w:rsidRDefault="008D7563" w:rsidP="00AB1626">
            <w:pPr>
              <w:pStyle w:val="ListParagraph"/>
              <w:numPr>
                <w:ilvl w:val="0"/>
                <w:numId w:val="34"/>
              </w:numPr>
            </w:pPr>
          </w:p>
        </w:tc>
        <w:tc>
          <w:tcPr>
            <w:tcW w:w="2116" w:type="dxa"/>
            <w:shd w:val="clear" w:color="auto" w:fill="auto"/>
          </w:tcPr>
          <w:p w:rsidR="008D7563" w:rsidRPr="00046371" w:rsidRDefault="008D7563" w:rsidP="008D7563">
            <w:r w:rsidRPr="009749C0">
              <w:t>Makomborero Manenge</w:t>
            </w:r>
          </w:p>
        </w:tc>
        <w:tc>
          <w:tcPr>
            <w:tcW w:w="3506" w:type="dxa"/>
            <w:shd w:val="clear" w:color="auto" w:fill="auto"/>
          </w:tcPr>
          <w:p w:rsidR="008D7563" w:rsidRPr="00046371" w:rsidRDefault="008D7563" w:rsidP="008D7563">
            <w:r>
              <w:t>Kwekwe Polytechnic</w:t>
            </w:r>
          </w:p>
        </w:tc>
        <w:tc>
          <w:tcPr>
            <w:tcW w:w="3586" w:type="dxa"/>
            <w:shd w:val="clear" w:color="auto" w:fill="auto"/>
          </w:tcPr>
          <w:p w:rsidR="008D7563" w:rsidRPr="00855626" w:rsidRDefault="008D7563" w:rsidP="008D7563">
            <w:r w:rsidRPr="00855626">
              <w:t>manengemakomborero@gmail.com</w:t>
            </w:r>
          </w:p>
        </w:tc>
      </w:tr>
      <w:tr w:rsidR="008D7563" w:rsidTr="00C8146F">
        <w:tc>
          <w:tcPr>
            <w:tcW w:w="895" w:type="dxa"/>
          </w:tcPr>
          <w:p w:rsidR="008D7563" w:rsidRPr="009749C0" w:rsidRDefault="008D7563" w:rsidP="00AB1626">
            <w:pPr>
              <w:pStyle w:val="ListParagraph"/>
              <w:numPr>
                <w:ilvl w:val="0"/>
                <w:numId w:val="34"/>
              </w:numPr>
            </w:pPr>
          </w:p>
        </w:tc>
        <w:tc>
          <w:tcPr>
            <w:tcW w:w="2116" w:type="dxa"/>
            <w:shd w:val="clear" w:color="auto" w:fill="auto"/>
          </w:tcPr>
          <w:p w:rsidR="008D7563" w:rsidRDefault="008D7563" w:rsidP="008D7563">
            <w:r w:rsidRPr="009749C0">
              <w:t>MpikeMaseko</w:t>
            </w:r>
          </w:p>
        </w:tc>
        <w:tc>
          <w:tcPr>
            <w:tcW w:w="3506" w:type="dxa"/>
            <w:shd w:val="clear" w:color="auto" w:fill="auto"/>
          </w:tcPr>
          <w:p w:rsidR="008D7563" w:rsidRDefault="008D7563" w:rsidP="008D7563">
            <w:r>
              <w:t>Lecturer</w:t>
            </w:r>
          </w:p>
        </w:tc>
        <w:tc>
          <w:tcPr>
            <w:tcW w:w="3586" w:type="dxa"/>
            <w:shd w:val="clear" w:color="auto" w:fill="auto"/>
          </w:tcPr>
          <w:p w:rsidR="008D7563" w:rsidRPr="00855626" w:rsidRDefault="00116BFB" w:rsidP="008D7563">
            <w:hyperlink r:id="rId40" w:history="1">
              <w:r w:rsidR="008D7563" w:rsidRPr="00855626">
                <w:rPr>
                  <w:rStyle w:val="Hyperlink"/>
                  <w:color w:val="auto"/>
                </w:rPr>
                <w:t>mpikemaseko@gmail.com</w:t>
              </w:r>
            </w:hyperlink>
          </w:p>
        </w:tc>
      </w:tr>
      <w:tr w:rsidR="00C8146F" w:rsidTr="00C8146F">
        <w:tc>
          <w:tcPr>
            <w:tcW w:w="895" w:type="dxa"/>
          </w:tcPr>
          <w:p w:rsidR="00C8146F" w:rsidRPr="00046371" w:rsidRDefault="00C8146F" w:rsidP="00C8146F">
            <w:pPr>
              <w:pStyle w:val="ListParagraph"/>
              <w:numPr>
                <w:ilvl w:val="0"/>
                <w:numId w:val="34"/>
              </w:numPr>
            </w:pPr>
          </w:p>
        </w:tc>
        <w:tc>
          <w:tcPr>
            <w:tcW w:w="2116" w:type="dxa"/>
            <w:shd w:val="clear" w:color="auto" w:fill="auto"/>
          </w:tcPr>
          <w:p w:rsidR="00C8146F" w:rsidRDefault="00C8146F" w:rsidP="00116BFB">
            <w:r>
              <w:t>Primrose Chiyembekezo</w:t>
            </w:r>
          </w:p>
        </w:tc>
        <w:tc>
          <w:tcPr>
            <w:tcW w:w="3506" w:type="dxa"/>
            <w:shd w:val="clear" w:color="auto" w:fill="auto"/>
          </w:tcPr>
          <w:p w:rsidR="00C8146F" w:rsidRPr="00046371" w:rsidRDefault="00C8146F" w:rsidP="00116BFB">
            <w:r>
              <w:t>Midlands State University</w:t>
            </w:r>
          </w:p>
        </w:tc>
        <w:tc>
          <w:tcPr>
            <w:tcW w:w="3586" w:type="dxa"/>
            <w:shd w:val="clear" w:color="auto" w:fill="auto"/>
          </w:tcPr>
          <w:p w:rsidR="00C8146F" w:rsidRPr="00855626" w:rsidRDefault="00116BFB" w:rsidP="00116BFB">
            <w:hyperlink r:id="rId41" w:history="1">
              <w:r w:rsidR="00C8146F" w:rsidRPr="00855626">
                <w:rPr>
                  <w:rStyle w:val="Hyperlink"/>
                  <w:color w:val="auto"/>
                </w:rPr>
                <w:t>primrosengondo@gmail.com</w:t>
              </w:r>
            </w:hyperlink>
          </w:p>
        </w:tc>
      </w:tr>
      <w:tr w:rsidR="00EE652B" w:rsidTr="009B2DD1">
        <w:tc>
          <w:tcPr>
            <w:tcW w:w="895" w:type="dxa"/>
          </w:tcPr>
          <w:p w:rsidR="00EE652B" w:rsidRPr="00046371" w:rsidRDefault="00EE652B" w:rsidP="00EE652B">
            <w:pPr>
              <w:pStyle w:val="ListParagraph"/>
              <w:numPr>
                <w:ilvl w:val="0"/>
                <w:numId w:val="34"/>
              </w:numPr>
            </w:pPr>
          </w:p>
        </w:tc>
        <w:tc>
          <w:tcPr>
            <w:tcW w:w="2116" w:type="dxa"/>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Prof Ruby Magosvongwe</w:t>
            </w:r>
          </w:p>
        </w:tc>
        <w:tc>
          <w:tcPr>
            <w:tcW w:w="3506" w:type="dxa"/>
            <w:shd w:val="clear" w:color="auto" w:fill="auto"/>
          </w:tcPr>
          <w:p w:rsidR="00EE652B" w:rsidRDefault="00EE652B" w:rsidP="00EE652B">
            <w:r w:rsidRPr="00EE652B">
              <w:t>Media Commission</w:t>
            </w:r>
          </w:p>
        </w:tc>
        <w:tc>
          <w:tcPr>
            <w:tcW w:w="3586" w:type="dxa"/>
            <w:shd w:val="clear" w:color="auto" w:fill="auto"/>
          </w:tcPr>
          <w:p w:rsidR="00EE652B" w:rsidRDefault="00EE652B" w:rsidP="00EE652B">
            <w:r w:rsidRPr="00EE652B">
              <w:rPr>
                <w:lang w:val="en-ZW"/>
              </w:rPr>
              <w:t>ruby.magosvongwe@yahoo.com</w:t>
            </w:r>
          </w:p>
        </w:tc>
      </w:tr>
      <w:tr w:rsidR="00EE652B" w:rsidTr="00C8146F">
        <w:tc>
          <w:tcPr>
            <w:tcW w:w="895" w:type="dxa"/>
          </w:tcPr>
          <w:p w:rsidR="00EE652B" w:rsidRDefault="00EE652B" w:rsidP="00EE652B">
            <w:pPr>
              <w:pStyle w:val="ListParagraph"/>
              <w:numPr>
                <w:ilvl w:val="0"/>
                <w:numId w:val="34"/>
              </w:numPr>
            </w:pPr>
          </w:p>
        </w:tc>
        <w:tc>
          <w:tcPr>
            <w:tcW w:w="2116" w:type="dxa"/>
            <w:shd w:val="clear" w:color="auto" w:fill="auto"/>
          </w:tcPr>
          <w:p w:rsidR="00EE652B" w:rsidRPr="00E378C3" w:rsidRDefault="00EE652B" w:rsidP="00EE652B">
            <w:r>
              <w:t>Rudo Mukurazhizha</w:t>
            </w:r>
          </w:p>
        </w:tc>
        <w:tc>
          <w:tcPr>
            <w:tcW w:w="3506" w:type="dxa"/>
            <w:shd w:val="clear" w:color="auto" w:fill="auto"/>
          </w:tcPr>
          <w:p w:rsidR="00EE652B" w:rsidRPr="00E378C3" w:rsidRDefault="00EE652B" w:rsidP="00EE652B">
            <w:r>
              <w:t>Midlands State University</w:t>
            </w:r>
          </w:p>
        </w:tc>
        <w:tc>
          <w:tcPr>
            <w:tcW w:w="3586" w:type="dxa"/>
            <w:shd w:val="clear" w:color="auto" w:fill="auto"/>
          </w:tcPr>
          <w:p w:rsidR="00EE652B" w:rsidRPr="00855626" w:rsidRDefault="00EE652B" w:rsidP="00EE652B">
            <w:hyperlink r:id="rId42" w:history="1">
              <w:r w:rsidRPr="00855626">
                <w:rPr>
                  <w:rStyle w:val="Hyperlink"/>
                  <w:color w:val="auto"/>
                </w:rPr>
                <w:t>mukurazhizharudo@gmail.com</w:t>
              </w:r>
            </w:hyperlink>
          </w:p>
        </w:tc>
      </w:tr>
      <w:tr w:rsidR="00EE652B" w:rsidTr="00C8146F">
        <w:tc>
          <w:tcPr>
            <w:tcW w:w="895" w:type="dxa"/>
          </w:tcPr>
          <w:p w:rsidR="00EE652B" w:rsidRPr="00D16B89" w:rsidRDefault="00EE652B" w:rsidP="00EE652B">
            <w:pPr>
              <w:pStyle w:val="ListParagraph"/>
              <w:numPr>
                <w:ilvl w:val="0"/>
                <w:numId w:val="34"/>
              </w:numPr>
            </w:pPr>
          </w:p>
        </w:tc>
        <w:tc>
          <w:tcPr>
            <w:tcW w:w="2116" w:type="dxa"/>
            <w:shd w:val="clear" w:color="auto" w:fill="auto"/>
          </w:tcPr>
          <w:p w:rsidR="00EE652B" w:rsidRPr="00F13014" w:rsidRDefault="00EE652B" w:rsidP="00EE652B">
            <w:r w:rsidRPr="00D16B89">
              <w:t>Tyanai</w:t>
            </w:r>
            <w:r>
              <w:t xml:space="preserve"> Charamba</w:t>
            </w:r>
          </w:p>
        </w:tc>
        <w:tc>
          <w:tcPr>
            <w:tcW w:w="3506" w:type="dxa"/>
            <w:shd w:val="clear" w:color="auto" w:fill="auto"/>
          </w:tcPr>
          <w:p w:rsidR="00EE652B" w:rsidRDefault="00EE652B" w:rsidP="00EE652B">
            <w:r>
              <w:t>Midlands State University</w:t>
            </w:r>
          </w:p>
        </w:tc>
        <w:tc>
          <w:tcPr>
            <w:tcW w:w="3586" w:type="dxa"/>
            <w:shd w:val="clear" w:color="auto" w:fill="auto"/>
          </w:tcPr>
          <w:p w:rsidR="00EE652B" w:rsidRPr="00855626" w:rsidRDefault="00EE652B" w:rsidP="00EE652B">
            <w:hyperlink r:id="rId43" w:history="1">
              <w:r w:rsidRPr="00855626">
                <w:rPr>
                  <w:rStyle w:val="Hyperlink"/>
                  <w:color w:val="auto"/>
                </w:rPr>
                <w:t>charambat@staff.msu.ac.zw</w:t>
              </w:r>
            </w:hyperlink>
          </w:p>
        </w:tc>
      </w:tr>
      <w:tr w:rsidR="00EE652B" w:rsidTr="00C8146F">
        <w:tc>
          <w:tcPr>
            <w:tcW w:w="895" w:type="dxa"/>
          </w:tcPr>
          <w:p w:rsidR="00EE652B" w:rsidRDefault="00EE652B" w:rsidP="00EE652B">
            <w:pPr>
              <w:pStyle w:val="ListParagraph"/>
              <w:numPr>
                <w:ilvl w:val="0"/>
                <w:numId w:val="34"/>
              </w:numPr>
            </w:pPr>
          </w:p>
        </w:tc>
        <w:tc>
          <w:tcPr>
            <w:tcW w:w="2116" w:type="dxa"/>
            <w:shd w:val="clear" w:color="auto" w:fill="auto"/>
          </w:tcPr>
          <w:p w:rsidR="00EE652B" w:rsidRDefault="00EE652B" w:rsidP="00EE652B">
            <w:r>
              <w:t>Vanessa</w:t>
            </w:r>
          </w:p>
        </w:tc>
        <w:tc>
          <w:tcPr>
            <w:tcW w:w="3506" w:type="dxa"/>
            <w:shd w:val="clear" w:color="auto" w:fill="auto"/>
          </w:tcPr>
          <w:p w:rsidR="00EE652B" w:rsidRDefault="00EE652B" w:rsidP="00EE652B">
            <w:r>
              <w:t>Kwekwe Polytechnic</w:t>
            </w:r>
          </w:p>
        </w:tc>
        <w:tc>
          <w:tcPr>
            <w:tcW w:w="3586" w:type="dxa"/>
            <w:shd w:val="clear" w:color="auto" w:fill="auto"/>
          </w:tcPr>
          <w:p w:rsidR="00EE652B" w:rsidRPr="00855626" w:rsidRDefault="00EE652B" w:rsidP="00EE652B">
            <w:hyperlink r:id="rId44" w:history="1">
              <w:r w:rsidRPr="00855626">
                <w:rPr>
                  <w:rStyle w:val="Hyperlink"/>
                  <w:color w:val="auto"/>
                </w:rPr>
                <w:t>vrbutao.qs@kwekwepoly.ac.zw</w:t>
              </w:r>
            </w:hyperlink>
          </w:p>
        </w:tc>
      </w:tr>
      <w:tr w:rsidR="00EE652B" w:rsidTr="00C8146F">
        <w:tc>
          <w:tcPr>
            <w:tcW w:w="895" w:type="dxa"/>
          </w:tcPr>
          <w:p w:rsidR="00EE652B" w:rsidRPr="0016705E" w:rsidRDefault="00EE652B" w:rsidP="00EE652B">
            <w:pPr>
              <w:pStyle w:val="ListParagraph"/>
              <w:numPr>
                <w:ilvl w:val="0"/>
                <w:numId w:val="34"/>
              </w:numPr>
            </w:pPr>
          </w:p>
        </w:tc>
        <w:tc>
          <w:tcPr>
            <w:tcW w:w="2116" w:type="dxa"/>
            <w:shd w:val="clear" w:color="auto" w:fill="auto"/>
          </w:tcPr>
          <w:p w:rsidR="00EE652B" w:rsidRDefault="00EE652B" w:rsidP="00EE652B">
            <w:r w:rsidRPr="0016705E">
              <w:t>Washington Chandiwana</w:t>
            </w:r>
          </w:p>
        </w:tc>
        <w:tc>
          <w:tcPr>
            <w:tcW w:w="3506" w:type="dxa"/>
            <w:shd w:val="clear" w:color="auto" w:fill="auto"/>
          </w:tcPr>
          <w:p w:rsidR="00EE652B" w:rsidRDefault="00EE652B" w:rsidP="00EE652B">
            <w:r>
              <w:t>Gweru Polytechinc</w:t>
            </w:r>
          </w:p>
        </w:tc>
        <w:tc>
          <w:tcPr>
            <w:tcW w:w="3586" w:type="dxa"/>
            <w:shd w:val="clear" w:color="auto" w:fill="auto"/>
          </w:tcPr>
          <w:p w:rsidR="00EE652B" w:rsidRPr="00855626" w:rsidRDefault="00EE652B" w:rsidP="00EE652B">
            <w:hyperlink r:id="rId45" w:history="1">
              <w:r w:rsidRPr="00855626">
                <w:rPr>
                  <w:rStyle w:val="Hyperlink"/>
                  <w:color w:val="auto"/>
                </w:rPr>
                <w:t>principal@gwerupoly.ac.zw</w:t>
              </w:r>
            </w:hyperlink>
          </w:p>
        </w:tc>
      </w:tr>
      <w:tr w:rsidR="00EE652B" w:rsidRPr="004B3988" w:rsidTr="00C8146F">
        <w:tc>
          <w:tcPr>
            <w:tcW w:w="10103" w:type="dxa"/>
            <w:gridSpan w:val="4"/>
            <w:shd w:val="clear" w:color="auto" w:fill="95B3D7" w:themeFill="accent1" w:themeFillTint="99"/>
          </w:tcPr>
          <w:p w:rsidR="00EE652B" w:rsidRPr="004B3988" w:rsidRDefault="00EE652B" w:rsidP="00EE652B">
            <w:pPr>
              <w:rPr>
                <w:b/>
              </w:rPr>
            </w:pPr>
            <w:r w:rsidRPr="004B3988">
              <w:rPr>
                <w:b/>
              </w:rPr>
              <w:t>CULTURE</w:t>
            </w:r>
          </w:p>
        </w:tc>
      </w:tr>
      <w:tr w:rsidR="00EE652B" w:rsidRPr="00A357DE" w:rsidTr="00C8146F">
        <w:trPr>
          <w:trHeight w:val="290"/>
        </w:trPr>
        <w:tc>
          <w:tcPr>
            <w:tcW w:w="895" w:type="dxa"/>
          </w:tcPr>
          <w:p w:rsidR="00EE652B" w:rsidRPr="004B3988" w:rsidRDefault="00EE652B" w:rsidP="00EE652B">
            <w:pPr>
              <w:pStyle w:val="ListParagraph"/>
              <w:numPr>
                <w:ilvl w:val="0"/>
                <w:numId w:val="34"/>
              </w:numPr>
              <w:rPr>
                <w:rFonts w:eastAsia="Times New Roman" w:cstheme="minorHAnsi"/>
                <w:color w:val="000000"/>
                <w:lang w:val="en-ZW" w:eastAsia="en-ZW"/>
              </w:rPr>
            </w:pPr>
          </w:p>
        </w:tc>
        <w:tc>
          <w:tcPr>
            <w:tcW w:w="2116" w:type="dxa"/>
            <w:noWrap/>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Beaula Chipoyera</w:t>
            </w:r>
          </w:p>
        </w:tc>
        <w:tc>
          <w:tcPr>
            <w:tcW w:w="350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 </w:t>
            </w:r>
            <w:r>
              <w:rPr>
                <w:rFonts w:eastAsia="Times New Roman" w:cstheme="minorHAnsi"/>
                <w:color w:val="000000"/>
                <w:lang w:val="en-ZW" w:eastAsia="en-ZW"/>
              </w:rPr>
              <w:t>UNESCO National Commission for UNESCO</w:t>
            </w:r>
          </w:p>
        </w:tc>
        <w:tc>
          <w:tcPr>
            <w:tcW w:w="3586" w:type="dxa"/>
            <w:noWrap/>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bchipoyera@gmail.com</w:t>
            </w:r>
          </w:p>
        </w:tc>
      </w:tr>
      <w:tr w:rsidR="00EE652B" w:rsidRPr="00A357DE" w:rsidTr="00C8146F">
        <w:trPr>
          <w:trHeight w:val="570"/>
        </w:trPr>
        <w:tc>
          <w:tcPr>
            <w:tcW w:w="895" w:type="dxa"/>
          </w:tcPr>
          <w:p w:rsidR="00EE652B" w:rsidRPr="004B3988" w:rsidRDefault="00EE652B" w:rsidP="00EE652B">
            <w:pPr>
              <w:pStyle w:val="ListParagraph"/>
              <w:numPr>
                <w:ilvl w:val="0"/>
                <w:numId w:val="34"/>
              </w:numPr>
              <w:rPr>
                <w:rFonts w:eastAsia="Times New Roman" w:cstheme="minorHAnsi"/>
                <w:color w:val="000000"/>
                <w:lang w:val="en-ZW" w:eastAsia="en-ZW"/>
              </w:rPr>
            </w:pPr>
          </w:p>
        </w:tc>
        <w:tc>
          <w:tcPr>
            <w:tcW w:w="211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Butholezwe Kgosi Nyathi</w:t>
            </w:r>
          </w:p>
        </w:tc>
        <w:tc>
          <w:tcPr>
            <w:tcW w:w="350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Amagugu Heritage Trust</w:t>
            </w:r>
          </w:p>
        </w:tc>
        <w:tc>
          <w:tcPr>
            <w:tcW w:w="358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butholezwekgosin@gmail.com</w:t>
            </w:r>
          </w:p>
        </w:tc>
      </w:tr>
      <w:tr w:rsidR="00EE652B" w:rsidRPr="00A357DE" w:rsidTr="00C8146F">
        <w:trPr>
          <w:trHeight w:val="290"/>
        </w:trPr>
        <w:tc>
          <w:tcPr>
            <w:tcW w:w="895" w:type="dxa"/>
          </w:tcPr>
          <w:p w:rsidR="00EE652B" w:rsidRPr="004B3988" w:rsidRDefault="00EE652B" w:rsidP="00EE652B">
            <w:pPr>
              <w:pStyle w:val="ListParagraph"/>
              <w:numPr>
                <w:ilvl w:val="0"/>
                <w:numId w:val="34"/>
              </w:numPr>
              <w:rPr>
                <w:rFonts w:eastAsia="Times New Roman" w:cstheme="minorHAnsi"/>
                <w:color w:val="000000"/>
                <w:lang w:val="en-ZW" w:eastAsia="en-ZW"/>
              </w:rPr>
            </w:pPr>
          </w:p>
        </w:tc>
        <w:tc>
          <w:tcPr>
            <w:tcW w:w="211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Caroline Magenga</w:t>
            </w:r>
          </w:p>
        </w:tc>
        <w:tc>
          <w:tcPr>
            <w:tcW w:w="3506" w:type="dxa"/>
            <w:hideMark/>
          </w:tcPr>
          <w:p w:rsidR="00EE652B" w:rsidRPr="00CD3FE6" w:rsidRDefault="00EE652B" w:rsidP="00EE652B">
            <w:pPr>
              <w:rPr>
                <w:rFonts w:eastAsia="Times New Roman" w:cstheme="minorHAnsi"/>
                <w:color w:val="000000"/>
                <w:lang w:val="en-ZW" w:eastAsia="en-ZW"/>
              </w:rPr>
            </w:pPr>
            <w:r w:rsidRPr="00CD3FE6">
              <w:rPr>
                <w:rFonts w:eastAsia="Times New Roman" w:cstheme="minorHAnsi"/>
                <w:color w:val="000000"/>
                <w:lang w:val="en-ZW" w:eastAsia="en-ZW"/>
              </w:rPr>
              <w:t>Patsimeredu Edutainment Trust</w:t>
            </w:r>
          </w:p>
          <w:p w:rsidR="00EE652B" w:rsidRPr="00A357DE" w:rsidRDefault="00EE652B" w:rsidP="00EE652B">
            <w:pPr>
              <w:rPr>
                <w:rFonts w:eastAsia="Times New Roman" w:cstheme="minorHAnsi"/>
                <w:color w:val="000000"/>
                <w:lang w:val="en-ZW" w:eastAsia="en-ZW"/>
              </w:rPr>
            </w:pPr>
          </w:p>
        </w:tc>
        <w:tc>
          <w:tcPr>
            <w:tcW w:w="358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csmagenga@gmail.com</w:t>
            </w:r>
          </w:p>
        </w:tc>
      </w:tr>
      <w:tr w:rsidR="00EE652B" w:rsidRPr="00A357DE" w:rsidTr="00C8146F">
        <w:trPr>
          <w:trHeight w:val="290"/>
        </w:trPr>
        <w:tc>
          <w:tcPr>
            <w:tcW w:w="895" w:type="dxa"/>
          </w:tcPr>
          <w:p w:rsidR="00EE652B" w:rsidRPr="004B3988" w:rsidRDefault="00EE652B" w:rsidP="00EE652B">
            <w:pPr>
              <w:pStyle w:val="ListParagraph"/>
              <w:numPr>
                <w:ilvl w:val="0"/>
                <w:numId w:val="34"/>
              </w:numPr>
              <w:rPr>
                <w:rFonts w:eastAsia="Times New Roman" w:cstheme="minorHAnsi"/>
                <w:color w:val="000000"/>
                <w:lang w:val="en-ZW" w:eastAsia="en-ZW"/>
              </w:rPr>
            </w:pPr>
          </w:p>
        </w:tc>
        <w:tc>
          <w:tcPr>
            <w:tcW w:w="211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Chris Charamba</w:t>
            </w:r>
          </w:p>
        </w:tc>
        <w:tc>
          <w:tcPr>
            <w:tcW w:w="350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Enthuze Afrika</w:t>
            </w:r>
          </w:p>
        </w:tc>
        <w:tc>
          <w:tcPr>
            <w:tcW w:w="3586" w:type="dxa"/>
            <w:noWrap/>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chris@enthuseafrika.com</w:t>
            </w:r>
          </w:p>
        </w:tc>
      </w:tr>
      <w:tr w:rsidR="00EE652B" w:rsidRPr="00A357DE" w:rsidTr="00C8146F">
        <w:trPr>
          <w:trHeight w:val="290"/>
        </w:trPr>
        <w:tc>
          <w:tcPr>
            <w:tcW w:w="895" w:type="dxa"/>
          </w:tcPr>
          <w:p w:rsidR="00EE652B" w:rsidRPr="004B3988" w:rsidRDefault="00EE652B" w:rsidP="00EE652B">
            <w:pPr>
              <w:pStyle w:val="ListParagraph"/>
              <w:numPr>
                <w:ilvl w:val="0"/>
                <w:numId w:val="34"/>
              </w:numPr>
              <w:rPr>
                <w:rFonts w:eastAsia="Times New Roman" w:cstheme="minorHAnsi"/>
                <w:color w:val="000000"/>
                <w:lang w:val="en-ZW" w:eastAsia="en-ZW"/>
              </w:rPr>
            </w:pPr>
          </w:p>
        </w:tc>
        <w:tc>
          <w:tcPr>
            <w:tcW w:w="211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Daniel Maposa</w:t>
            </w:r>
          </w:p>
        </w:tc>
        <w:tc>
          <w:tcPr>
            <w:tcW w:w="350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Savanna Trust</w:t>
            </w:r>
          </w:p>
        </w:tc>
        <w:tc>
          <w:tcPr>
            <w:tcW w:w="358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wamambod@gmail.com</w:t>
            </w:r>
          </w:p>
        </w:tc>
      </w:tr>
      <w:tr w:rsidR="00EE652B" w:rsidRPr="00A357DE" w:rsidTr="00C8146F">
        <w:trPr>
          <w:trHeight w:val="570"/>
        </w:trPr>
        <w:tc>
          <w:tcPr>
            <w:tcW w:w="895" w:type="dxa"/>
          </w:tcPr>
          <w:p w:rsidR="00EE652B" w:rsidRPr="004B3988" w:rsidRDefault="00EE652B" w:rsidP="00EE652B">
            <w:pPr>
              <w:pStyle w:val="ListParagraph"/>
              <w:numPr>
                <w:ilvl w:val="0"/>
                <w:numId w:val="34"/>
              </w:numPr>
              <w:rPr>
                <w:rFonts w:eastAsia="Times New Roman" w:cstheme="minorHAnsi"/>
                <w:color w:val="000000"/>
                <w:lang w:val="en-ZW" w:eastAsia="en-ZW"/>
              </w:rPr>
            </w:pPr>
          </w:p>
        </w:tc>
        <w:tc>
          <w:tcPr>
            <w:tcW w:w="211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Edith WeUtonga Katiji</w:t>
            </w:r>
          </w:p>
        </w:tc>
        <w:tc>
          <w:tcPr>
            <w:tcW w:w="3506" w:type="dxa"/>
            <w:hideMark/>
          </w:tcPr>
          <w:p w:rsidR="00EE652B" w:rsidRPr="006D6F49"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 </w:t>
            </w:r>
            <w:r w:rsidRPr="006D6F49">
              <w:rPr>
                <w:rFonts w:eastAsia="Times New Roman" w:cstheme="minorHAnsi"/>
                <w:color w:val="000000"/>
                <w:lang w:val="en-ZW" w:eastAsia="en-ZW"/>
              </w:rPr>
              <w:t>Zimbabwe Musicians Union/United Women in Music</w:t>
            </w:r>
          </w:p>
          <w:p w:rsidR="00EE652B" w:rsidRPr="00A357DE" w:rsidRDefault="00EE652B" w:rsidP="00EE652B">
            <w:pPr>
              <w:rPr>
                <w:rFonts w:eastAsia="Times New Roman" w:cstheme="minorHAnsi"/>
                <w:color w:val="000000"/>
                <w:lang w:val="en-ZW" w:eastAsia="en-ZW"/>
              </w:rPr>
            </w:pPr>
          </w:p>
        </w:tc>
        <w:tc>
          <w:tcPr>
            <w:tcW w:w="3586" w:type="dxa"/>
            <w:noWrap/>
            <w:hideMark/>
          </w:tcPr>
          <w:p w:rsidR="00EE652B" w:rsidRPr="00A357DE" w:rsidRDefault="00EE652B" w:rsidP="00EE652B">
            <w:pPr>
              <w:rPr>
                <w:rFonts w:eastAsia="Times New Roman" w:cstheme="minorHAnsi"/>
                <w:color w:val="0563C1"/>
                <w:u w:val="single"/>
                <w:lang w:val="en-ZW" w:eastAsia="en-ZW"/>
              </w:rPr>
            </w:pPr>
            <w:hyperlink r:id="rId46" w:history="1">
              <w:r w:rsidRPr="00855626">
                <w:rPr>
                  <w:rFonts w:eastAsia="Times New Roman" w:cstheme="minorHAnsi"/>
                  <w:u w:val="single"/>
                  <w:lang w:val="en-ZW" w:eastAsia="en-ZW"/>
                </w:rPr>
                <w:t>edithweutonga@gmail.com</w:t>
              </w:r>
              <w:r w:rsidRPr="00A357DE">
                <w:rPr>
                  <w:rFonts w:eastAsia="Times New Roman" w:cstheme="minorHAnsi"/>
                  <w:color w:val="0563C1"/>
                  <w:u w:val="single"/>
                  <w:lang w:val="en-ZW" w:eastAsia="en-ZW"/>
                </w:rPr>
                <w:t xml:space="preserve"> </w:t>
              </w:r>
            </w:hyperlink>
          </w:p>
        </w:tc>
      </w:tr>
      <w:tr w:rsidR="00EE652B" w:rsidRPr="00A357DE" w:rsidTr="00C8146F">
        <w:trPr>
          <w:trHeight w:val="368"/>
        </w:trPr>
        <w:tc>
          <w:tcPr>
            <w:tcW w:w="895" w:type="dxa"/>
          </w:tcPr>
          <w:p w:rsidR="00EE652B" w:rsidRPr="004B3988" w:rsidRDefault="00EE652B" w:rsidP="00EE652B">
            <w:pPr>
              <w:pStyle w:val="ListParagraph"/>
              <w:numPr>
                <w:ilvl w:val="0"/>
                <w:numId w:val="34"/>
              </w:numPr>
              <w:rPr>
                <w:rFonts w:eastAsia="Times New Roman" w:cstheme="minorHAnsi"/>
                <w:color w:val="000000"/>
                <w:lang w:val="en-ZW" w:eastAsia="en-ZW"/>
              </w:rPr>
            </w:pPr>
          </w:p>
        </w:tc>
        <w:tc>
          <w:tcPr>
            <w:tcW w:w="211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Farai Mpfunya</w:t>
            </w:r>
          </w:p>
        </w:tc>
        <w:tc>
          <w:tcPr>
            <w:tcW w:w="350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Culture Fund Trust Zimbabwe</w:t>
            </w:r>
          </w:p>
        </w:tc>
        <w:tc>
          <w:tcPr>
            <w:tcW w:w="358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faraim@culturefund.co.zw</w:t>
            </w:r>
          </w:p>
        </w:tc>
      </w:tr>
      <w:tr w:rsidR="00EE652B" w:rsidRPr="00A357DE" w:rsidTr="00C8146F">
        <w:trPr>
          <w:trHeight w:val="350"/>
        </w:trPr>
        <w:tc>
          <w:tcPr>
            <w:tcW w:w="895" w:type="dxa"/>
          </w:tcPr>
          <w:p w:rsidR="00EE652B" w:rsidRPr="004B3988" w:rsidRDefault="00EE652B" w:rsidP="00EE652B">
            <w:pPr>
              <w:pStyle w:val="ListParagraph"/>
              <w:numPr>
                <w:ilvl w:val="0"/>
                <w:numId w:val="34"/>
              </w:numPr>
              <w:rPr>
                <w:rFonts w:eastAsia="Times New Roman" w:cstheme="minorHAnsi"/>
                <w:color w:val="000000"/>
                <w:lang w:val="en-ZW" w:eastAsia="en-ZW"/>
              </w:rPr>
            </w:pPr>
          </w:p>
        </w:tc>
        <w:tc>
          <w:tcPr>
            <w:tcW w:w="211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Florence Majachani</w:t>
            </w:r>
          </w:p>
        </w:tc>
        <w:tc>
          <w:tcPr>
            <w:tcW w:w="350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Arterial Network Zimba</w:t>
            </w:r>
            <w:r>
              <w:rPr>
                <w:rFonts w:eastAsia="Times New Roman" w:cstheme="minorHAnsi"/>
                <w:color w:val="000000"/>
                <w:lang w:val="en-ZW" w:eastAsia="en-ZW"/>
              </w:rPr>
              <w:t>b</w:t>
            </w:r>
            <w:r w:rsidRPr="00A357DE">
              <w:rPr>
                <w:rFonts w:eastAsia="Times New Roman" w:cstheme="minorHAnsi"/>
                <w:color w:val="000000"/>
                <w:lang w:val="en-ZW" w:eastAsia="en-ZW"/>
              </w:rPr>
              <w:t xml:space="preserve">we </w:t>
            </w:r>
          </w:p>
        </w:tc>
        <w:tc>
          <w:tcPr>
            <w:tcW w:w="3586" w:type="dxa"/>
            <w:noWrap/>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flosywafarai@gmail.com</w:t>
            </w:r>
          </w:p>
        </w:tc>
      </w:tr>
      <w:tr w:rsidR="00EE652B" w:rsidRPr="00A357DE" w:rsidTr="00C8146F">
        <w:trPr>
          <w:trHeight w:val="290"/>
        </w:trPr>
        <w:tc>
          <w:tcPr>
            <w:tcW w:w="895" w:type="dxa"/>
          </w:tcPr>
          <w:p w:rsidR="00EE652B" w:rsidRPr="00945A55" w:rsidRDefault="00EE652B" w:rsidP="00EE652B">
            <w:pPr>
              <w:pStyle w:val="ListParagraph"/>
              <w:numPr>
                <w:ilvl w:val="0"/>
                <w:numId w:val="34"/>
              </w:numPr>
              <w:rPr>
                <w:rFonts w:eastAsia="Times New Roman" w:cstheme="minorHAnsi"/>
                <w:color w:val="000000"/>
                <w:highlight w:val="yellow"/>
                <w:lang w:val="en-ZW" w:eastAsia="en-ZW"/>
              </w:rPr>
            </w:pPr>
          </w:p>
        </w:tc>
        <w:tc>
          <w:tcPr>
            <w:tcW w:w="2116" w:type="dxa"/>
            <w:noWrap/>
            <w:hideMark/>
          </w:tcPr>
          <w:p w:rsidR="00EE652B" w:rsidRPr="00945A55" w:rsidRDefault="00EE652B" w:rsidP="00EE652B">
            <w:pPr>
              <w:rPr>
                <w:rFonts w:eastAsia="Times New Roman" w:cstheme="minorHAnsi"/>
                <w:color w:val="000000"/>
                <w:highlight w:val="yellow"/>
                <w:lang w:val="en-ZW" w:eastAsia="en-ZW"/>
              </w:rPr>
            </w:pPr>
            <w:r w:rsidRPr="00945A55">
              <w:rPr>
                <w:rFonts w:eastAsia="Times New Roman" w:cstheme="minorHAnsi"/>
                <w:color w:val="000000"/>
                <w:highlight w:val="yellow"/>
                <w:lang w:val="en-ZW" w:eastAsia="en-ZW"/>
              </w:rPr>
              <w:t xml:space="preserve">Innocent Veremu </w:t>
            </w:r>
          </w:p>
        </w:tc>
        <w:tc>
          <w:tcPr>
            <w:tcW w:w="3506" w:type="dxa"/>
            <w:hideMark/>
          </w:tcPr>
          <w:p w:rsidR="00EE652B" w:rsidRPr="00945A55" w:rsidRDefault="00EE652B" w:rsidP="00EE652B">
            <w:pPr>
              <w:rPr>
                <w:rFonts w:eastAsia="Times New Roman" w:cstheme="minorHAnsi"/>
                <w:color w:val="000000"/>
                <w:highlight w:val="yellow"/>
                <w:lang w:val="en-ZW" w:eastAsia="en-ZW"/>
              </w:rPr>
            </w:pPr>
            <w:r w:rsidRPr="00945A55">
              <w:rPr>
                <w:rFonts w:eastAsia="Times New Roman" w:cstheme="minorHAnsi"/>
                <w:color w:val="000000"/>
                <w:highlight w:val="yellow"/>
                <w:lang w:val="en-ZW" w:eastAsia="en-ZW"/>
              </w:rPr>
              <w:t> </w:t>
            </w:r>
          </w:p>
        </w:tc>
        <w:tc>
          <w:tcPr>
            <w:tcW w:w="3586" w:type="dxa"/>
            <w:noWrap/>
            <w:hideMark/>
          </w:tcPr>
          <w:p w:rsidR="00EE652B" w:rsidRPr="00945A55" w:rsidRDefault="00EE652B" w:rsidP="00EE652B">
            <w:pPr>
              <w:rPr>
                <w:rFonts w:eastAsia="Times New Roman" w:cstheme="minorHAnsi"/>
                <w:color w:val="000000"/>
                <w:highlight w:val="yellow"/>
                <w:lang w:val="en-ZW" w:eastAsia="en-ZW"/>
              </w:rPr>
            </w:pPr>
            <w:r w:rsidRPr="00945A55">
              <w:rPr>
                <w:rFonts w:eastAsia="Times New Roman" w:cstheme="minorHAnsi"/>
                <w:color w:val="000000"/>
                <w:highlight w:val="yellow"/>
                <w:lang w:val="en-ZW" w:eastAsia="en-ZW"/>
              </w:rPr>
              <w:t>innoveremu@gmail.com</w:t>
            </w:r>
          </w:p>
        </w:tc>
      </w:tr>
      <w:tr w:rsidR="00EE652B" w:rsidRPr="00A357DE" w:rsidTr="00C8146F">
        <w:trPr>
          <w:trHeight w:val="323"/>
        </w:trPr>
        <w:tc>
          <w:tcPr>
            <w:tcW w:w="895" w:type="dxa"/>
          </w:tcPr>
          <w:p w:rsidR="00EE652B" w:rsidRPr="00945A55" w:rsidRDefault="00EE652B" w:rsidP="00EE652B">
            <w:pPr>
              <w:pStyle w:val="ListParagraph"/>
              <w:numPr>
                <w:ilvl w:val="0"/>
                <w:numId w:val="34"/>
              </w:numPr>
              <w:rPr>
                <w:rFonts w:eastAsia="Times New Roman" w:cstheme="minorHAnsi"/>
                <w:color w:val="000000"/>
                <w:highlight w:val="yellow"/>
                <w:lang w:val="en-ZW" w:eastAsia="en-ZW"/>
              </w:rPr>
            </w:pPr>
          </w:p>
        </w:tc>
        <w:tc>
          <w:tcPr>
            <w:tcW w:w="2116" w:type="dxa"/>
            <w:hideMark/>
          </w:tcPr>
          <w:p w:rsidR="00EE652B" w:rsidRPr="00945A55" w:rsidRDefault="00EE652B" w:rsidP="00EE652B">
            <w:pPr>
              <w:rPr>
                <w:rFonts w:eastAsia="Times New Roman" w:cstheme="minorHAnsi"/>
                <w:color w:val="000000"/>
                <w:highlight w:val="yellow"/>
                <w:lang w:val="en-ZW" w:eastAsia="en-ZW"/>
              </w:rPr>
            </w:pPr>
            <w:r w:rsidRPr="00945A55">
              <w:rPr>
                <w:rFonts w:eastAsia="Times New Roman" w:cstheme="minorHAnsi"/>
                <w:color w:val="000000"/>
                <w:highlight w:val="yellow"/>
                <w:lang w:val="en-ZW" w:eastAsia="en-ZW"/>
              </w:rPr>
              <w:t>Jacob Mapara</w:t>
            </w:r>
          </w:p>
        </w:tc>
        <w:tc>
          <w:tcPr>
            <w:tcW w:w="3506" w:type="dxa"/>
            <w:hideMark/>
          </w:tcPr>
          <w:p w:rsidR="00EE652B" w:rsidRPr="00945A55" w:rsidRDefault="00EE652B" w:rsidP="00EE652B">
            <w:pPr>
              <w:rPr>
                <w:rFonts w:eastAsia="Times New Roman" w:cstheme="minorHAnsi"/>
                <w:color w:val="000000"/>
                <w:highlight w:val="yellow"/>
                <w:lang w:val="en-ZW" w:eastAsia="en-ZW"/>
              </w:rPr>
            </w:pPr>
            <w:r w:rsidRPr="00945A55">
              <w:rPr>
                <w:rFonts w:eastAsia="Times New Roman" w:cstheme="minorHAnsi"/>
                <w:color w:val="000000"/>
                <w:highlight w:val="yellow"/>
                <w:lang w:val="en-ZW" w:eastAsia="en-ZW"/>
              </w:rPr>
              <w:t> </w:t>
            </w:r>
          </w:p>
        </w:tc>
        <w:tc>
          <w:tcPr>
            <w:tcW w:w="3586" w:type="dxa"/>
            <w:noWrap/>
            <w:hideMark/>
          </w:tcPr>
          <w:p w:rsidR="00EE652B" w:rsidRPr="00945A55" w:rsidRDefault="00EE652B" w:rsidP="00EE652B">
            <w:pPr>
              <w:rPr>
                <w:rFonts w:eastAsia="Times New Roman" w:cstheme="minorHAnsi"/>
                <w:color w:val="000000"/>
                <w:highlight w:val="yellow"/>
                <w:lang w:val="en-ZW" w:eastAsia="en-ZW"/>
              </w:rPr>
            </w:pPr>
            <w:r w:rsidRPr="00945A55">
              <w:rPr>
                <w:rFonts w:eastAsia="Times New Roman" w:cstheme="minorHAnsi"/>
                <w:color w:val="000000"/>
                <w:highlight w:val="yellow"/>
                <w:lang w:val="en-ZW" w:eastAsia="en-ZW"/>
              </w:rPr>
              <w:t>jakob.mapara@gmail.com</w:t>
            </w:r>
          </w:p>
        </w:tc>
      </w:tr>
      <w:tr w:rsidR="00EE652B" w:rsidRPr="00A357DE" w:rsidTr="00C8146F">
        <w:trPr>
          <w:trHeight w:val="290"/>
        </w:trPr>
        <w:tc>
          <w:tcPr>
            <w:tcW w:w="895" w:type="dxa"/>
          </w:tcPr>
          <w:p w:rsidR="00EE652B" w:rsidRPr="004B3988" w:rsidRDefault="00EE652B" w:rsidP="00EE652B">
            <w:pPr>
              <w:pStyle w:val="ListParagraph"/>
              <w:numPr>
                <w:ilvl w:val="0"/>
                <w:numId w:val="34"/>
              </w:numPr>
              <w:rPr>
                <w:rFonts w:eastAsia="Times New Roman" w:cstheme="minorHAnsi"/>
                <w:color w:val="000000"/>
                <w:lang w:val="en-ZW" w:eastAsia="en-ZW"/>
              </w:rPr>
            </w:pPr>
          </w:p>
        </w:tc>
        <w:tc>
          <w:tcPr>
            <w:tcW w:w="211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 xml:space="preserve">Lennox Makurumidze </w:t>
            </w:r>
          </w:p>
        </w:tc>
        <w:tc>
          <w:tcPr>
            <w:tcW w:w="350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 xml:space="preserve">Afrotopia </w:t>
            </w:r>
          </w:p>
        </w:tc>
        <w:tc>
          <w:tcPr>
            <w:tcW w:w="3586" w:type="dxa"/>
            <w:noWrap/>
            <w:hideMark/>
          </w:tcPr>
          <w:p w:rsidR="00EE652B" w:rsidRPr="00855626" w:rsidRDefault="00EE652B" w:rsidP="00EE652B">
            <w:pPr>
              <w:rPr>
                <w:rFonts w:eastAsia="Times New Roman" w:cstheme="minorHAnsi"/>
                <w:u w:val="single"/>
                <w:lang w:val="en-ZW" w:eastAsia="en-ZW"/>
              </w:rPr>
            </w:pPr>
            <w:hyperlink r:id="rId47" w:history="1">
              <w:r w:rsidRPr="00855626">
                <w:rPr>
                  <w:rFonts w:eastAsia="Times New Roman" w:cstheme="minorHAnsi"/>
                  <w:u w:val="single"/>
                  <w:lang w:val="en-ZW" w:eastAsia="en-ZW"/>
                </w:rPr>
                <w:t>lennoxmakurumidzet@gmail.com</w:t>
              </w:r>
            </w:hyperlink>
          </w:p>
        </w:tc>
      </w:tr>
      <w:tr w:rsidR="00EE652B" w:rsidRPr="00A357DE" w:rsidTr="00C8146F">
        <w:trPr>
          <w:trHeight w:val="290"/>
        </w:trPr>
        <w:tc>
          <w:tcPr>
            <w:tcW w:w="895" w:type="dxa"/>
          </w:tcPr>
          <w:p w:rsidR="00EE652B" w:rsidRPr="004B3988" w:rsidRDefault="00EE652B" w:rsidP="00EE652B">
            <w:pPr>
              <w:pStyle w:val="ListParagraph"/>
              <w:numPr>
                <w:ilvl w:val="0"/>
                <w:numId w:val="34"/>
              </w:numPr>
              <w:rPr>
                <w:rFonts w:eastAsia="Times New Roman" w:cstheme="minorHAnsi"/>
                <w:color w:val="000000"/>
                <w:lang w:val="en-ZW" w:eastAsia="en-ZW"/>
              </w:rPr>
            </w:pPr>
          </w:p>
        </w:tc>
        <w:tc>
          <w:tcPr>
            <w:tcW w:w="211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Loice Kudzanai</w:t>
            </w:r>
          </w:p>
        </w:tc>
        <w:tc>
          <w:tcPr>
            <w:tcW w:w="3506" w:type="dxa"/>
            <w:hideMark/>
          </w:tcPr>
          <w:p w:rsidR="00EE652B" w:rsidRPr="00CD3FE6"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 </w:t>
            </w:r>
            <w:r w:rsidRPr="00CD3FE6">
              <w:rPr>
                <w:rFonts w:eastAsia="Times New Roman" w:cstheme="minorHAnsi"/>
                <w:color w:val="000000"/>
                <w:lang w:val="en-ZW" w:eastAsia="en-ZW"/>
              </w:rPr>
              <w:t>Patsimeredu Edutainment Trust</w:t>
            </w:r>
          </w:p>
          <w:p w:rsidR="00EE652B" w:rsidRPr="00A357DE" w:rsidRDefault="00EE652B" w:rsidP="00EE652B">
            <w:pPr>
              <w:rPr>
                <w:rFonts w:eastAsia="Times New Roman" w:cstheme="minorHAnsi"/>
                <w:color w:val="000000"/>
                <w:lang w:val="en-ZW" w:eastAsia="en-ZW"/>
              </w:rPr>
            </w:pPr>
          </w:p>
        </w:tc>
        <w:tc>
          <w:tcPr>
            <w:tcW w:w="3586" w:type="dxa"/>
            <w:noWrap/>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loicekudzanai@gmail.com</w:t>
            </w:r>
          </w:p>
        </w:tc>
      </w:tr>
      <w:tr w:rsidR="00EE652B" w:rsidRPr="00A357DE" w:rsidTr="00C8146F">
        <w:trPr>
          <w:trHeight w:val="719"/>
        </w:trPr>
        <w:tc>
          <w:tcPr>
            <w:tcW w:w="895" w:type="dxa"/>
          </w:tcPr>
          <w:p w:rsidR="00EE652B" w:rsidRPr="004B3988" w:rsidRDefault="00EE652B" w:rsidP="00EE652B">
            <w:pPr>
              <w:pStyle w:val="ListParagraph"/>
              <w:numPr>
                <w:ilvl w:val="0"/>
                <w:numId w:val="34"/>
              </w:numPr>
              <w:rPr>
                <w:rFonts w:eastAsia="Times New Roman" w:cstheme="minorHAnsi"/>
                <w:color w:val="000000"/>
                <w:lang w:val="en-ZW" w:eastAsia="en-ZW"/>
              </w:rPr>
            </w:pPr>
          </w:p>
        </w:tc>
        <w:tc>
          <w:tcPr>
            <w:tcW w:w="211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Margaret Chirapa</w:t>
            </w:r>
          </w:p>
        </w:tc>
        <w:tc>
          <w:tcPr>
            <w:tcW w:w="350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Zimbabwe UNESCO National Commission</w:t>
            </w:r>
          </w:p>
        </w:tc>
        <w:tc>
          <w:tcPr>
            <w:tcW w:w="3586" w:type="dxa"/>
            <w:noWrap/>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zimnatcom3@gmail.com</w:t>
            </w:r>
          </w:p>
        </w:tc>
      </w:tr>
      <w:tr w:rsidR="00EE652B" w:rsidRPr="00A357DE" w:rsidTr="00C8146F">
        <w:trPr>
          <w:trHeight w:val="290"/>
        </w:trPr>
        <w:tc>
          <w:tcPr>
            <w:tcW w:w="895" w:type="dxa"/>
          </w:tcPr>
          <w:p w:rsidR="00EE652B" w:rsidRPr="004B3988" w:rsidRDefault="00EE652B" w:rsidP="00EE652B">
            <w:pPr>
              <w:pStyle w:val="ListParagraph"/>
              <w:numPr>
                <w:ilvl w:val="0"/>
                <w:numId w:val="34"/>
              </w:numPr>
              <w:rPr>
                <w:rFonts w:eastAsia="Times New Roman" w:cstheme="minorHAnsi"/>
                <w:color w:val="000000"/>
                <w:lang w:val="en-ZW" w:eastAsia="en-ZW"/>
              </w:rPr>
            </w:pPr>
          </w:p>
        </w:tc>
        <w:tc>
          <w:tcPr>
            <w:tcW w:w="211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Melody Zambuko</w:t>
            </w:r>
          </w:p>
        </w:tc>
        <w:tc>
          <w:tcPr>
            <w:tcW w:w="350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Music Crossroads</w:t>
            </w:r>
          </w:p>
        </w:tc>
        <w:tc>
          <w:tcPr>
            <w:tcW w:w="358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melody@music-crossroads.net</w:t>
            </w:r>
          </w:p>
        </w:tc>
      </w:tr>
      <w:tr w:rsidR="00EE652B" w:rsidRPr="00A357DE" w:rsidTr="00C8146F">
        <w:trPr>
          <w:trHeight w:val="290"/>
        </w:trPr>
        <w:tc>
          <w:tcPr>
            <w:tcW w:w="895" w:type="dxa"/>
          </w:tcPr>
          <w:p w:rsidR="00EE652B" w:rsidRPr="004B3988" w:rsidRDefault="00EE652B" w:rsidP="00EE652B">
            <w:pPr>
              <w:pStyle w:val="ListParagraph"/>
              <w:numPr>
                <w:ilvl w:val="0"/>
                <w:numId w:val="34"/>
              </w:numPr>
              <w:rPr>
                <w:rFonts w:eastAsia="Times New Roman" w:cstheme="minorHAnsi"/>
                <w:color w:val="000000"/>
                <w:lang w:val="en-ZW" w:eastAsia="en-ZW"/>
              </w:rPr>
            </w:pPr>
          </w:p>
        </w:tc>
        <w:tc>
          <w:tcPr>
            <w:tcW w:w="2116" w:type="dxa"/>
            <w:noWrap/>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Samuel Makore</w:t>
            </w:r>
          </w:p>
        </w:tc>
        <w:tc>
          <w:tcPr>
            <w:tcW w:w="3506" w:type="dxa"/>
            <w:hideMark/>
          </w:tcPr>
          <w:p w:rsidR="00EE652B" w:rsidRPr="00F37C7B"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 </w:t>
            </w:r>
            <w:r w:rsidRPr="00F37C7B">
              <w:rPr>
                <w:rFonts w:eastAsia="Times New Roman" w:cstheme="minorHAnsi"/>
                <w:color w:val="000000"/>
                <w:lang w:val="en-ZW" w:eastAsia="en-ZW"/>
              </w:rPr>
              <w:t>Zimbabwe International Book Fair (ZIBFA), Zimbabwean Academic and Nonfict</w:t>
            </w:r>
            <w:r>
              <w:rPr>
                <w:rFonts w:eastAsia="Times New Roman" w:cstheme="minorHAnsi"/>
                <w:color w:val="000000"/>
                <w:lang w:val="en-ZW" w:eastAsia="en-ZW"/>
              </w:rPr>
              <w:t xml:space="preserve">ion Authors Association (ZANA) </w:t>
            </w:r>
            <w:r w:rsidRPr="00F37C7B">
              <w:rPr>
                <w:rFonts w:eastAsia="Times New Roman" w:cstheme="minorHAnsi"/>
                <w:color w:val="000000"/>
                <w:lang w:val="en-ZW" w:eastAsia="en-ZW"/>
              </w:rPr>
              <w:t xml:space="preserve">and PEN Zimbabwe. </w:t>
            </w:r>
          </w:p>
          <w:p w:rsidR="00EE652B" w:rsidRPr="00F37C7B" w:rsidRDefault="00EE652B" w:rsidP="00EE652B">
            <w:pPr>
              <w:rPr>
                <w:rFonts w:eastAsia="Times New Roman" w:cstheme="minorHAnsi"/>
                <w:color w:val="000000"/>
                <w:lang w:val="en-ZW" w:eastAsia="en-ZW"/>
              </w:rPr>
            </w:pPr>
          </w:p>
          <w:p w:rsidR="00EE652B" w:rsidRPr="00A357DE" w:rsidRDefault="00EE652B" w:rsidP="00EE652B">
            <w:pPr>
              <w:rPr>
                <w:rFonts w:eastAsia="Times New Roman" w:cstheme="minorHAnsi"/>
                <w:color w:val="000000"/>
                <w:lang w:val="en-ZW" w:eastAsia="en-ZW"/>
              </w:rPr>
            </w:pPr>
          </w:p>
        </w:tc>
        <w:tc>
          <w:tcPr>
            <w:tcW w:w="3586" w:type="dxa"/>
            <w:noWrap/>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makoresamuel@yahoo.co.uk</w:t>
            </w:r>
          </w:p>
        </w:tc>
      </w:tr>
      <w:tr w:rsidR="00EE652B" w:rsidRPr="00A357DE" w:rsidTr="00C8146F">
        <w:trPr>
          <w:trHeight w:val="548"/>
        </w:trPr>
        <w:tc>
          <w:tcPr>
            <w:tcW w:w="895" w:type="dxa"/>
          </w:tcPr>
          <w:p w:rsidR="00EE652B" w:rsidRPr="004B3988" w:rsidRDefault="00EE652B" w:rsidP="00EE652B">
            <w:pPr>
              <w:pStyle w:val="ListParagraph"/>
              <w:numPr>
                <w:ilvl w:val="0"/>
                <w:numId w:val="34"/>
              </w:numPr>
              <w:rPr>
                <w:rFonts w:eastAsia="Times New Roman" w:cstheme="minorHAnsi"/>
                <w:color w:val="000000"/>
                <w:lang w:val="en-ZW" w:eastAsia="en-ZW"/>
              </w:rPr>
            </w:pPr>
          </w:p>
        </w:tc>
        <w:tc>
          <w:tcPr>
            <w:tcW w:w="2116" w:type="dxa"/>
            <w:noWrap/>
            <w:hideMark/>
          </w:tcPr>
          <w:p w:rsidR="00EE652B" w:rsidRPr="00A357DE" w:rsidRDefault="00EE652B" w:rsidP="00EE652B">
            <w:pPr>
              <w:rPr>
                <w:rFonts w:eastAsia="Times New Roman" w:cstheme="minorHAnsi"/>
                <w:color w:val="000000"/>
                <w:lang w:val="en-ZW" w:eastAsia="en-ZW"/>
              </w:rPr>
            </w:pPr>
            <w:r>
              <w:rPr>
                <w:rFonts w:eastAsia="Times New Roman" w:cstheme="minorHAnsi"/>
                <w:color w:val="000000"/>
                <w:lang w:val="en-ZW" w:eastAsia="en-ZW"/>
              </w:rPr>
              <w:t>S</w:t>
            </w:r>
            <w:r w:rsidRPr="00A357DE">
              <w:rPr>
                <w:rFonts w:eastAsia="Times New Roman" w:cstheme="minorHAnsi"/>
                <w:color w:val="000000"/>
                <w:lang w:val="en-ZW" w:eastAsia="en-ZW"/>
              </w:rPr>
              <w:t>imbarashe Mudhokwani</w:t>
            </w:r>
          </w:p>
        </w:tc>
        <w:tc>
          <w:tcPr>
            <w:tcW w:w="350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 xml:space="preserve">Culture Consultant </w:t>
            </w:r>
          </w:p>
        </w:tc>
        <w:tc>
          <w:tcPr>
            <w:tcW w:w="3586" w:type="dxa"/>
            <w:noWrap/>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simbarashemudhoks@yahoo.com</w:t>
            </w:r>
          </w:p>
        </w:tc>
      </w:tr>
      <w:tr w:rsidR="00EE652B" w:rsidRPr="00A357DE" w:rsidTr="00C8146F">
        <w:trPr>
          <w:trHeight w:val="290"/>
        </w:trPr>
        <w:tc>
          <w:tcPr>
            <w:tcW w:w="895" w:type="dxa"/>
          </w:tcPr>
          <w:p w:rsidR="00EE652B" w:rsidRPr="004B3988" w:rsidRDefault="00EE652B" w:rsidP="00EE652B">
            <w:pPr>
              <w:pStyle w:val="ListParagraph"/>
              <w:numPr>
                <w:ilvl w:val="0"/>
                <w:numId w:val="34"/>
              </w:numPr>
              <w:rPr>
                <w:rFonts w:eastAsia="Times New Roman" w:cstheme="minorHAnsi"/>
                <w:color w:val="000000"/>
                <w:lang w:val="en-ZW" w:eastAsia="en-ZW"/>
              </w:rPr>
            </w:pPr>
          </w:p>
        </w:tc>
        <w:tc>
          <w:tcPr>
            <w:tcW w:w="2116" w:type="dxa"/>
            <w:noWrap/>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Stephanie Kapfunde</w:t>
            </w:r>
          </w:p>
        </w:tc>
        <w:tc>
          <w:tcPr>
            <w:tcW w:w="350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Ethuse Afrika</w:t>
            </w:r>
          </w:p>
        </w:tc>
        <w:tc>
          <w:tcPr>
            <w:tcW w:w="3586" w:type="dxa"/>
            <w:noWrap/>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steph@enthuseafrika.com</w:t>
            </w:r>
          </w:p>
        </w:tc>
      </w:tr>
      <w:tr w:rsidR="00EE652B" w:rsidRPr="00A357DE" w:rsidTr="00C8146F">
        <w:trPr>
          <w:trHeight w:val="570"/>
        </w:trPr>
        <w:tc>
          <w:tcPr>
            <w:tcW w:w="895" w:type="dxa"/>
          </w:tcPr>
          <w:p w:rsidR="00EE652B" w:rsidRPr="004B3988" w:rsidRDefault="00EE652B" w:rsidP="00EE652B">
            <w:pPr>
              <w:pStyle w:val="ListParagraph"/>
              <w:numPr>
                <w:ilvl w:val="0"/>
                <w:numId w:val="34"/>
              </w:numPr>
              <w:rPr>
                <w:rFonts w:eastAsia="Times New Roman" w:cstheme="minorHAnsi"/>
                <w:color w:val="000000"/>
                <w:lang w:val="en-ZW" w:eastAsia="en-ZW"/>
              </w:rPr>
            </w:pPr>
          </w:p>
        </w:tc>
        <w:tc>
          <w:tcPr>
            <w:tcW w:w="2116" w:type="dxa"/>
            <w:noWrap/>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Tinashe Gwariro</w:t>
            </w:r>
          </w:p>
        </w:tc>
        <w:tc>
          <w:tcPr>
            <w:tcW w:w="350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 xml:space="preserve">Nhimbe Trust </w:t>
            </w:r>
          </w:p>
        </w:tc>
        <w:tc>
          <w:tcPr>
            <w:tcW w:w="3586" w:type="dxa"/>
            <w:noWrap/>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tanishe-ap@nhimbe.org</w:t>
            </w:r>
          </w:p>
        </w:tc>
      </w:tr>
      <w:tr w:rsidR="00EE652B" w:rsidRPr="00A357DE" w:rsidTr="00C8146F">
        <w:trPr>
          <w:trHeight w:val="350"/>
        </w:trPr>
        <w:tc>
          <w:tcPr>
            <w:tcW w:w="895" w:type="dxa"/>
          </w:tcPr>
          <w:p w:rsidR="00EE652B" w:rsidRPr="004B3988" w:rsidRDefault="00EE652B" w:rsidP="00EE652B">
            <w:pPr>
              <w:pStyle w:val="ListParagraph"/>
              <w:numPr>
                <w:ilvl w:val="0"/>
                <w:numId w:val="34"/>
              </w:numPr>
              <w:rPr>
                <w:rFonts w:eastAsia="Times New Roman" w:cstheme="minorHAnsi"/>
                <w:color w:val="000000"/>
                <w:lang w:val="en-ZW" w:eastAsia="en-ZW"/>
              </w:rPr>
            </w:pPr>
          </w:p>
        </w:tc>
        <w:tc>
          <w:tcPr>
            <w:tcW w:w="2116" w:type="dxa"/>
            <w:noWrap/>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 xml:space="preserve">Walter Wanyanya </w:t>
            </w:r>
          </w:p>
        </w:tc>
        <w:tc>
          <w:tcPr>
            <w:tcW w:w="3506" w:type="dxa"/>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 xml:space="preserve">Ngoma neHosho </w:t>
            </w:r>
          </w:p>
        </w:tc>
        <w:tc>
          <w:tcPr>
            <w:tcW w:w="3586" w:type="dxa"/>
            <w:noWrap/>
            <w:hideMark/>
          </w:tcPr>
          <w:p w:rsidR="00EE652B" w:rsidRPr="00A357DE" w:rsidRDefault="00EE652B" w:rsidP="00EE652B">
            <w:pPr>
              <w:rPr>
                <w:rFonts w:eastAsia="Times New Roman" w:cstheme="minorHAnsi"/>
                <w:color w:val="000000"/>
                <w:lang w:val="en-ZW" w:eastAsia="en-ZW"/>
              </w:rPr>
            </w:pPr>
            <w:r w:rsidRPr="00A357DE">
              <w:rPr>
                <w:rFonts w:eastAsia="Times New Roman" w:cstheme="minorHAnsi"/>
                <w:color w:val="000000"/>
                <w:lang w:val="en-ZW" w:eastAsia="en-ZW"/>
              </w:rPr>
              <w:t>tanishe-ap@nhimbe.org</w:t>
            </w:r>
          </w:p>
        </w:tc>
      </w:tr>
      <w:tr w:rsidR="00EE652B" w:rsidRPr="004B3988" w:rsidTr="00C8146F">
        <w:tc>
          <w:tcPr>
            <w:tcW w:w="10103" w:type="dxa"/>
            <w:gridSpan w:val="4"/>
            <w:shd w:val="clear" w:color="auto" w:fill="8DB3E2" w:themeFill="text2" w:themeFillTint="66"/>
          </w:tcPr>
          <w:p w:rsidR="00EE652B" w:rsidRPr="004B3988" w:rsidRDefault="00EE652B" w:rsidP="00EE652B">
            <w:pPr>
              <w:ind w:left="-26"/>
              <w:rPr>
                <w:b/>
              </w:rPr>
            </w:pPr>
            <w:r w:rsidRPr="004B3988">
              <w:rPr>
                <w:b/>
              </w:rPr>
              <w:t>UN ORGANIZATIONS</w:t>
            </w:r>
          </w:p>
        </w:tc>
      </w:tr>
      <w:tr w:rsidR="00EE652B" w:rsidTr="00C8146F">
        <w:tc>
          <w:tcPr>
            <w:tcW w:w="895" w:type="dxa"/>
          </w:tcPr>
          <w:p w:rsidR="00EE652B" w:rsidRPr="00301020" w:rsidRDefault="00EE652B" w:rsidP="00EE652B">
            <w:pPr>
              <w:pStyle w:val="ListParagraph"/>
              <w:numPr>
                <w:ilvl w:val="0"/>
                <w:numId w:val="35"/>
              </w:numPr>
            </w:pPr>
          </w:p>
        </w:tc>
        <w:tc>
          <w:tcPr>
            <w:tcW w:w="2116" w:type="dxa"/>
          </w:tcPr>
          <w:p w:rsidR="00EE652B" w:rsidRDefault="00EE652B" w:rsidP="00EE652B">
            <w:r w:rsidRPr="00301020">
              <w:t>Al Amin Yusuph</w:t>
            </w:r>
          </w:p>
        </w:tc>
        <w:tc>
          <w:tcPr>
            <w:tcW w:w="3506" w:type="dxa"/>
          </w:tcPr>
          <w:p w:rsidR="00EE652B" w:rsidRDefault="00EE652B" w:rsidP="00EE652B">
            <w:r>
              <w:t>UNESCO</w:t>
            </w:r>
          </w:p>
        </w:tc>
        <w:tc>
          <w:tcPr>
            <w:tcW w:w="3586" w:type="dxa"/>
          </w:tcPr>
          <w:p w:rsidR="00EE652B" w:rsidRDefault="00EE652B" w:rsidP="00EE652B">
            <w:r w:rsidRPr="00301020">
              <w:t>a.yusuph@unesco.org</w:t>
            </w:r>
          </w:p>
        </w:tc>
      </w:tr>
      <w:tr w:rsidR="00EE652B" w:rsidRPr="00E77C75" w:rsidTr="00C8146F">
        <w:tc>
          <w:tcPr>
            <w:tcW w:w="895" w:type="dxa"/>
          </w:tcPr>
          <w:p w:rsidR="00EE652B" w:rsidRDefault="00EE652B" w:rsidP="00EE652B">
            <w:pPr>
              <w:pStyle w:val="ListParagraph"/>
              <w:numPr>
                <w:ilvl w:val="0"/>
                <w:numId w:val="35"/>
              </w:numPr>
            </w:pPr>
          </w:p>
        </w:tc>
        <w:tc>
          <w:tcPr>
            <w:tcW w:w="2116" w:type="dxa"/>
          </w:tcPr>
          <w:p w:rsidR="00EE652B" w:rsidRDefault="00EE652B" w:rsidP="00EE652B">
            <w:r>
              <w:t>Amanda Sithole</w:t>
            </w:r>
          </w:p>
        </w:tc>
        <w:tc>
          <w:tcPr>
            <w:tcW w:w="3506" w:type="dxa"/>
          </w:tcPr>
          <w:p w:rsidR="00EE652B" w:rsidRDefault="00EE652B" w:rsidP="00EE652B">
            <w:r>
              <w:t>UNICEFF</w:t>
            </w:r>
          </w:p>
        </w:tc>
        <w:tc>
          <w:tcPr>
            <w:tcW w:w="3586" w:type="dxa"/>
          </w:tcPr>
          <w:p w:rsidR="00EE652B" w:rsidRPr="0016705E" w:rsidRDefault="00EE652B" w:rsidP="00EE652B">
            <w:r w:rsidRPr="00E41E3B">
              <w:t>asithole@unicef.org</w:t>
            </w:r>
          </w:p>
        </w:tc>
      </w:tr>
      <w:tr w:rsidR="00EE652B" w:rsidTr="00C8146F">
        <w:tc>
          <w:tcPr>
            <w:tcW w:w="895" w:type="dxa"/>
          </w:tcPr>
          <w:p w:rsidR="00EE652B" w:rsidRDefault="00EE652B" w:rsidP="00EE652B">
            <w:pPr>
              <w:pStyle w:val="ListParagraph"/>
              <w:numPr>
                <w:ilvl w:val="0"/>
                <w:numId w:val="35"/>
              </w:numPr>
            </w:pPr>
          </w:p>
        </w:tc>
        <w:tc>
          <w:tcPr>
            <w:tcW w:w="2116" w:type="dxa"/>
          </w:tcPr>
          <w:p w:rsidR="00EE652B" w:rsidRDefault="00EE652B" w:rsidP="00EE652B">
            <w:r>
              <w:t>Anne Rita</w:t>
            </w:r>
          </w:p>
        </w:tc>
        <w:tc>
          <w:tcPr>
            <w:tcW w:w="3506" w:type="dxa"/>
          </w:tcPr>
          <w:p w:rsidR="00EE652B" w:rsidRPr="00573AD1" w:rsidRDefault="00EE652B" w:rsidP="00EE652B">
            <w:r w:rsidRPr="00F13014">
              <w:t>International Telecommunication Union – ITU</w:t>
            </w:r>
          </w:p>
        </w:tc>
        <w:tc>
          <w:tcPr>
            <w:tcW w:w="3586" w:type="dxa"/>
          </w:tcPr>
          <w:p w:rsidR="00EE652B" w:rsidRPr="00573AD1" w:rsidRDefault="00EE652B" w:rsidP="00EE652B">
            <w:r w:rsidRPr="00F13014">
              <w:t>anne.rita.ssemboga@itu.int</w:t>
            </w:r>
          </w:p>
        </w:tc>
      </w:tr>
      <w:tr w:rsidR="00EE652B" w:rsidTr="00C8146F">
        <w:tc>
          <w:tcPr>
            <w:tcW w:w="895" w:type="dxa"/>
          </w:tcPr>
          <w:p w:rsidR="00EE652B" w:rsidRDefault="00EE652B" w:rsidP="00EE652B">
            <w:pPr>
              <w:pStyle w:val="ListParagraph"/>
              <w:numPr>
                <w:ilvl w:val="0"/>
                <w:numId w:val="35"/>
              </w:numPr>
            </w:pPr>
          </w:p>
        </w:tc>
        <w:tc>
          <w:tcPr>
            <w:tcW w:w="2116" w:type="dxa"/>
          </w:tcPr>
          <w:p w:rsidR="00EE652B" w:rsidRDefault="00EE652B" w:rsidP="00EE652B">
            <w:r>
              <w:t>Blessing Nyagumbo</w:t>
            </w:r>
          </w:p>
        </w:tc>
        <w:tc>
          <w:tcPr>
            <w:tcW w:w="3506" w:type="dxa"/>
          </w:tcPr>
          <w:p w:rsidR="00EE652B" w:rsidRDefault="00EE652B" w:rsidP="00EE652B">
            <w:r>
              <w:t>United Nations Population Fund</w:t>
            </w:r>
          </w:p>
        </w:tc>
        <w:tc>
          <w:tcPr>
            <w:tcW w:w="3586" w:type="dxa"/>
          </w:tcPr>
          <w:p w:rsidR="00EE652B" w:rsidRDefault="00EE652B" w:rsidP="00EE652B">
            <w:r w:rsidRPr="00E77C75">
              <w:t>nyagumbo@unfpa.org</w:t>
            </w:r>
          </w:p>
        </w:tc>
      </w:tr>
      <w:tr w:rsidR="00EE652B" w:rsidRPr="00E77C75" w:rsidTr="00C8146F">
        <w:tc>
          <w:tcPr>
            <w:tcW w:w="895" w:type="dxa"/>
          </w:tcPr>
          <w:p w:rsidR="00EE652B" w:rsidRDefault="00EE652B" w:rsidP="00EE652B">
            <w:pPr>
              <w:pStyle w:val="ListParagraph"/>
              <w:numPr>
                <w:ilvl w:val="0"/>
                <w:numId w:val="35"/>
              </w:numPr>
            </w:pPr>
          </w:p>
        </w:tc>
        <w:tc>
          <w:tcPr>
            <w:tcW w:w="2116" w:type="dxa"/>
          </w:tcPr>
          <w:p w:rsidR="00EE652B" w:rsidRPr="00E77C75" w:rsidRDefault="00EE652B" w:rsidP="00EE652B">
            <w:r>
              <w:t>Broucke  Guy</w:t>
            </w:r>
          </w:p>
        </w:tc>
        <w:tc>
          <w:tcPr>
            <w:tcW w:w="3506" w:type="dxa"/>
          </w:tcPr>
          <w:p w:rsidR="00EE652B" w:rsidRDefault="00EE652B" w:rsidP="00EE652B">
            <w:r>
              <w:t>UNESCO</w:t>
            </w:r>
          </w:p>
        </w:tc>
        <w:tc>
          <w:tcPr>
            <w:tcW w:w="3586" w:type="dxa"/>
          </w:tcPr>
          <w:p w:rsidR="00EE652B" w:rsidRPr="00E77C75" w:rsidRDefault="00EE652B" w:rsidP="00EE652B">
            <w:r w:rsidRPr="00DA5F52">
              <w:t>g.broucke@unesco.org</w:t>
            </w:r>
          </w:p>
        </w:tc>
      </w:tr>
      <w:tr w:rsidR="00EE652B" w:rsidTr="00C8146F">
        <w:tc>
          <w:tcPr>
            <w:tcW w:w="895" w:type="dxa"/>
          </w:tcPr>
          <w:p w:rsidR="00EE652B" w:rsidRDefault="00EE652B" w:rsidP="00EE652B">
            <w:pPr>
              <w:pStyle w:val="ListParagraph"/>
              <w:numPr>
                <w:ilvl w:val="0"/>
                <w:numId w:val="35"/>
              </w:numPr>
            </w:pPr>
          </w:p>
        </w:tc>
        <w:tc>
          <w:tcPr>
            <w:tcW w:w="2116" w:type="dxa"/>
          </w:tcPr>
          <w:p w:rsidR="00EE652B" w:rsidRDefault="00EE652B" w:rsidP="00EE652B">
            <w:r>
              <w:t>Chali Tumelo</w:t>
            </w:r>
          </w:p>
        </w:tc>
        <w:tc>
          <w:tcPr>
            <w:tcW w:w="3506" w:type="dxa"/>
          </w:tcPr>
          <w:p w:rsidR="00EE652B" w:rsidRDefault="00EE652B" w:rsidP="00EE652B">
            <w:r w:rsidRPr="00DA5F52">
              <w:t xml:space="preserve">International Telecommunication Union </w:t>
            </w:r>
            <w:r>
              <w:t>–</w:t>
            </w:r>
            <w:r w:rsidRPr="00DA5F52">
              <w:t xml:space="preserve"> ITU</w:t>
            </w:r>
          </w:p>
        </w:tc>
        <w:tc>
          <w:tcPr>
            <w:tcW w:w="3586" w:type="dxa"/>
          </w:tcPr>
          <w:p w:rsidR="00EE652B" w:rsidRDefault="00EE652B" w:rsidP="00EE652B">
            <w:r w:rsidRPr="00B97747">
              <w:t>chali.tumelo@itu.int</w:t>
            </w:r>
          </w:p>
        </w:tc>
      </w:tr>
      <w:tr w:rsidR="00EE652B" w:rsidRPr="00E77C75" w:rsidTr="00C8146F">
        <w:tc>
          <w:tcPr>
            <w:tcW w:w="895" w:type="dxa"/>
          </w:tcPr>
          <w:p w:rsidR="00EE652B" w:rsidRDefault="00EE652B" w:rsidP="00EE652B">
            <w:pPr>
              <w:pStyle w:val="ListParagraph"/>
              <w:numPr>
                <w:ilvl w:val="0"/>
                <w:numId w:val="35"/>
              </w:numPr>
            </w:pPr>
          </w:p>
        </w:tc>
        <w:tc>
          <w:tcPr>
            <w:tcW w:w="2116" w:type="dxa"/>
          </w:tcPr>
          <w:p w:rsidR="00EE652B" w:rsidRDefault="00EE652B" w:rsidP="00EE652B">
            <w:r>
              <w:t>Chimbikidzai Mapfumo</w:t>
            </w:r>
          </w:p>
        </w:tc>
        <w:tc>
          <w:tcPr>
            <w:tcW w:w="3506" w:type="dxa"/>
          </w:tcPr>
          <w:p w:rsidR="00EE652B" w:rsidRDefault="00EE652B" w:rsidP="00EE652B">
            <w:r>
              <w:t>UNESCO</w:t>
            </w:r>
          </w:p>
        </w:tc>
        <w:tc>
          <w:tcPr>
            <w:tcW w:w="3586" w:type="dxa"/>
          </w:tcPr>
          <w:p w:rsidR="00EE652B" w:rsidRPr="009D6269" w:rsidRDefault="00EE652B" w:rsidP="00EE652B">
            <w:r w:rsidRPr="00BE4877">
              <w:t>c.mapfumo@unesco.org</w:t>
            </w:r>
          </w:p>
        </w:tc>
      </w:tr>
      <w:tr w:rsidR="00EE652B" w:rsidTr="00C8146F">
        <w:tc>
          <w:tcPr>
            <w:tcW w:w="895" w:type="dxa"/>
          </w:tcPr>
          <w:p w:rsidR="00EE652B" w:rsidRDefault="00EE652B" w:rsidP="00EE652B">
            <w:pPr>
              <w:pStyle w:val="ListParagraph"/>
              <w:numPr>
                <w:ilvl w:val="0"/>
                <w:numId w:val="35"/>
              </w:numPr>
            </w:pPr>
          </w:p>
        </w:tc>
        <w:tc>
          <w:tcPr>
            <w:tcW w:w="2116" w:type="dxa"/>
          </w:tcPr>
          <w:p w:rsidR="00EE652B" w:rsidRDefault="00EE652B" w:rsidP="00EE652B">
            <w:r>
              <w:t>Chipo Chidhuhla</w:t>
            </w:r>
          </w:p>
        </w:tc>
        <w:tc>
          <w:tcPr>
            <w:tcW w:w="3506" w:type="dxa"/>
          </w:tcPr>
          <w:p w:rsidR="00EE652B" w:rsidRPr="00DA5F52" w:rsidRDefault="00EE652B" w:rsidP="00EE652B">
            <w:r>
              <w:t>World Food Programme</w:t>
            </w:r>
          </w:p>
        </w:tc>
        <w:tc>
          <w:tcPr>
            <w:tcW w:w="3586" w:type="dxa"/>
          </w:tcPr>
          <w:p w:rsidR="00EE652B" w:rsidRDefault="00EE652B" w:rsidP="00EE652B">
            <w:r w:rsidRPr="00DA5F52">
              <w:t>chipo.chipudhla@wfp.org</w:t>
            </w:r>
          </w:p>
        </w:tc>
      </w:tr>
      <w:tr w:rsidR="00EE652B" w:rsidTr="00C8146F">
        <w:tc>
          <w:tcPr>
            <w:tcW w:w="895" w:type="dxa"/>
          </w:tcPr>
          <w:p w:rsidR="00EE652B" w:rsidRDefault="00EE652B" w:rsidP="00EE652B">
            <w:pPr>
              <w:pStyle w:val="ListParagraph"/>
              <w:numPr>
                <w:ilvl w:val="0"/>
                <w:numId w:val="35"/>
              </w:numPr>
            </w:pPr>
          </w:p>
        </w:tc>
        <w:tc>
          <w:tcPr>
            <w:tcW w:w="2116" w:type="dxa"/>
          </w:tcPr>
          <w:p w:rsidR="00EE652B" w:rsidRDefault="00EE652B" w:rsidP="00EE652B">
            <w:r>
              <w:t>Cynthia Mapisire</w:t>
            </w:r>
          </w:p>
        </w:tc>
        <w:tc>
          <w:tcPr>
            <w:tcW w:w="3506" w:type="dxa"/>
          </w:tcPr>
          <w:p w:rsidR="00EE652B" w:rsidRPr="00DA5F52" w:rsidRDefault="00EE652B" w:rsidP="00EE652B">
            <w:r w:rsidRPr="00573AD1">
              <w:t>International Telecommunication Union – ITU</w:t>
            </w:r>
          </w:p>
        </w:tc>
        <w:tc>
          <w:tcPr>
            <w:tcW w:w="3586" w:type="dxa"/>
          </w:tcPr>
          <w:p w:rsidR="00EE652B" w:rsidRPr="00B97747" w:rsidRDefault="00EE652B" w:rsidP="00EE652B">
            <w:r w:rsidRPr="00573AD1">
              <w:t>cynthia.mapisire@itu.int</w:t>
            </w:r>
          </w:p>
        </w:tc>
      </w:tr>
      <w:tr w:rsidR="00EE652B" w:rsidRPr="00E77C75" w:rsidTr="00C8146F">
        <w:tc>
          <w:tcPr>
            <w:tcW w:w="895" w:type="dxa"/>
          </w:tcPr>
          <w:p w:rsidR="00EE652B" w:rsidRDefault="00EE652B" w:rsidP="00EE652B">
            <w:pPr>
              <w:pStyle w:val="ListParagraph"/>
              <w:numPr>
                <w:ilvl w:val="0"/>
                <w:numId w:val="35"/>
              </w:numPr>
            </w:pPr>
          </w:p>
        </w:tc>
        <w:tc>
          <w:tcPr>
            <w:tcW w:w="2116" w:type="dxa"/>
          </w:tcPr>
          <w:p w:rsidR="00EE652B" w:rsidRDefault="00EE652B" w:rsidP="00EE652B">
            <w:r>
              <w:t>Fiona Adolu</w:t>
            </w:r>
          </w:p>
        </w:tc>
        <w:tc>
          <w:tcPr>
            <w:tcW w:w="3506" w:type="dxa"/>
          </w:tcPr>
          <w:p w:rsidR="00EE652B" w:rsidRDefault="00EE652B" w:rsidP="00EE652B">
            <w:r>
              <w:t>UN</w:t>
            </w:r>
          </w:p>
        </w:tc>
        <w:tc>
          <w:tcPr>
            <w:tcW w:w="3586" w:type="dxa"/>
          </w:tcPr>
          <w:p w:rsidR="00EE652B" w:rsidRPr="00B97747" w:rsidRDefault="00EE652B" w:rsidP="00EE652B">
            <w:r w:rsidRPr="0016705E">
              <w:t>adolu@un.org</w:t>
            </w:r>
          </w:p>
        </w:tc>
      </w:tr>
      <w:tr w:rsidR="00EE652B" w:rsidTr="00C8146F">
        <w:tc>
          <w:tcPr>
            <w:tcW w:w="895" w:type="dxa"/>
          </w:tcPr>
          <w:p w:rsidR="00EE652B" w:rsidRPr="009D6269" w:rsidRDefault="00EE652B" w:rsidP="00EE652B">
            <w:pPr>
              <w:pStyle w:val="ListParagraph"/>
              <w:numPr>
                <w:ilvl w:val="0"/>
                <w:numId w:val="35"/>
              </w:numPr>
            </w:pPr>
          </w:p>
        </w:tc>
        <w:tc>
          <w:tcPr>
            <w:tcW w:w="2116" w:type="dxa"/>
          </w:tcPr>
          <w:p w:rsidR="00EE652B" w:rsidRPr="0089603F" w:rsidRDefault="00EE652B" w:rsidP="00EE652B">
            <w:r w:rsidRPr="009D6269">
              <w:t>Hubert Gijzen</w:t>
            </w:r>
          </w:p>
        </w:tc>
        <w:tc>
          <w:tcPr>
            <w:tcW w:w="3506" w:type="dxa"/>
          </w:tcPr>
          <w:p w:rsidR="00EE652B" w:rsidRDefault="00EE652B" w:rsidP="00EE652B">
            <w:r>
              <w:t>Director-UNESCO ROSA</w:t>
            </w:r>
          </w:p>
        </w:tc>
        <w:tc>
          <w:tcPr>
            <w:tcW w:w="3586" w:type="dxa"/>
          </w:tcPr>
          <w:p w:rsidR="00EE652B" w:rsidRPr="0089603F" w:rsidRDefault="00EE652B" w:rsidP="00EE652B">
            <w:r w:rsidRPr="009D6269">
              <w:t>h.gijzen@unesco.org</w:t>
            </w:r>
          </w:p>
        </w:tc>
      </w:tr>
      <w:tr w:rsidR="00EE652B" w:rsidRPr="00E77C75" w:rsidTr="00C8146F">
        <w:tc>
          <w:tcPr>
            <w:tcW w:w="895" w:type="dxa"/>
          </w:tcPr>
          <w:p w:rsidR="00EE652B" w:rsidRDefault="00EE652B" w:rsidP="00EE652B">
            <w:pPr>
              <w:pStyle w:val="ListParagraph"/>
              <w:numPr>
                <w:ilvl w:val="0"/>
                <w:numId w:val="35"/>
              </w:numPr>
            </w:pPr>
          </w:p>
        </w:tc>
        <w:tc>
          <w:tcPr>
            <w:tcW w:w="2116" w:type="dxa"/>
          </w:tcPr>
          <w:p w:rsidR="00EE652B" w:rsidRDefault="00EE652B" w:rsidP="00EE652B">
            <w:r>
              <w:t>Ingrid Tagwireyi</w:t>
            </w:r>
          </w:p>
        </w:tc>
        <w:tc>
          <w:tcPr>
            <w:tcW w:w="3506" w:type="dxa"/>
          </w:tcPr>
          <w:p w:rsidR="00EE652B" w:rsidRDefault="00EE652B" w:rsidP="00EE652B">
            <w:r>
              <w:t>UNESCO</w:t>
            </w:r>
          </w:p>
        </w:tc>
        <w:tc>
          <w:tcPr>
            <w:tcW w:w="3586" w:type="dxa"/>
          </w:tcPr>
          <w:p w:rsidR="00EE652B" w:rsidRPr="009D6269" w:rsidRDefault="00EE652B" w:rsidP="00EE652B">
            <w:r w:rsidRPr="009D6269">
              <w:t>i.tagwireyi@unesco.org</w:t>
            </w:r>
          </w:p>
        </w:tc>
      </w:tr>
      <w:tr w:rsidR="00EE652B" w:rsidTr="00C8146F">
        <w:tc>
          <w:tcPr>
            <w:tcW w:w="895" w:type="dxa"/>
          </w:tcPr>
          <w:p w:rsidR="00EE652B" w:rsidRDefault="00EE652B" w:rsidP="00EE652B">
            <w:pPr>
              <w:pStyle w:val="ListParagraph"/>
              <w:numPr>
                <w:ilvl w:val="0"/>
                <w:numId w:val="35"/>
              </w:numPr>
            </w:pPr>
          </w:p>
        </w:tc>
        <w:tc>
          <w:tcPr>
            <w:tcW w:w="2116" w:type="dxa"/>
          </w:tcPr>
          <w:p w:rsidR="00EE652B" w:rsidRDefault="00EE652B" w:rsidP="00EE652B">
            <w:r>
              <w:t>Jabusile Shumba</w:t>
            </w:r>
          </w:p>
        </w:tc>
        <w:tc>
          <w:tcPr>
            <w:tcW w:w="3506" w:type="dxa"/>
          </w:tcPr>
          <w:p w:rsidR="00EE652B" w:rsidRDefault="00EE652B" w:rsidP="00EE652B">
            <w:r>
              <w:t>UN</w:t>
            </w:r>
          </w:p>
        </w:tc>
        <w:tc>
          <w:tcPr>
            <w:tcW w:w="3586" w:type="dxa"/>
          </w:tcPr>
          <w:p w:rsidR="00EE652B" w:rsidRPr="00F13014" w:rsidRDefault="00EE652B" w:rsidP="00EE652B">
            <w:r w:rsidRPr="00D16B89">
              <w:t>jabusile.shumba@un.org</w:t>
            </w:r>
          </w:p>
        </w:tc>
      </w:tr>
      <w:tr w:rsidR="00EE652B" w:rsidTr="00C8146F">
        <w:tc>
          <w:tcPr>
            <w:tcW w:w="895" w:type="dxa"/>
          </w:tcPr>
          <w:p w:rsidR="00EE652B" w:rsidRDefault="00EE652B" w:rsidP="00EE652B">
            <w:pPr>
              <w:pStyle w:val="ListParagraph"/>
              <w:numPr>
                <w:ilvl w:val="0"/>
                <w:numId w:val="35"/>
              </w:numPr>
            </w:pPr>
          </w:p>
        </w:tc>
        <w:tc>
          <w:tcPr>
            <w:tcW w:w="2116" w:type="dxa"/>
          </w:tcPr>
          <w:p w:rsidR="00EE652B" w:rsidRDefault="00EE652B" w:rsidP="00EE652B">
            <w:r>
              <w:t>James Maiden</w:t>
            </w:r>
          </w:p>
        </w:tc>
        <w:tc>
          <w:tcPr>
            <w:tcW w:w="3506" w:type="dxa"/>
          </w:tcPr>
          <w:p w:rsidR="00EE652B" w:rsidRDefault="00EE652B" w:rsidP="00EE652B">
            <w:r>
              <w:t>UNICEF</w:t>
            </w:r>
          </w:p>
        </w:tc>
        <w:tc>
          <w:tcPr>
            <w:tcW w:w="3586" w:type="dxa"/>
          </w:tcPr>
          <w:p w:rsidR="00EE652B" w:rsidRPr="00301020" w:rsidRDefault="00EE652B" w:rsidP="00EE652B">
            <w:r w:rsidRPr="00573AD1">
              <w:t>jmaiden@unicef.org</w:t>
            </w:r>
          </w:p>
        </w:tc>
      </w:tr>
      <w:tr w:rsidR="00EE652B" w:rsidTr="00C8146F">
        <w:tc>
          <w:tcPr>
            <w:tcW w:w="895" w:type="dxa"/>
          </w:tcPr>
          <w:p w:rsidR="00EE652B" w:rsidRDefault="00EE652B" w:rsidP="00EE652B">
            <w:pPr>
              <w:pStyle w:val="ListParagraph"/>
              <w:numPr>
                <w:ilvl w:val="0"/>
                <w:numId w:val="35"/>
              </w:numPr>
            </w:pPr>
          </w:p>
        </w:tc>
        <w:tc>
          <w:tcPr>
            <w:tcW w:w="2116" w:type="dxa"/>
          </w:tcPr>
          <w:p w:rsidR="00EE652B" w:rsidRDefault="00EE652B" w:rsidP="00EE652B">
            <w:r>
              <w:t>Loveness Makonese</w:t>
            </w:r>
          </w:p>
        </w:tc>
        <w:tc>
          <w:tcPr>
            <w:tcW w:w="3506" w:type="dxa"/>
          </w:tcPr>
          <w:p w:rsidR="00EE652B" w:rsidRDefault="00EE652B" w:rsidP="00EE652B">
            <w:r>
              <w:t>United Nations Population Fund</w:t>
            </w:r>
          </w:p>
        </w:tc>
        <w:tc>
          <w:tcPr>
            <w:tcW w:w="3586" w:type="dxa"/>
          </w:tcPr>
          <w:p w:rsidR="00EE652B" w:rsidRDefault="00EE652B" w:rsidP="00EE652B">
            <w:r w:rsidRPr="0089603F">
              <w:t>makonese@unfpa.org</w:t>
            </w:r>
          </w:p>
        </w:tc>
      </w:tr>
      <w:tr w:rsidR="00EE652B" w:rsidRPr="00E77C75" w:rsidTr="00C8146F">
        <w:tc>
          <w:tcPr>
            <w:tcW w:w="895" w:type="dxa"/>
          </w:tcPr>
          <w:p w:rsidR="00EE652B" w:rsidRDefault="00EE652B" w:rsidP="00EE652B">
            <w:pPr>
              <w:pStyle w:val="ListParagraph"/>
              <w:numPr>
                <w:ilvl w:val="0"/>
                <w:numId w:val="35"/>
              </w:numPr>
            </w:pPr>
          </w:p>
        </w:tc>
        <w:tc>
          <w:tcPr>
            <w:tcW w:w="2116" w:type="dxa"/>
          </w:tcPr>
          <w:p w:rsidR="00EE652B" w:rsidRDefault="00EE652B" w:rsidP="00EE652B">
            <w:r>
              <w:t>Madelena Manoja</w:t>
            </w:r>
          </w:p>
        </w:tc>
        <w:tc>
          <w:tcPr>
            <w:tcW w:w="3506" w:type="dxa"/>
          </w:tcPr>
          <w:p w:rsidR="00EE652B" w:rsidRDefault="00EE652B" w:rsidP="00EE652B">
            <w:r>
              <w:t>UNDP</w:t>
            </w:r>
          </w:p>
        </w:tc>
        <w:tc>
          <w:tcPr>
            <w:tcW w:w="3586" w:type="dxa"/>
          </w:tcPr>
          <w:p w:rsidR="00EE652B" w:rsidRPr="00BE4877" w:rsidRDefault="00EE652B" w:rsidP="00EE652B">
            <w:r w:rsidRPr="00BE4877">
              <w:t>madelens.monoja@undp.org</w:t>
            </w:r>
          </w:p>
        </w:tc>
      </w:tr>
      <w:tr w:rsidR="00EE652B" w:rsidTr="00C8146F">
        <w:tc>
          <w:tcPr>
            <w:tcW w:w="895" w:type="dxa"/>
          </w:tcPr>
          <w:p w:rsidR="00EE652B" w:rsidRPr="0089603F" w:rsidRDefault="00EE652B" w:rsidP="00EE652B">
            <w:pPr>
              <w:pStyle w:val="ListParagraph"/>
              <w:numPr>
                <w:ilvl w:val="0"/>
                <w:numId w:val="35"/>
              </w:numPr>
            </w:pPr>
          </w:p>
        </w:tc>
        <w:tc>
          <w:tcPr>
            <w:tcW w:w="2116" w:type="dxa"/>
          </w:tcPr>
          <w:p w:rsidR="00EE652B" w:rsidRDefault="00EE652B" w:rsidP="00EE652B">
            <w:r w:rsidRPr="0089603F">
              <w:t>Magdeline</w:t>
            </w:r>
            <w:r>
              <w:t xml:space="preserve"> </w:t>
            </w:r>
            <w:r w:rsidRPr="0089603F">
              <w:t>Madibela</w:t>
            </w:r>
          </w:p>
        </w:tc>
        <w:tc>
          <w:tcPr>
            <w:tcW w:w="3506" w:type="dxa"/>
          </w:tcPr>
          <w:p w:rsidR="00EE652B" w:rsidRDefault="00EE652B" w:rsidP="00EE652B">
            <w:r>
              <w:t>RCO-</w:t>
            </w:r>
            <w:r w:rsidRPr="0089603F">
              <w:t>Gender and Disability Coordination Advisor</w:t>
            </w:r>
          </w:p>
        </w:tc>
        <w:tc>
          <w:tcPr>
            <w:tcW w:w="3586" w:type="dxa"/>
          </w:tcPr>
          <w:p w:rsidR="00EE652B" w:rsidRDefault="00EE652B" w:rsidP="00EE652B">
            <w:r w:rsidRPr="0089603F">
              <w:t>magdeline.madibela@one.un.org</w:t>
            </w:r>
          </w:p>
        </w:tc>
      </w:tr>
      <w:tr w:rsidR="00EE652B" w:rsidTr="00C8146F">
        <w:tc>
          <w:tcPr>
            <w:tcW w:w="895" w:type="dxa"/>
          </w:tcPr>
          <w:p w:rsidR="00EE652B" w:rsidRDefault="00EE652B" w:rsidP="00EE652B">
            <w:pPr>
              <w:pStyle w:val="ListParagraph"/>
              <w:numPr>
                <w:ilvl w:val="0"/>
                <w:numId w:val="35"/>
              </w:numPr>
            </w:pPr>
          </w:p>
        </w:tc>
        <w:tc>
          <w:tcPr>
            <w:tcW w:w="2116" w:type="dxa"/>
          </w:tcPr>
          <w:p w:rsidR="00EE652B" w:rsidRDefault="00EE652B" w:rsidP="00EE652B">
            <w:r>
              <w:t>Marika</w:t>
            </w:r>
          </w:p>
        </w:tc>
        <w:tc>
          <w:tcPr>
            <w:tcW w:w="3506" w:type="dxa"/>
          </w:tcPr>
          <w:p w:rsidR="00EE652B" w:rsidRDefault="00EE652B" w:rsidP="00EE652B">
            <w:r>
              <w:t>World Food Programme</w:t>
            </w:r>
          </w:p>
        </w:tc>
        <w:tc>
          <w:tcPr>
            <w:tcW w:w="3586" w:type="dxa"/>
          </w:tcPr>
          <w:p w:rsidR="00EE652B" w:rsidRDefault="00EE652B" w:rsidP="00EE652B">
            <w:r w:rsidRPr="00DA5F52">
              <w:t>marika.guderian@wfp.org</w:t>
            </w:r>
          </w:p>
        </w:tc>
      </w:tr>
      <w:tr w:rsidR="00EE652B" w:rsidRPr="00E77C75" w:rsidTr="00C8146F">
        <w:tc>
          <w:tcPr>
            <w:tcW w:w="895" w:type="dxa"/>
          </w:tcPr>
          <w:p w:rsidR="00EE652B" w:rsidRDefault="00EE652B" w:rsidP="00EE652B">
            <w:pPr>
              <w:pStyle w:val="ListParagraph"/>
              <w:numPr>
                <w:ilvl w:val="0"/>
                <w:numId w:val="35"/>
              </w:numPr>
            </w:pPr>
          </w:p>
        </w:tc>
        <w:tc>
          <w:tcPr>
            <w:tcW w:w="2116" w:type="dxa"/>
          </w:tcPr>
          <w:p w:rsidR="00EE652B" w:rsidRDefault="00EE652B" w:rsidP="00EE652B">
            <w:r>
              <w:t>Mellisa Muchena</w:t>
            </w:r>
          </w:p>
        </w:tc>
        <w:tc>
          <w:tcPr>
            <w:tcW w:w="3506" w:type="dxa"/>
          </w:tcPr>
          <w:p w:rsidR="00EE652B" w:rsidRDefault="00EE652B" w:rsidP="00EE652B">
            <w:r>
              <w:t>UNESCO</w:t>
            </w:r>
          </w:p>
        </w:tc>
        <w:tc>
          <w:tcPr>
            <w:tcW w:w="3586" w:type="dxa"/>
          </w:tcPr>
          <w:p w:rsidR="00EE652B" w:rsidRPr="00BE4877" w:rsidRDefault="00EE652B" w:rsidP="00EE652B">
            <w:r w:rsidRPr="00BE4877">
              <w:t>m.muchena@unesco.org</w:t>
            </w:r>
          </w:p>
        </w:tc>
      </w:tr>
      <w:tr w:rsidR="00EE652B" w:rsidTr="00C8146F">
        <w:tc>
          <w:tcPr>
            <w:tcW w:w="895" w:type="dxa"/>
          </w:tcPr>
          <w:p w:rsidR="00EE652B" w:rsidRDefault="00EE652B" w:rsidP="00EE652B">
            <w:pPr>
              <w:pStyle w:val="ListParagraph"/>
              <w:numPr>
                <w:ilvl w:val="0"/>
                <w:numId w:val="35"/>
              </w:numPr>
            </w:pPr>
          </w:p>
        </w:tc>
        <w:tc>
          <w:tcPr>
            <w:tcW w:w="2116" w:type="dxa"/>
          </w:tcPr>
          <w:p w:rsidR="00EE652B" w:rsidRPr="00DA5F52" w:rsidRDefault="00EE652B" w:rsidP="00EE652B">
            <w:r>
              <w:t>Memory Zulu</w:t>
            </w:r>
          </w:p>
        </w:tc>
        <w:tc>
          <w:tcPr>
            <w:tcW w:w="3506" w:type="dxa"/>
          </w:tcPr>
          <w:p w:rsidR="00EE652B" w:rsidRDefault="00EE652B" w:rsidP="00EE652B">
            <w:r>
              <w:t>UNESCO</w:t>
            </w:r>
          </w:p>
        </w:tc>
        <w:tc>
          <w:tcPr>
            <w:tcW w:w="3586" w:type="dxa"/>
          </w:tcPr>
          <w:p w:rsidR="00EE652B" w:rsidRPr="00DA5F52" w:rsidRDefault="00EE652B" w:rsidP="00EE652B">
            <w:r w:rsidRPr="009D6269">
              <w:t>m.zulu@unesco.org</w:t>
            </w:r>
          </w:p>
        </w:tc>
      </w:tr>
      <w:tr w:rsidR="00EE652B" w:rsidRPr="00E77C75" w:rsidTr="00C8146F">
        <w:tc>
          <w:tcPr>
            <w:tcW w:w="895" w:type="dxa"/>
          </w:tcPr>
          <w:p w:rsidR="00EE652B" w:rsidRPr="0016705E" w:rsidRDefault="00EE652B" w:rsidP="00EE652B">
            <w:pPr>
              <w:pStyle w:val="ListParagraph"/>
              <w:numPr>
                <w:ilvl w:val="0"/>
                <w:numId w:val="35"/>
              </w:numPr>
            </w:pPr>
          </w:p>
        </w:tc>
        <w:tc>
          <w:tcPr>
            <w:tcW w:w="2116" w:type="dxa"/>
          </w:tcPr>
          <w:p w:rsidR="00EE652B" w:rsidRDefault="00EE652B" w:rsidP="00EE652B">
            <w:r w:rsidRPr="0016705E">
              <w:t>Mickelle</w:t>
            </w:r>
            <w:r>
              <w:t xml:space="preserve"> Hughes</w:t>
            </w:r>
          </w:p>
        </w:tc>
        <w:tc>
          <w:tcPr>
            <w:tcW w:w="3506" w:type="dxa"/>
          </w:tcPr>
          <w:p w:rsidR="00EE652B" w:rsidRDefault="00EE652B" w:rsidP="00EE652B">
            <w:r>
              <w:t>UNRCO</w:t>
            </w:r>
          </w:p>
        </w:tc>
        <w:tc>
          <w:tcPr>
            <w:tcW w:w="3586" w:type="dxa"/>
          </w:tcPr>
          <w:p w:rsidR="00EE652B" w:rsidRPr="009D6269" w:rsidRDefault="00EE652B" w:rsidP="00EE652B">
            <w:r w:rsidRPr="00BE4877">
              <w:t>mickelle.hughes@un.org</w:t>
            </w:r>
          </w:p>
        </w:tc>
      </w:tr>
      <w:tr w:rsidR="00EE652B" w:rsidRPr="00E77C75" w:rsidTr="00C8146F">
        <w:tc>
          <w:tcPr>
            <w:tcW w:w="895" w:type="dxa"/>
          </w:tcPr>
          <w:p w:rsidR="00EE652B" w:rsidRDefault="00EE652B" w:rsidP="00EE652B">
            <w:pPr>
              <w:pStyle w:val="ListParagraph"/>
              <w:numPr>
                <w:ilvl w:val="0"/>
                <w:numId w:val="35"/>
              </w:numPr>
            </w:pPr>
          </w:p>
        </w:tc>
        <w:tc>
          <w:tcPr>
            <w:tcW w:w="2116" w:type="dxa"/>
          </w:tcPr>
          <w:p w:rsidR="00EE652B" w:rsidRDefault="00EE652B" w:rsidP="00EE652B">
            <w:r>
              <w:t>Mulekeni Ngulube</w:t>
            </w:r>
          </w:p>
        </w:tc>
        <w:tc>
          <w:tcPr>
            <w:tcW w:w="3506" w:type="dxa"/>
          </w:tcPr>
          <w:p w:rsidR="00EE652B" w:rsidRDefault="00EE652B" w:rsidP="00EE652B">
            <w:r>
              <w:t>UNESCO</w:t>
            </w:r>
          </w:p>
        </w:tc>
        <w:tc>
          <w:tcPr>
            <w:tcW w:w="3586" w:type="dxa"/>
          </w:tcPr>
          <w:p w:rsidR="00EE652B" w:rsidRPr="00BE4877" w:rsidRDefault="00EE652B" w:rsidP="00EE652B">
            <w:r w:rsidRPr="00B97747">
              <w:t>md.ngulube@unesco.org</w:t>
            </w:r>
          </w:p>
        </w:tc>
      </w:tr>
      <w:tr w:rsidR="00EE652B" w:rsidRPr="00E77C75" w:rsidTr="00C8146F">
        <w:tc>
          <w:tcPr>
            <w:tcW w:w="895" w:type="dxa"/>
          </w:tcPr>
          <w:p w:rsidR="00EE652B" w:rsidRPr="00301020" w:rsidRDefault="00EE652B" w:rsidP="00EE652B">
            <w:pPr>
              <w:pStyle w:val="ListParagraph"/>
              <w:numPr>
                <w:ilvl w:val="0"/>
                <w:numId w:val="35"/>
              </w:numPr>
            </w:pPr>
          </w:p>
        </w:tc>
        <w:tc>
          <w:tcPr>
            <w:tcW w:w="2116" w:type="dxa"/>
          </w:tcPr>
          <w:p w:rsidR="00EE652B" w:rsidRDefault="00EE652B" w:rsidP="00EE652B">
            <w:r w:rsidRPr="00301020">
              <w:t>Mwongeli Makau</w:t>
            </w:r>
          </w:p>
        </w:tc>
        <w:tc>
          <w:tcPr>
            <w:tcW w:w="3506" w:type="dxa"/>
          </w:tcPr>
          <w:p w:rsidR="00EE652B" w:rsidRDefault="00EE652B" w:rsidP="00EE652B">
            <w:r>
              <w:t>WFP</w:t>
            </w:r>
          </w:p>
        </w:tc>
        <w:tc>
          <w:tcPr>
            <w:tcW w:w="3586" w:type="dxa"/>
          </w:tcPr>
          <w:p w:rsidR="00EE652B" w:rsidRPr="00B97747" w:rsidRDefault="00EE652B" w:rsidP="00EE652B">
            <w:r w:rsidRPr="00301020">
              <w:t>marika.guderian@wfp.org</w:t>
            </w:r>
          </w:p>
        </w:tc>
      </w:tr>
      <w:tr w:rsidR="00EE652B" w:rsidRPr="00E77C75" w:rsidTr="00C8146F">
        <w:tc>
          <w:tcPr>
            <w:tcW w:w="895" w:type="dxa"/>
          </w:tcPr>
          <w:p w:rsidR="00EE652B" w:rsidRPr="00301020" w:rsidRDefault="00EE652B" w:rsidP="00EE652B">
            <w:pPr>
              <w:pStyle w:val="ListParagraph"/>
              <w:numPr>
                <w:ilvl w:val="0"/>
                <w:numId w:val="35"/>
              </w:numPr>
            </w:pPr>
          </w:p>
        </w:tc>
        <w:tc>
          <w:tcPr>
            <w:tcW w:w="2116" w:type="dxa"/>
          </w:tcPr>
          <w:p w:rsidR="00EE652B" w:rsidRPr="00301020" w:rsidRDefault="00EE652B" w:rsidP="00EE652B">
            <w:r>
              <w:t>Phinith Chanthalangsy</w:t>
            </w:r>
          </w:p>
        </w:tc>
        <w:tc>
          <w:tcPr>
            <w:tcW w:w="3506" w:type="dxa"/>
          </w:tcPr>
          <w:p w:rsidR="00EE652B" w:rsidRDefault="00EE652B" w:rsidP="00EE652B">
            <w:r>
              <w:t>UNESCO</w:t>
            </w:r>
          </w:p>
        </w:tc>
        <w:tc>
          <w:tcPr>
            <w:tcW w:w="3586" w:type="dxa"/>
          </w:tcPr>
          <w:p w:rsidR="00EE652B" w:rsidRPr="00301020" w:rsidRDefault="00EE652B" w:rsidP="00EE652B">
            <w:r w:rsidRPr="008D7563">
              <w:t>p.chanthalangsy@unesco.org</w:t>
            </w:r>
          </w:p>
        </w:tc>
      </w:tr>
      <w:tr w:rsidR="00EE652B" w:rsidRPr="00E77C75" w:rsidTr="00C8146F">
        <w:tc>
          <w:tcPr>
            <w:tcW w:w="895" w:type="dxa"/>
          </w:tcPr>
          <w:p w:rsidR="00EE652B" w:rsidRDefault="00EE652B" w:rsidP="00EE652B">
            <w:pPr>
              <w:pStyle w:val="ListParagraph"/>
              <w:numPr>
                <w:ilvl w:val="0"/>
                <w:numId w:val="35"/>
              </w:numPr>
            </w:pPr>
          </w:p>
        </w:tc>
        <w:tc>
          <w:tcPr>
            <w:tcW w:w="2116" w:type="dxa"/>
          </w:tcPr>
          <w:p w:rsidR="00EE652B" w:rsidRDefault="00EE652B" w:rsidP="00EE652B">
            <w:r>
              <w:t>Prince Kamupunga</w:t>
            </w:r>
          </w:p>
        </w:tc>
        <w:tc>
          <w:tcPr>
            <w:tcW w:w="3506" w:type="dxa"/>
          </w:tcPr>
          <w:p w:rsidR="00EE652B" w:rsidRDefault="00EE652B" w:rsidP="00EE652B">
            <w:r>
              <w:t>UNESCO</w:t>
            </w:r>
          </w:p>
        </w:tc>
        <w:tc>
          <w:tcPr>
            <w:tcW w:w="3586" w:type="dxa"/>
          </w:tcPr>
          <w:p w:rsidR="00EE652B" w:rsidRPr="00E41E3B" w:rsidRDefault="00EE652B" w:rsidP="00EE652B">
            <w:r w:rsidRPr="00E41E3B">
              <w:t>p.kamupunga@unesco.org</w:t>
            </w:r>
          </w:p>
        </w:tc>
      </w:tr>
      <w:tr w:rsidR="00EE652B" w:rsidRPr="00E77C75" w:rsidTr="00C8146F">
        <w:tc>
          <w:tcPr>
            <w:tcW w:w="895" w:type="dxa"/>
          </w:tcPr>
          <w:p w:rsidR="00EE652B" w:rsidRDefault="00EE652B" w:rsidP="00EE652B">
            <w:pPr>
              <w:pStyle w:val="ListParagraph"/>
              <w:numPr>
                <w:ilvl w:val="0"/>
                <w:numId w:val="35"/>
              </w:numPr>
            </w:pPr>
          </w:p>
        </w:tc>
        <w:tc>
          <w:tcPr>
            <w:tcW w:w="2116" w:type="dxa"/>
          </w:tcPr>
          <w:p w:rsidR="00EE652B" w:rsidRDefault="00EE652B" w:rsidP="00EE652B">
            <w:r>
              <w:t>Rodney Bunhiko</w:t>
            </w:r>
          </w:p>
        </w:tc>
        <w:tc>
          <w:tcPr>
            <w:tcW w:w="3506" w:type="dxa"/>
          </w:tcPr>
          <w:p w:rsidR="00EE652B" w:rsidRDefault="00EE652B" w:rsidP="00EE652B">
            <w:r>
              <w:t>UNESCO</w:t>
            </w:r>
          </w:p>
        </w:tc>
        <w:tc>
          <w:tcPr>
            <w:tcW w:w="3586" w:type="dxa"/>
          </w:tcPr>
          <w:p w:rsidR="00EE652B" w:rsidRPr="00DA5F52" w:rsidRDefault="00EE652B" w:rsidP="00EE652B">
            <w:r w:rsidRPr="009D6269">
              <w:t>rodneybunhiko@gmail.com</w:t>
            </w:r>
          </w:p>
        </w:tc>
      </w:tr>
      <w:tr w:rsidR="00EE652B" w:rsidTr="00C8146F">
        <w:tc>
          <w:tcPr>
            <w:tcW w:w="895" w:type="dxa"/>
          </w:tcPr>
          <w:p w:rsidR="00EE652B" w:rsidRDefault="00EE652B" w:rsidP="00EE652B">
            <w:pPr>
              <w:pStyle w:val="ListParagraph"/>
              <w:numPr>
                <w:ilvl w:val="0"/>
                <w:numId w:val="35"/>
              </w:numPr>
            </w:pPr>
          </w:p>
        </w:tc>
        <w:tc>
          <w:tcPr>
            <w:tcW w:w="2116" w:type="dxa"/>
          </w:tcPr>
          <w:p w:rsidR="00EE652B" w:rsidRDefault="00EE652B" w:rsidP="00EE652B">
            <w:r>
              <w:t>Rutendo Kambarami</w:t>
            </w:r>
          </w:p>
        </w:tc>
        <w:tc>
          <w:tcPr>
            <w:tcW w:w="3506" w:type="dxa"/>
          </w:tcPr>
          <w:p w:rsidR="00EE652B" w:rsidRDefault="00EE652B" w:rsidP="00EE652B">
            <w:r>
              <w:t>UNICEF</w:t>
            </w:r>
          </w:p>
        </w:tc>
        <w:tc>
          <w:tcPr>
            <w:tcW w:w="3586" w:type="dxa"/>
          </w:tcPr>
          <w:p w:rsidR="00EE652B" w:rsidRPr="00573AD1" w:rsidRDefault="00EE652B" w:rsidP="00EE652B">
            <w:r w:rsidRPr="00F13014">
              <w:t>rkambarami@unicef.org</w:t>
            </w:r>
          </w:p>
        </w:tc>
      </w:tr>
      <w:tr w:rsidR="00EE652B" w:rsidTr="00C8146F">
        <w:tc>
          <w:tcPr>
            <w:tcW w:w="895" w:type="dxa"/>
          </w:tcPr>
          <w:p w:rsidR="00EE652B" w:rsidRDefault="00EE652B" w:rsidP="00EE652B">
            <w:pPr>
              <w:pStyle w:val="ListParagraph"/>
              <w:numPr>
                <w:ilvl w:val="0"/>
                <w:numId w:val="35"/>
              </w:numPr>
            </w:pPr>
          </w:p>
        </w:tc>
        <w:tc>
          <w:tcPr>
            <w:tcW w:w="2116" w:type="dxa"/>
          </w:tcPr>
          <w:p w:rsidR="00EE652B" w:rsidRDefault="00EE652B" w:rsidP="00EE652B">
            <w:r>
              <w:t>Stanley Midzi</w:t>
            </w:r>
          </w:p>
        </w:tc>
        <w:tc>
          <w:tcPr>
            <w:tcW w:w="3506" w:type="dxa"/>
          </w:tcPr>
          <w:p w:rsidR="00EE652B" w:rsidRDefault="00EE652B" w:rsidP="00EE652B">
            <w:r>
              <w:t>World Health Organisation</w:t>
            </w:r>
          </w:p>
        </w:tc>
        <w:tc>
          <w:tcPr>
            <w:tcW w:w="3586" w:type="dxa"/>
          </w:tcPr>
          <w:p w:rsidR="00EE652B" w:rsidRDefault="00EE652B" w:rsidP="00EE652B">
            <w:hyperlink r:id="rId48" w:history="1">
              <w:r w:rsidRPr="00855626">
                <w:rPr>
                  <w:rStyle w:val="Hyperlink"/>
                  <w:color w:val="auto"/>
                </w:rPr>
                <w:t>midzis@who.int</w:t>
              </w:r>
            </w:hyperlink>
          </w:p>
        </w:tc>
      </w:tr>
      <w:tr w:rsidR="00EE652B" w:rsidRPr="00E77C75" w:rsidTr="00C8146F">
        <w:tc>
          <w:tcPr>
            <w:tcW w:w="895" w:type="dxa"/>
          </w:tcPr>
          <w:p w:rsidR="00EE652B" w:rsidRDefault="00EE652B" w:rsidP="00EE652B">
            <w:pPr>
              <w:pStyle w:val="ListParagraph"/>
              <w:numPr>
                <w:ilvl w:val="0"/>
                <w:numId w:val="35"/>
              </w:numPr>
            </w:pPr>
          </w:p>
        </w:tc>
        <w:tc>
          <w:tcPr>
            <w:tcW w:w="2116" w:type="dxa"/>
          </w:tcPr>
          <w:p w:rsidR="00EE652B" w:rsidRDefault="00EE652B" w:rsidP="00EE652B">
            <w:r>
              <w:t>Tafadzwa Mwale</w:t>
            </w:r>
          </w:p>
        </w:tc>
        <w:tc>
          <w:tcPr>
            <w:tcW w:w="3506" w:type="dxa"/>
          </w:tcPr>
          <w:p w:rsidR="00EE652B" w:rsidRDefault="00EE652B" w:rsidP="00EE652B">
            <w:r>
              <w:t>UN</w:t>
            </w:r>
          </w:p>
        </w:tc>
        <w:tc>
          <w:tcPr>
            <w:tcW w:w="3586" w:type="dxa"/>
          </w:tcPr>
          <w:p w:rsidR="00EE652B" w:rsidRPr="00BE4877" w:rsidRDefault="00EE652B" w:rsidP="00EE652B">
            <w:r w:rsidRPr="00BE4877">
              <w:t>mwalet@un.org</w:t>
            </w:r>
          </w:p>
        </w:tc>
      </w:tr>
      <w:tr w:rsidR="00EE652B" w:rsidTr="00C8146F">
        <w:tc>
          <w:tcPr>
            <w:tcW w:w="895" w:type="dxa"/>
          </w:tcPr>
          <w:p w:rsidR="00EE652B" w:rsidRDefault="00EE652B" w:rsidP="00EE652B">
            <w:pPr>
              <w:pStyle w:val="ListParagraph"/>
              <w:numPr>
                <w:ilvl w:val="0"/>
                <w:numId w:val="35"/>
              </w:numPr>
            </w:pPr>
          </w:p>
        </w:tc>
        <w:tc>
          <w:tcPr>
            <w:tcW w:w="2116" w:type="dxa"/>
          </w:tcPr>
          <w:p w:rsidR="00EE652B" w:rsidRDefault="00EE652B" w:rsidP="00EE652B">
            <w:r>
              <w:t>Tawanda Matanda</w:t>
            </w:r>
          </w:p>
        </w:tc>
        <w:tc>
          <w:tcPr>
            <w:tcW w:w="3506" w:type="dxa"/>
          </w:tcPr>
          <w:p w:rsidR="00EE652B" w:rsidRDefault="00EE652B" w:rsidP="00EE652B">
            <w:r w:rsidRPr="00E378C3">
              <w:t>International Organization For Migration</w:t>
            </w:r>
            <w:r>
              <w:t xml:space="preserve">(IOM) </w:t>
            </w:r>
          </w:p>
        </w:tc>
        <w:tc>
          <w:tcPr>
            <w:tcW w:w="3586" w:type="dxa"/>
          </w:tcPr>
          <w:p w:rsidR="00EE652B" w:rsidRPr="00D16B89" w:rsidRDefault="00EE652B" w:rsidP="00EE652B">
            <w:r w:rsidRPr="00E378C3">
              <w:t>tawanda.matanda@gmail.com</w:t>
            </w:r>
          </w:p>
        </w:tc>
      </w:tr>
      <w:tr w:rsidR="00EE652B" w:rsidRPr="00E77C75" w:rsidTr="00C8146F">
        <w:tc>
          <w:tcPr>
            <w:tcW w:w="895" w:type="dxa"/>
          </w:tcPr>
          <w:p w:rsidR="00EE652B" w:rsidRDefault="00EE652B" w:rsidP="00EE652B">
            <w:pPr>
              <w:pStyle w:val="ListParagraph"/>
              <w:numPr>
                <w:ilvl w:val="0"/>
                <w:numId w:val="35"/>
              </w:numPr>
            </w:pPr>
          </w:p>
        </w:tc>
        <w:tc>
          <w:tcPr>
            <w:tcW w:w="2116" w:type="dxa"/>
          </w:tcPr>
          <w:p w:rsidR="00EE652B" w:rsidRDefault="00EE652B" w:rsidP="00EE652B">
            <w:r>
              <w:t>Tich Mabonga</w:t>
            </w:r>
          </w:p>
        </w:tc>
        <w:tc>
          <w:tcPr>
            <w:tcW w:w="3506" w:type="dxa"/>
          </w:tcPr>
          <w:p w:rsidR="00EE652B" w:rsidRDefault="00EE652B" w:rsidP="00EE652B">
            <w:r>
              <w:t>UNHCR</w:t>
            </w:r>
          </w:p>
        </w:tc>
        <w:tc>
          <w:tcPr>
            <w:tcW w:w="3586" w:type="dxa"/>
          </w:tcPr>
          <w:p w:rsidR="00EE652B" w:rsidRPr="00B97747" w:rsidRDefault="00EE652B" w:rsidP="00EE652B">
            <w:r w:rsidRPr="00B97747">
              <w:t>mabonga@unhcr.org</w:t>
            </w:r>
          </w:p>
        </w:tc>
      </w:tr>
      <w:tr w:rsidR="00EE652B" w:rsidTr="00C8146F">
        <w:tc>
          <w:tcPr>
            <w:tcW w:w="895" w:type="dxa"/>
          </w:tcPr>
          <w:p w:rsidR="00EE652B" w:rsidRDefault="00EE652B" w:rsidP="00EE652B">
            <w:pPr>
              <w:pStyle w:val="ListParagraph"/>
              <w:numPr>
                <w:ilvl w:val="0"/>
                <w:numId w:val="35"/>
              </w:numPr>
            </w:pPr>
          </w:p>
        </w:tc>
        <w:tc>
          <w:tcPr>
            <w:tcW w:w="2116" w:type="dxa"/>
          </w:tcPr>
          <w:p w:rsidR="00EE652B" w:rsidRPr="00301020" w:rsidRDefault="00EE652B" w:rsidP="00EE652B">
            <w:r>
              <w:t>Wadzanai Madombwe</w:t>
            </w:r>
          </w:p>
        </w:tc>
        <w:tc>
          <w:tcPr>
            <w:tcW w:w="3506" w:type="dxa"/>
          </w:tcPr>
          <w:p w:rsidR="00EE652B" w:rsidRDefault="00EE652B" w:rsidP="00EE652B">
            <w:r>
              <w:t>UNDP</w:t>
            </w:r>
          </w:p>
        </w:tc>
        <w:tc>
          <w:tcPr>
            <w:tcW w:w="3586" w:type="dxa"/>
          </w:tcPr>
          <w:p w:rsidR="00EE652B" w:rsidRPr="00301020" w:rsidRDefault="00EE652B" w:rsidP="00EE652B">
            <w:r w:rsidRPr="00301020">
              <w:t>wadzanai.madombwe@undp.org</w:t>
            </w:r>
          </w:p>
        </w:tc>
      </w:tr>
    </w:tbl>
    <w:p w:rsidR="008D7563" w:rsidRDefault="008D7563">
      <w:pPr>
        <w:rPr>
          <w:rFonts w:ascii="Arial" w:hAnsi="Arial" w:cs="Arial"/>
          <w:b/>
        </w:rPr>
      </w:pPr>
    </w:p>
    <w:p w:rsidR="00C8146F" w:rsidRDefault="00C8146F" w:rsidP="00CE4ACE">
      <w:pPr>
        <w:spacing w:after="0"/>
        <w:jc w:val="center"/>
        <w:rPr>
          <w:rFonts w:ascii="Arial" w:hAnsi="Arial" w:cs="Arial"/>
          <w:b/>
        </w:rPr>
      </w:pPr>
    </w:p>
    <w:p w:rsidR="00C8146F" w:rsidRDefault="00C8146F" w:rsidP="00CE4ACE">
      <w:pPr>
        <w:spacing w:after="0"/>
        <w:jc w:val="center"/>
        <w:rPr>
          <w:rFonts w:ascii="Arial" w:hAnsi="Arial" w:cs="Arial"/>
          <w:b/>
        </w:rPr>
      </w:pPr>
    </w:p>
    <w:p w:rsidR="00C8146F" w:rsidRDefault="00C8146F" w:rsidP="00CE4ACE">
      <w:pPr>
        <w:spacing w:after="0"/>
        <w:jc w:val="center"/>
        <w:rPr>
          <w:rFonts w:ascii="Arial" w:hAnsi="Arial" w:cs="Arial"/>
          <w:b/>
        </w:rPr>
      </w:pPr>
    </w:p>
    <w:p w:rsidR="00C8146F" w:rsidRDefault="00C8146F" w:rsidP="00CE4ACE">
      <w:pPr>
        <w:spacing w:after="0"/>
        <w:jc w:val="center"/>
        <w:rPr>
          <w:rFonts w:ascii="Arial" w:hAnsi="Arial" w:cs="Arial"/>
          <w:b/>
        </w:rPr>
      </w:pPr>
    </w:p>
    <w:p w:rsidR="00C8146F" w:rsidRDefault="00C8146F" w:rsidP="00CE4ACE">
      <w:pPr>
        <w:spacing w:after="0"/>
        <w:jc w:val="center"/>
        <w:rPr>
          <w:rFonts w:ascii="Arial" w:hAnsi="Arial" w:cs="Arial"/>
          <w:b/>
        </w:rPr>
      </w:pPr>
    </w:p>
    <w:p w:rsidR="00C8146F" w:rsidRDefault="00C8146F" w:rsidP="00CE4ACE">
      <w:pPr>
        <w:spacing w:after="0"/>
        <w:jc w:val="center"/>
        <w:rPr>
          <w:rFonts w:ascii="Arial" w:hAnsi="Arial" w:cs="Arial"/>
          <w:b/>
        </w:rPr>
      </w:pPr>
    </w:p>
    <w:p w:rsidR="00C8146F" w:rsidRDefault="00C8146F" w:rsidP="00CE4ACE">
      <w:pPr>
        <w:spacing w:after="0"/>
        <w:jc w:val="center"/>
        <w:rPr>
          <w:rFonts w:ascii="Arial" w:hAnsi="Arial" w:cs="Arial"/>
          <w:b/>
        </w:rPr>
      </w:pPr>
    </w:p>
    <w:p w:rsidR="000F0AB0" w:rsidRPr="00CE4ACE" w:rsidRDefault="00237E8F" w:rsidP="00CE4ACE">
      <w:pPr>
        <w:spacing w:after="0"/>
        <w:jc w:val="center"/>
        <w:rPr>
          <w:rFonts w:ascii="Arial" w:hAnsi="Arial" w:cs="Arial"/>
          <w:b/>
        </w:rPr>
      </w:pPr>
      <w:r w:rsidRPr="00CE4ACE">
        <w:rPr>
          <w:rFonts w:ascii="Arial" w:hAnsi="Arial" w:cs="Arial"/>
          <w:b/>
        </w:rPr>
        <w:t>Annex 2</w:t>
      </w:r>
    </w:p>
    <w:p w:rsidR="00AB1626" w:rsidRDefault="003561BF" w:rsidP="003C4CB0">
      <w:pPr>
        <w:spacing w:after="0"/>
        <w:jc w:val="both"/>
        <w:rPr>
          <w:rFonts w:ascii="Arial" w:hAnsi="Arial" w:cs="Arial"/>
        </w:rPr>
      </w:pPr>
      <w:r w:rsidRPr="00CE4ACE">
        <w:rPr>
          <w:rFonts w:ascii="Arial" w:hAnsi="Arial" w:cs="Arial"/>
          <w:noProof/>
          <w:lang w:val="en-ZW" w:eastAsia="en-ZW"/>
        </w:rPr>
        <mc:AlternateContent>
          <mc:Choice Requires="wps">
            <w:drawing>
              <wp:anchor distT="45720" distB="45720" distL="114300" distR="114300" simplePos="0" relativeHeight="251661312" behindDoc="0" locked="0" layoutInCell="1" allowOverlap="1" wp14:anchorId="5B024BE6" wp14:editId="02269F29">
                <wp:simplePos x="0" y="0"/>
                <wp:positionH relativeFrom="column">
                  <wp:posOffset>0</wp:posOffset>
                </wp:positionH>
                <wp:positionV relativeFrom="paragraph">
                  <wp:posOffset>229870</wp:posOffset>
                </wp:positionV>
                <wp:extent cx="6407150" cy="7662545"/>
                <wp:effectExtent l="0" t="0" r="12700" b="1143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7150" cy="7662545"/>
                        </a:xfrm>
                        <a:prstGeom prst="rect">
                          <a:avLst/>
                        </a:prstGeom>
                        <a:solidFill>
                          <a:srgbClr val="FFFFFF"/>
                        </a:solidFill>
                        <a:ln w="9525">
                          <a:solidFill>
                            <a:srgbClr val="000000"/>
                          </a:solidFill>
                          <a:miter lim="800000"/>
                          <a:headEnd/>
                          <a:tailEnd/>
                        </a:ln>
                      </wps:spPr>
                      <wps:txbx>
                        <w:txbxContent>
                          <w:p w:rsidR="00116BFB" w:rsidRPr="00CE4ACE" w:rsidRDefault="00116BFB" w:rsidP="00CE4ACE">
                            <w:pPr>
                              <w:jc w:val="center"/>
                              <w:rPr>
                                <w:b/>
                                <w:bCs/>
                                <w:sz w:val="20"/>
                                <w:szCs w:val="20"/>
                                <w:u w:val="single"/>
                              </w:rPr>
                            </w:pPr>
                            <w:r w:rsidRPr="00CE4ACE">
                              <w:rPr>
                                <w:b/>
                                <w:bCs/>
                                <w:sz w:val="20"/>
                                <w:szCs w:val="20"/>
                                <w:u w:val="single"/>
                              </w:rPr>
                              <w:t>Programme</w:t>
                            </w:r>
                          </w:p>
                          <w:p w:rsidR="00116BFB" w:rsidRPr="00CE4ACE" w:rsidRDefault="00116BFB" w:rsidP="003561BF">
                            <w:pPr>
                              <w:rPr>
                                <w:b/>
                                <w:bCs/>
                                <w:sz w:val="20"/>
                                <w:szCs w:val="20"/>
                                <w:u w:val="single"/>
                              </w:rPr>
                            </w:pPr>
                            <w:r w:rsidRPr="00CE4ACE">
                              <w:rPr>
                                <w:b/>
                                <w:bCs/>
                                <w:sz w:val="20"/>
                                <w:szCs w:val="20"/>
                                <w:u w:val="single"/>
                              </w:rPr>
                              <w:t>Plenary Session</w:t>
                            </w:r>
                          </w:p>
                          <w:p w:rsidR="00116BFB" w:rsidRPr="00CE4ACE" w:rsidRDefault="00116BFB" w:rsidP="003561BF">
                            <w:pPr>
                              <w:spacing w:after="120"/>
                              <w:rPr>
                                <w:sz w:val="20"/>
                                <w:szCs w:val="20"/>
                              </w:rPr>
                            </w:pPr>
                            <w:r w:rsidRPr="00CE4ACE">
                              <w:rPr>
                                <w:b/>
                                <w:bCs/>
                                <w:sz w:val="20"/>
                                <w:szCs w:val="20"/>
                              </w:rPr>
                              <w:t>2-2.15 pm</w:t>
                            </w:r>
                            <w:r w:rsidRPr="00CE4ACE">
                              <w:rPr>
                                <w:sz w:val="20"/>
                                <w:szCs w:val="20"/>
                              </w:rPr>
                              <w:t xml:space="preserve"> – Opening remarks, purpose and expected outcomes, by Prof. Hubert Gijzen, UNESCO Regional Director</w:t>
                            </w:r>
                          </w:p>
                          <w:p w:rsidR="00116BFB" w:rsidRPr="00CE4ACE" w:rsidRDefault="00116BFB" w:rsidP="003561BF">
                            <w:pPr>
                              <w:spacing w:after="120"/>
                              <w:rPr>
                                <w:sz w:val="20"/>
                                <w:szCs w:val="20"/>
                              </w:rPr>
                            </w:pPr>
                            <w:r w:rsidRPr="00CE4ACE">
                              <w:rPr>
                                <w:b/>
                                <w:bCs/>
                                <w:sz w:val="20"/>
                                <w:szCs w:val="20"/>
                              </w:rPr>
                              <w:t xml:space="preserve">2.15-2.30 pm </w:t>
                            </w:r>
                            <w:r w:rsidRPr="00CE4ACE">
                              <w:rPr>
                                <w:sz w:val="20"/>
                                <w:szCs w:val="20"/>
                              </w:rPr>
                              <w:t>– Overview of the Cooperation Framework process, priorities, outcomes, Mickelle Hughes, Mickelle Hughes, UN Resident Coordinator Office</w:t>
                            </w:r>
                          </w:p>
                          <w:p w:rsidR="00116BFB" w:rsidRPr="00CE4ACE" w:rsidRDefault="00116BFB" w:rsidP="003561BF">
                            <w:pPr>
                              <w:spacing w:after="120"/>
                              <w:rPr>
                                <w:sz w:val="20"/>
                                <w:szCs w:val="20"/>
                              </w:rPr>
                            </w:pPr>
                            <w:r w:rsidRPr="00CE4ACE">
                              <w:rPr>
                                <w:b/>
                                <w:bCs/>
                                <w:sz w:val="20"/>
                                <w:szCs w:val="20"/>
                              </w:rPr>
                              <w:t>2.30-2.40 pm</w:t>
                            </w:r>
                            <w:r w:rsidRPr="00CE4ACE">
                              <w:rPr>
                                <w:sz w:val="20"/>
                                <w:szCs w:val="20"/>
                              </w:rPr>
                              <w:t xml:space="preserve"> – Mentimeter Survey on:</w:t>
                            </w:r>
                          </w:p>
                          <w:p w:rsidR="00116BFB" w:rsidRPr="00CE4ACE" w:rsidRDefault="00116BFB" w:rsidP="003561BF">
                            <w:pPr>
                              <w:pStyle w:val="ListParagraph"/>
                              <w:numPr>
                                <w:ilvl w:val="0"/>
                                <w:numId w:val="22"/>
                              </w:numPr>
                              <w:spacing w:after="160" w:line="259" w:lineRule="auto"/>
                              <w:rPr>
                                <w:i/>
                                <w:iCs/>
                                <w:sz w:val="20"/>
                                <w:szCs w:val="20"/>
                              </w:rPr>
                            </w:pPr>
                            <w:r w:rsidRPr="00CE4ACE">
                              <w:rPr>
                                <w:i/>
                                <w:iCs/>
                                <w:sz w:val="20"/>
                                <w:szCs w:val="20"/>
                              </w:rPr>
                              <w:t>Have you collaborated with the UN system before?</w:t>
                            </w:r>
                          </w:p>
                          <w:p w:rsidR="00116BFB" w:rsidRPr="00CE4ACE" w:rsidRDefault="00116BFB" w:rsidP="003561BF">
                            <w:pPr>
                              <w:pStyle w:val="ListParagraph"/>
                              <w:numPr>
                                <w:ilvl w:val="0"/>
                                <w:numId w:val="22"/>
                              </w:numPr>
                              <w:spacing w:after="160" w:line="259" w:lineRule="auto"/>
                              <w:rPr>
                                <w:i/>
                                <w:iCs/>
                                <w:sz w:val="20"/>
                                <w:szCs w:val="20"/>
                              </w:rPr>
                            </w:pPr>
                            <w:r w:rsidRPr="00CE4ACE">
                              <w:rPr>
                                <w:i/>
                                <w:iCs/>
                                <w:sz w:val="20"/>
                                <w:szCs w:val="20"/>
                              </w:rPr>
                              <w:t>What do you expect from the UN in Zimbabwe in relation to your work?</w:t>
                            </w:r>
                          </w:p>
                          <w:p w:rsidR="00116BFB" w:rsidRPr="00CE4ACE" w:rsidRDefault="00116BFB" w:rsidP="003561BF">
                            <w:pPr>
                              <w:pStyle w:val="ListParagraph"/>
                              <w:numPr>
                                <w:ilvl w:val="0"/>
                                <w:numId w:val="23"/>
                              </w:numPr>
                              <w:spacing w:after="160" w:line="259" w:lineRule="auto"/>
                              <w:rPr>
                                <w:i/>
                                <w:iCs/>
                                <w:sz w:val="20"/>
                                <w:szCs w:val="20"/>
                              </w:rPr>
                            </w:pPr>
                            <w:r w:rsidRPr="00CE4ACE">
                              <w:rPr>
                                <w:i/>
                                <w:iCs/>
                                <w:sz w:val="20"/>
                                <w:szCs w:val="20"/>
                              </w:rPr>
                              <w:t>Capacity building and technical support</w:t>
                            </w:r>
                          </w:p>
                          <w:p w:rsidR="00116BFB" w:rsidRPr="00CE4ACE" w:rsidRDefault="00116BFB" w:rsidP="003561BF">
                            <w:pPr>
                              <w:pStyle w:val="ListParagraph"/>
                              <w:numPr>
                                <w:ilvl w:val="0"/>
                                <w:numId w:val="23"/>
                              </w:numPr>
                              <w:spacing w:after="160" w:line="259" w:lineRule="auto"/>
                              <w:rPr>
                                <w:i/>
                                <w:iCs/>
                                <w:sz w:val="20"/>
                                <w:szCs w:val="20"/>
                              </w:rPr>
                            </w:pPr>
                            <w:r w:rsidRPr="00CE4ACE">
                              <w:rPr>
                                <w:i/>
                                <w:iCs/>
                                <w:sz w:val="20"/>
                                <w:szCs w:val="20"/>
                              </w:rPr>
                              <w:t>International exposure and cooperation</w:t>
                            </w:r>
                          </w:p>
                          <w:p w:rsidR="00116BFB" w:rsidRPr="00CE4ACE" w:rsidRDefault="00116BFB" w:rsidP="003561BF">
                            <w:pPr>
                              <w:pStyle w:val="ListParagraph"/>
                              <w:numPr>
                                <w:ilvl w:val="0"/>
                                <w:numId w:val="23"/>
                              </w:numPr>
                              <w:spacing w:after="160" w:line="259" w:lineRule="auto"/>
                              <w:rPr>
                                <w:i/>
                                <w:iCs/>
                                <w:sz w:val="20"/>
                                <w:szCs w:val="20"/>
                              </w:rPr>
                            </w:pPr>
                            <w:r w:rsidRPr="00CE4ACE">
                              <w:rPr>
                                <w:i/>
                                <w:iCs/>
                                <w:sz w:val="20"/>
                                <w:szCs w:val="20"/>
                              </w:rPr>
                              <w:t>Networking and Exchanges of practices and ideas</w:t>
                            </w:r>
                          </w:p>
                          <w:p w:rsidR="00116BFB" w:rsidRPr="00CE4ACE" w:rsidRDefault="00116BFB" w:rsidP="003561BF">
                            <w:pPr>
                              <w:pStyle w:val="ListParagraph"/>
                              <w:numPr>
                                <w:ilvl w:val="0"/>
                                <w:numId w:val="23"/>
                              </w:numPr>
                              <w:spacing w:after="160" w:line="259" w:lineRule="auto"/>
                              <w:rPr>
                                <w:i/>
                                <w:iCs/>
                                <w:sz w:val="20"/>
                                <w:szCs w:val="20"/>
                              </w:rPr>
                            </w:pPr>
                            <w:r w:rsidRPr="00CE4ACE">
                              <w:rPr>
                                <w:i/>
                                <w:iCs/>
                                <w:sz w:val="20"/>
                                <w:szCs w:val="20"/>
                              </w:rPr>
                              <w:t>Funding</w:t>
                            </w:r>
                          </w:p>
                          <w:p w:rsidR="00116BFB" w:rsidRPr="00CE4ACE" w:rsidRDefault="00116BFB" w:rsidP="003561BF">
                            <w:pPr>
                              <w:pStyle w:val="ListParagraph"/>
                              <w:numPr>
                                <w:ilvl w:val="0"/>
                                <w:numId w:val="23"/>
                              </w:numPr>
                              <w:spacing w:after="160" w:line="259" w:lineRule="auto"/>
                              <w:rPr>
                                <w:i/>
                                <w:iCs/>
                                <w:sz w:val="20"/>
                                <w:szCs w:val="20"/>
                              </w:rPr>
                            </w:pPr>
                            <w:r w:rsidRPr="00CE4ACE">
                              <w:rPr>
                                <w:i/>
                                <w:iCs/>
                                <w:sz w:val="20"/>
                                <w:szCs w:val="20"/>
                              </w:rPr>
                              <w:t xml:space="preserve">Mediation role </w:t>
                            </w:r>
                          </w:p>
                          <w:p w:rsidR="00116BFB" w:rsidRPr="00CE4ACE" w:rsidRDefault="00116BFB" w:rsidP="003561BF">
                            <w:pPr>
                              <w:pStyle w:val="ListParagraph"/>
                              <w:numPr>
                                <w:ilvl w:val="0"/>
                                <w:numId w:val="23"/>
                              </w:numPr>
                              <w:spacing w:after="120" w:line="259" w:lineRule="auto"/>
                              <w:contextualSpacing w:val="0"/>
                              <w:rPr>
                                <w:i/>
                                <w:iCs/>
                                <w:sz w:val="20"/>
                                <w:szCs w:val="20"/>
                              </w:rPr>
                            </w:pPr>
                            <w:r w:rsidRPr="00CE4ACE">
                              <w:rPr>
                                <w:i/>
                                <w:iCs/>
                                <w:sz w:val="20"/>
                                <w:szCs w:val="20"/>
                              </w:rPr>
                              <w:t xml:space="preserve">Other </w:t>
                            </w:r>
                          </w:p>
                          <w:p w:rsidR="00116BFB" w:rsidRPr="00CE4ACE" w:rsidRDefault="00116BFB" w:rsidP="003561BF">
                            <w:pPr>
                              <w:spacing w:after="120"/>
                              <w:rPr>
                                <w:b/>
                                <w:bCs/>
                                <w:sz w:val="20"/>
                                <w:szCs w:val="20"/>
                                <w:u w:val="single"/>
                              </w:rPr>
                            </w:pPr>
                            <w:r w:rsidRPr="00CE4ACE">
                              <w:rPr>
                                <w:b/>
                                <w:bCs/>
                                <w:sz w:val="20"/>
                                <w:szCs w:val="20"/>
                                <w:u w:val="single"/>
                              </w:rPr>
                              <w:t>Breakout Sessions</w:t>
                            </w:r>
                          </w:p>
                          <w:p w:rsidR="00116BFB" w:rsidRPr="00CE4ACE" w:rsidRDefault="00116BFB" w:rsidP="003561BF">
                            <w:pPr>
                              <w:spacing w:after="120"/>
                              <w:rPr>
                                <w:sz w:val="20"/>
                                <w:szCs w:val="20"/>
                              </w:rPr>
                            </w:pPr>
                            <w:r w:rsidRPr="00CE4ACE">
                              <w:rPr>
                                <w:b/>
                                <w:bCs/>
                                <w:sz w:val="20"/>
                                <w:szCs w:val="20"/>
                              </w:rPr>
                              <w:t>2.40-3.40 pm</w:t>
                            </w:r>
                            <w:r w:rsidRPr="00CE4ACE">
                              <w:rPr>
                                <w:sz w:val="20"/>
                                <w:szCs w:val="20"/>
                              </w:rPr>
                              <w:t xml:space="preserve"> – Facilitated discussion responding to:</w:t>
                            </w:r>
                          </w:p>
                          <w:p w:rsidR="00116BFB" w:rsidRPr="00CE4ACE" w:rsidRDefault="00116BFB" w:rsidP="003561BF">
                            <w:pPr>
                              <w:pStyle w:val="ListParagraph"/>
                              <w:numPr>
                                <w:ilvl w:val="1"/>
                                <w:numId w:val="24"/>
                              </w:numPr>
                              <w:spacing w:before="60" w:after="60" w:line="259" w:lineRule="auto"/>
                              <w:rPr>
                                <w:sz w:val="20"/>
                                <w:szCs w:val="20"/>
                              </w:rPr>
                            </w:pPr>
                            <w:r w:rsidRPr="00CE4ACE">
                              <w:rPr>
                                <w:sz w:val="20"/>
                                <w:szCs w:val="20"/>
                              </w:rPr>
                              <w:t>Relevance of the proposed priorities and outcomes to contribute to sustainable development in Zimbabwe</w:t>
                            </w:r>
                          </w:p>
                          <w:p w:rsidR="00116BFB" w:rsidRPr="00CE4ACE" w:rsidRDefault="00116BFB" w:rsidP="003561BF">
                            <w:pPr>
                              <w:pStyle w:val="ListParagraph"/>
                              <w:numPr>
                                <w:ilvl w:val="1"/>
                                <w:numId w:val="24"/>
                              </w:numPr>
                              <w:spacing w:after="120" w:line="259" w:lineRule="auto"/>
                              <w:contextualSpacing w:val="0"/>
                              <w:rPr>
                                <w:sz w:val="20"/>
                                <w:szCs w:val="20"/>
                              </w:rPr>
                            </w:pPr>
                            <w:r w:rsidRPr="00CE4ACE">
                              <w:rPr>
                                <w:sz w:val="20"/>
                                <w:szCs w:val="20"/>
                              </w:rPr>
                              <w:t>Strategies to enhance partnerships to support national priorities</w:t>
                            </w:r>
                          </w:p>
                          <w:p w:rsidR="00116BFB" w:rsidRPr="00CE4ACE" w:rsidRDefault="00116BFB" w:rsidP="003561BF">
                            <w:pPr>
                              <w:spacing w:after="120"/>
                              <w:rPr>
                                <w:sz w:val="20"/>
                                <w:szCs w:val="20"/>
                              </w:rPr>
                            </w:pPr>
                            <w:r w:rsidRPr="00CE4ACE">
                              <w:rPr>
                                <w:sz w:val="20"/>
                                <w:szCs w:val="20"/>
                              </w:rPr>
                              <w:t>Groups:</w:t>
                            </w:r>
                          </w:p>
                          <w:p w:rsidR="00116BFB" w:rsidRPr="00CE4ACE" w:rsidRDefault="00116BFB" w:rsidP="003561BF">
                            <w:pPr>
                              <w:pStyle w:val="ListParagraph"/>
                              <w:numPr>
                                <w:ilvl w:val="0"/>
                                <w:numId w:val="25"/>
                              </w:numPr>
                              <w:spacing w:after="160" w:line="259" w:lineRule="auto"/>
                              <w:rPr>
                                <w:sz w:val="20"/>
                                <w:szCs w:val="20"/>
                              </w:rPr>
                            </w:pPr>
                            <w:r w:rsidRPr="00CE4ACE">
                              <w:rPr>
                                <w:sz w:val="20"/>
                                <w:szCs w:val="20"/>
                              </w:rPr>
                              <w:t>Organizations of Persons with Disabilities (OPDs), facilitated by Phinith Chanthalangsy, UNESCO; Rapporteur : Memory Zulu</w:t>
                            </w:r>
                          </w:p>
                          <w:p w:rsidR="00116BFB" w:rsidRPr="00CE4ACE" w:rsidRDefault="00116BFB" w:rsidP="003561BF">
                            <w:pPr>
                              <w:pStyle w:val="ListParagraph"/>
                              <w:numPr>
                                <w:ilvl w:val="0"/>
                                <w:numId w:val="25"/>
                              </w:numPr>
                              <w:spacing w:after="160" w:line="259" w:lineRule="auto"/>
                              <w:rPr>
                                <w:sz w:val="20"/>
                                <w:szCs w:val="20"/>
                              </w:rPr>
                            </w:pPr>
                            <w:r w:rsidRPr="00CE4ACE">
                              <w:rPr>
                                <w:sz w:val="20"/>
                                <w:szCs w:val="20"/>
                              </w:rPr>
                              <w:t>The Academia, facilitated by Martiale Zebaze Kana, UNESCO; Rapporteur: Broucke Guy</w:t>
                            </w:r>
                          </w:p>
                          <w:p w:rsidR="00116BFB" w:rsidRPr="00CE4ACE" w:rsidRDefault="00116BFB" w:rsidP="003561BF">
                            <w:pPr>
                              <w:pStyle w:val="ListParagraph"/>
                              <w:numPr>
                                <w:ilvl w:val="0"/>
                                <w:numId w:val="25"/>
                              </w:numPr>
                              <w:spacing w:after="160" w:line="259" w:lineRule="auto"/>
                              <w:rPr>
                                <w:sz w:val="20"/>
                                <w:szCs w:val="20"/>
                              </w:rPr>
                            </w:pPr>
                            <w:r w:rsidRPr="00CE4ACE">
                              <w:rPr>
                                <w:sz w:val="20"/>
                                <w:szCs w:val="20"/>
                              </w:rPr>
                              <w:t xml:space="preserve">The Media, facilitated by Al Amin Yusuph, UNESCO; Rapporteur: Ingrid Tagwireyi, UNESCO </w:t>
                            </w:r>
                          </w:p>
                          <w:p w:rsidR="00116BFB" w:rsidRPr="00CE4ACE" w:rsidRDefault="00116BFB" w:rsidP="003561BF">
                            <w:pPr>
                              <w:pStyle w:val="ListParagraph"/>
                              <w:numPr>
                                <w:ilvl w:val="0"/>
                                <w:numId w:val="25"/>
                              </w:numPr>
                              <w:spacing w:after="160" w:line="259" w:lineRule="auto"/>
                              <w:rPr>
                                <w:sz w:val="20"/>
                                <w:szCs w:val="20"/>
                              </w:rPr>
                            </w:pPr>
                            <w:r w:rsidRPr="00CE4ACE">
                              <w:rPr>
                                <w:sz w:val="20"/>
                                <w:szCs w:val="20"/>
                              </w:rPr>
                              <w:t>Organizations involved in the Cultural and Creative Industry, Mellisa Muchena, UNESCO; Rapporteur: Rodney Bunhiko</w:t>
                            </w:r>
                          </w:p>
                          <w:p w:rsidR="00116BFB" w:rsidRPr="00CE4ACE" w:rsidRDefault="00116BFB" w:rsidP="003561BF">
                            <w:pPr>
                              <w:spacing w:after="120"/>
                              <w:rPr>
                                <w:b/>
                                <w:bCs/>
                                <w:sz w:val="20"/>
                                <w:szCs w:val="20"/>
                                <w:u w:val="single"/>
                              </w:rPr>
                            </w:pPr>
                            <w:r w:rsidRPr="00CE4ACE">
                              <w:rPr>
                                <w:b/>
                                <w:bCs/>
                                <w:sz w:val="20"/>
                                <w:szCs w:val="20"/>
                                <w:u w:val="single"/>
                              </w:rPr>
                              <w:t>Plenary Session</w:t>
                            </w:r>
                          </w:p>
                          <w:p w:rsidR="00116BFB" w:rsidRPr="00CE4ACE" w:rsidRDefault="00116BFB" w:rsidP="003561BF">
                            <w:pPr>
                              <w:spacing w:after="120"/>
                              <w:rPr>
                                <w:sz w:val="20"/>
                                <w:szCs w:val="20"/>
                              </w:rPr>
                            </w:pPr>
                            <w:r w:rsidRPr="00CE4ACE">
                              <w:rPr>
                                <w:b/>
                                <w:sz w:val="20"/>
                                <w:szCs w:val="20"/>
                              </w:rPr>
                              <w:t>3.40-4 pm</w:t>
                            </w:r>
                            <w:r w:rsidRPr="00CE4ACE">
                              <w:rPr>
                                <w:sz w:val="20"/>
                                <w:szCs w:val="20"/>
                              </w:rPr>
                              <w:t xml:space="preserve"> – Wrap up, summary of discussions, next steps, the Rapporteurs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B024BE6" id="_x0000_t202" coordsize="21600,21600" o:spt="202" path="m,l,21600r21600,l21600,xe">
                <v:stroke joinstyle="miter"/>
                <v:path gradientshapeok="t" o:connecttype="rect"/>
              </v:shapetype>
              <v:shape id="Text Box 2" o:spid="_x0000_s1026" type="#_x0000_t202" style="position:absolute;left:0;text-align:left;margin-left:0;margin-top:18.1pt;width:504.5pt;height:603.35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">
                <v:textbox style="mso-fit-shape-to-text:t">
                  <w:txbxContent>
                    <w:p w:rsidR="00116BFB" w:rsidRPr="00CE4ACE" w:rsidRDefault="00116BFB" w:rsidP="00CE4ACE">
                      <w:pPr>
                        <w:jc w:val="center"/>
                        <w:rPr>
                          <w:b/>
                          <w:bCs/>
                          <w:sz w:val="20"/>
                          <w:szCs w:val="20"/>
                          <w:u w:val="single"/>
                        </w:rPr>
                      </w:pPr>
                      <w:r w:rsidRPr="00CE4ACE">
                        <w:rPr>
                          <w:b/>
                          <w:bCs/>
                          <w:sz w:val="20"/>
                          <w:szCs w:val="20"/>
                          <w:u w:val="single"/>
                        </w:rPr>
                        <w:t>Programme</w:t>
                      </w:r>
                    </w:p>
                    <w:p w:rsidR="00116BFB" w:rsidRPr="00CE4ACE" w:rsidRDefault="00116BFB" w:rsidP="003561BF">
                      <w:pPr>
                        <w:rPr>
                          <w:b/>
                          <w:bCs/>
                          <w:sz w:val="20"/>
                          <w:szCs w:val="20"/>
                          <w:u w:val="single"/>
                        </w:rPr>
                      </w:pPr>
                      <w:r w:rsidRPr="00CE4ACE">
                        <w:rPr>
                          <w:b/>
                          <w:bCs/>
                          <w:sz w:val="20"/>
                          <w:szCs w:val="20"/>
                          <w:u w:val="single"/>
                        </w:rPr>
                        <w:t>Plenary Session</w:t>
                      </w:r>
                    </w:p>
                    <w:p w:rsidR="00116BFB" w:rsidRPr="00CE4ACE" w:rsidRDefault="00116BFB" w:rsidP="003561BF">
                      <w:pPr>
                        <w:spacing w:after="120"/>
                        <w:rPr>
                          <w:sz w:val="20"/>
                          <w:szCs w:val="20"/>
                        </w:rPr>
                      </w:pPr>
                      <w:r w:rsidRPr="00CE4ACE">
                        <w:rPr>
                          <w:b/>
                          <w:bCs/>
                          <w:sz w:val="20"/>
                          <w:szCs w:val="20"/>
                        </w:rPr>
                        <w:t>2-2.15 pm</w:t>
                      </w:r>
                      <w:r w:rsidRPr="00CE4ACE">
                        <w:rPr>
                          <w:sz w:val="20"/>
                          <w:szCs w:val="20"/>
                        </w:rPr>
                        <w:t xml:space="preserve"> – Opening remarks, purpose and expected outcomes, by Prof. Hubert Gijzen, UNESCO Regional Director</w:t>
                      </w:r>
                    </w:p>
                    <w:p w:rsidR="00116BFB" w:rsidRPr="00CE4ACE" w:rsidRDefault="00116BFB" w:rsidP="003561BF">
                      <w:pPr>
                        <w:spacing w:after="120"/>
                        <w:rPr>
                          <w:sz w:val="20"/>
                          <w:szCs w:val="20"/>
                        </w:rPr>
                      </w:pPr>
                      <w:r w:rsidRPr="00CE4ACE">
                        <w:rPr>
                          <w:b/>
                          <w:bCs/>
                          <w:sz w:val="20"/>
                          <w:szCs w:val="20"/>
                        </w:rPr>
                        <w:t xml:space="preserve">2.15-2.30 pm </w:t>
                      </w:r>
                      <w:r w:rsidRPr="00CE4ACE">
                        <w:rPr>
                          <w:sz w:val="20"/>
                          <w:szCs w:val="20"/>
                        </w:rPr>
                        <w:t>– Overview of the Cooperation Framework process, priorities, outcomes, Mickelle Hughes, Mickelle Hughes, UN Resident Coordinator Office</w:t>
                      </w:r>
                    </w:p>
                    <w:p w:rsidR="00116BFB" w:rsidRPr="00CE4ACE" w:rsidRDefault="00116BFB" w:rsidP="003561BF">
                      <w:pPr>
                        <w:spacing w:after="120"/>
                        <w:rPr>
                          <w:sz w:val="20"/>
                          <w:szCs w:val="20"/>
                        </w:rPr>
                      </w:pPr>
                      <w:r w:rsidRPr="00CE4ACE">
                        <w:rPr>
                          <w:b/>
                          <w:bCs/>
                          <w:sz w:val="20"/>
                          <w:szCs w:val="20"/>
                        </w:rPr>
                        <w:t>2.30-2.40 pm</w:t>
                      </w:r>
                      <w:r w:rsidRPr="00CE4ACE">
                        <w:rPr>
                          <w:sz w:val="20"/>
                          <w:szCs w:val="20"/>
                        </w:rPr>
                        <w:t xml:space="preserve"> – Mentimeter Survey on:</w:t>
                      </w:r>
                    </w:p>
                    <w:p w:rsidR="00116BFB" w:rsidRPr="00CE4ACE" w:rsidRDefault="00116BFB" w:rsidP="003561BF">
                      <w:pPr>
                        <w:pStyle w:val="ListParagraph"/>
                        <w:numPr>
                          <w:ilvl w:val="0"/>
                          <w:numId w:val="22"/>
                        </w:numPr>
                        <w:spacing w:after="160" w:line="259" w:lineRule="auto"/>
                        <w:rPr>
                          <w:i/>
                          <w:iCs/>
                          <w:sz w:val="20"/>
                          <w:szCs w:val="20"/>
                        </w:rPr>
                      </w:pPr>
                      <w:r w:rsidRPr="00CE4ACE">
                        <w:rPr>
                          <w:i/>
                          <w:iCs/>
                          <w:sz w:val="20"/>
                          <w:szCs w:val="20"/>
                        </w:rPr>
                        <w:t>Have you collaborated with the UN system before?</w:t>
                      </w:r>
                    </w:p>
                    <w:p w:rsidR="00116BFB" w:rsidRPr="00CE4ACE" w:rsidRDefault="00116BFB" w:rsidP="003561BF">
                      <w:pPr>
                        <w:pStyle w:val="ListParagraph"/>
                        <w:numPr>
                          <w:ilvl w:val="0"/>
                          <w:numId w:val="22"/>
                        </w:numPr>
                        <w:spacing w:after="160" w:line="259" w:lineRule="auto"/>
                        <w:rPr>
                          <w:i/>
                          <w:iCs/>
                          <w:sz w:val="20"/>
                          <w:szCs w:val="20"/>
                        </w:rPr>
                      </w:pPr>
                      <w:r w:rsidRPr="00CE4ACE">
                        <w:rPr>
                          <w:i/>
                          <w:iCs/>
                          <w:sz w:val="20"/>
                          <w:szCs w:val="20"/>
                        </w:rPr>
                        <w:t>What do you expect from the UN in Zimbabwe in relation to your work?</w:t>
                      </w:r>
                    </w:p>
                    <w:p w:rsidR="00116BFB" w:rsidRPr="00CE4ACE" w:rsidRDefault="00116BFB" w:rsidP="003561BF">
                      <w:pPr>
                        <w:pStyle w:val="ListParagraph"/>
                        <w:numPr>
                          <w:ilvl w:val="0"/>
                          <w:numId w:val="23"/>
                        </w:numPr>
                        <w:spacing w:after="160" w:line="259" w:lineRule="auto"/>
                        <w:rPr>
                          <w:i/>
                          <w:iCs/>
                          <w:sz w:val="20"/>
                          <w:szCs w:val="20"/>
                        </w:rPr>
                      </w:pPr>
                      <w:r w:rsidRPr="00CE4ACE">
                        <w:rPr>
                          <w:i/>
                          <w:iCs/>
                          <w:sz w:val="20"/>
                          <w:szCs w:val="20"/>
                        </w:rPr>
                        <w:t>Capacity building and technical support</w:t>
                      </w:r>
                    </w:p>
                    <w:p w:rsidR="00116BFB" w:rsidRPr="00CE4ACE" w:rsidRDefault="00116BFB" w:rsidP="003561BF">
                      <w:pPr>
                        <w:pStyle w:val="ListParagraph"/>
                        <w:numPr>
                          <w:ilvl w:val="0"/>
                          <w:numId w:val="23"/>
                        </w:numPr>
                        <w:spacing w:after="160" w:line="259" w:lineRule="auto"/>
                        <w:rPr>
                          <w:i/>
                          <w:iCs/>
                          <w:sz w:val="20"/>
                          <w:szCs w:val="20"/>
                        </w:rPr>
                      </w:pPr>
                      <w:r w:rsidRPr="00CE4ACE">
                        <w:rPr>
                          <w:i/>
                          <w:iCs/>
                          <w:sz w:val="20"/>
                          <w:szCs w:val="20"/>
                        </w:rPr>
                        <w:t>International exposure and cooperation</w:t>
                      </w:r>
                    </w:p>
                    <w:p w:rsidR="00116BFB" w:rsidRPr="00CE4ACE" w:rsidRDefault="00116BFB" w:rsidP="003561BF">
                      <w:pPr>
                        <w:pStyle w:val="ListParagraph"/>
                        <w:numPr>
                          <w:ilvl w:val="0"/>
                          <w:numId w:val="23"/>
                        </w:numPr>
                        <w:spacing w:after="160" w:line="259" w:lineRule="auto"/>
                        <w:rPr>
                          <w:i/>
                          <w:iCs/>
                          <w:sz w:val="20"/>
                          <w:szCs w:val="20"/>
                        </w:rPr>
                      </w:pPr>
                      <w:r w:rsidRPr="00CE4ACE">
                        <w:rPr>
                          <w:i/>
                          <w:iCs/>
                          <w:sz w:val="20"/>
                          <w:szCs w:val="20"/>
                        </w:rPr>
                        <w:t>Networking and Exchanges of practices and ideas</w:t>
                      </w:r>
                    </w:p>
                    <w:p w:rsidR="00116BFB" w:rsidRPr="00CE4ACE" w:rsidRDefault="00116BFB" w:rsidP="003561BF">
                      <w:pPr>
                        <w:pStyle w:val="ListParagraph"/>
                        <w:numPr>
                          <w:ilvl w:val="0"/>
                          <w:numId w:val="23"/>
                        </w:numPr>
                        <w:spacing w:after="160" w:line="259" w:lineRule="auto"/>
                        <w:rPr>
                          <w:i/>
                          <w:iCs/>
                          <w:sz w:val="20"/>
                          <w:szCs w:val="20"/>
                        </w:rPr>
                      </w:pPr>
                      <w:r w:rsidRPr="00CE4ACE">
                        <w:rPr>
                          <w:i/>
                          <w:iCs/>
                          <w:sz w:val="20"/>
                          <w:szCs w:val="20"/>
                        </w:rPr>
                        <w:t>Funding</w:t>
                      </w:r>
                    </w:p>
                    <w:p w:rsidR="00116BFB" w:rsidRPr="00CE4ACE" w:rsidRDefault="00116BFB" w:rsidP="003561BF">
                      <w:pPr>
                        <w:pStyle w:val="ListParagraph"/>
                        <w:numPr>
                          <w:ilvl w:val="0"/>
                          <w:numId w:val="23"/>
                        </w:numPr>
                        <w:spacing w:after="160" w:line="259" w:lineRule="auto"/>
                        <w:rPr>
                          <w:i/>
                          <w:iCs/>
                          <w:sz w:val="20"/>
                          <w:szCs w:val="20"/>
                        </w:rPr>
                      </w:pPr>
                      <w:r w:rsidRPr="00CE4ACE">
                        <w:rPr>
                          <w:i/>
                          <w:iCs/>
                          <w:sz w:val="20"/>
                          <w:szCs w:val="20"/>
                        </w:rPr>
                        <w:t xml:space="preserve">Mediation role </w:t>
                      </w:r>
                    </w:p>
                    <w:p w:rsidR="00116BFB" w:rsidRPr="00CE4ACE" w:rsidRDefault="00116BFB" w:rsidP="003561BF">
                      <w:pPr>
                        <w:pStyle w:val="ListParagraph"/>
                        <w:numPr>
                          <w:ilvl w:val="0"/>
                          <w:numId w:val="23"/>
                        </w:numPr>
                        <w:spacing w:after="120" w:line="259" w:lineRule="auto"/>
                        <w:contextualSpacing w:val="0"/>
                        <w:rPr>
                          <w:i/>
                          <w:iCs/>
                          <w:sz w:val="20"/>
                          <w:szCs w:val="20"/>
                        </w:rPr>
                      </w:pPr>
                      <w:r w:rsidRPr="00CE4ACE">
                        <w:rPr>
                          <w:i/>
                          <w:iCs/>
                          <w:sz w:val="20"/>
                          <w:szCs w:val="20"/>
                        </w:rPr>
                        <w:t xml:space="preserve">Other </w:t>
                      </w:r>
                    </w:p>
                    <w:p w:rsidR="00116BFB" w:rsidRPr="00CE4ACE" w:rsidRDefault="00116BFB" w:rsidP="003561BF">
                      <w:pPr>
                        <w:spacing w:after="120"/>
                        <w:rPr>
                          <w:b/>
                          <w:bCs/>
                          <w:sz w:val="20"/>
                          <w:szCs w:val="20"/>
                          <w:u w:val="single"/>
                        </w:rPr>
                      </w:pPr>
                      <w:r w:rsidRPr="00CE4ACE">
                        <w:rPr>
                          <w:b/>
                          <w:bCs/>
                          <w:sz w:val="20"/>
                          <w:szCs w:val="20"/>
                          <w:u w:val="single"/>
                        </w:rPr>
                        <w:t>Breakout Sessions</w:t>
                      </w:r>
                    </w:p>
                    <w:p w:rsidR="00116BFB" w:rsidRPr="00CE4ACE" w:rsidRDefault="00116BFB" w:rsidP="003561BF">
                      <w:pPr>
                        <w:spacing w:after="120"/>
                        <w:rPr>
                          <w:sz w:val="20"/>
                          <w:szCs w:val="20"/>
                        </w:rPr>
                      </w:pPr>
                      <w:r w:rsidRPr="00CE4ACE">
                        <w:rPr>
                          <w:b/>
                          <w:bCs/>
                          <w:sz w:val="20"/>
                          <w:szCs w:val="20"/>
                        </w:rPr>
                        <w:t>2.40-3.40 pm</w:t>
                      </w:r>
                      <w:r w:rsidRPr="00CE4ACE">
                        <w:rPr>
                          <w:sz w:val="20"/>
                          <w:szCs w:val="20"/>
                        </w:rPr>
                        <w:t xml:space="preserve"> – Facilitated discussion responding to:</w:t>
                      </w:r>
                    </w:p>
                    <w:p w:rsidR="00116BFB" w:rsidRPr="00CE4ACE" w:rsidRDefault="00116BFB" w:rsidP="003561BF">
                      <w:pPr>
                        <w:pStyle w:val="ListParagraph"/>
                        <w:numPr>
                          <w:ilvl w:val="1"/>
                          <w:numId w:val="24"/>
                        </w:numPr>
                        <w:spacing w:before="60" w:after="60" w:line="259" w:lineRule="auto"/>
                        <w:rPr>
                          <w:sz w:val="20"/>
                          <w:szCs w:val="20"/>
                        </w:rPr>
                      </w:pPr>
                      <w:r w:rsidRPr="00CE4ACE">
                        <w:rPr>
                          <w:sz w:val="20"/>
                          <w:szCs w:val="20"/>
                        </w:rPr>
                        <w:t>Relevance of the proposed priorities and outcomes to contribute to sustainable development in Zimbabwe</w:t>
                      </w:r>
                    </w:p>
                    <w:p w:rsidR="00116BFB" w:rsidRPr="00CE4ACE" w:rsidRDefault="00116BFB" w:rsidP="003561BF">
                      <w:pPr>
                        <w:pStyle w:val="ListParagraph"/>
                        <w:numPr>
                          <w:ilvl w:val="1"/>
                          <w:numId w:val="24"/>
                        </w:numPr>
                        <w:spacing w:after="120" w:line="259" w:lineRule="auto"/>
                        <w:contextualSpacing w:val="0"/>
                        <w:rPr>
                          <w:sz w:val="20"/>
                          <w:szCs w:val="20"/>
                        </w:rPr>
                      </w:pPr>
                      <w:r w:rsidRPr="00CE4ACE">
                        <w:rPr>
                          <w:sz w:val="20"/>
                          <w:szCs w:val="20"/>
                        </w:rPr>
                        <w:t>Strategies to enhance partnerships to support national priorities</w:t>
                      </w:r>
                    </w:p>
                    <w:p w:rsidR="00116BFB" w:rsidRPr="00CE4ACE" w:rsidRDefault="00116BFB" w:rsidP="003561BF">
                      <w:pPr>
                        <w:spacing w:after="120"/>
                        <w:rPr>
                          <w:sz w:val="20"/>
                          <w:szCs w:val="20"/>
                        </w:rPr>
                      </w:pPr>
                      <w:r w:rsidRPr="00CE4ACE">
                        <w:rPr>
                          <w:sz w:val="20"/>
                          <w:szCs w:val="20"/>
                        </w:rPr>
                        <w:t>Groups:</w:t>
                      </w:r>
                    </w:p>
                    <w:p w:rsidR="00116BFB" w:rsidRPr="00CE4ACE" w:rsidRDefault="00116BFB" w:rsidP="003561BF">
                      <w:pPr>
                        <w:pStyle w:val="ListParagraph"/>
                        <w:numPr>
                          <w:ilvl w:val="0"/>
                          <w:numId w:val="25"/>
                        </w:numPr>
                        <w:spacing w:after="160" w:line="259" w:lineRule="auto"/>
                        <w:rPr>
                          <w:sz w:val="20"/>
                          <w:szCs w:val="20"/>
                        </w:rPr>
                      </w:pPr>
                      <w:r w:rsidRPr="00CE4ACE">
                        <w:rPr>
                          <w:sz w:val="20"/>
                          <w:szCs w:val="20"/>
                        </w:rPr>
                        <w:t>Organizations of Persons with Disabilities (OPDs), facilitated by Phinith Chanthalangsy, UNESCO; Rapporteur : Memory Zulu</w:t>
                      </w:r>
                    </w:p>
                    <w:p w:rsidR="00116BFB" w:rsidRPr="00CE4ACE" w:rsidRDefault="00116BFB" w:rsidP="003561BF">
                      <w:pPr>
                        <w:pStyle w:val="ListParagraph"/>
                        <w:numPr>
                          <w:ilvl w:val="0"/>
                          <w:numId w:val="25"/>
                        </w:numPr>
                        <w:spacing w:after="160" w:line="259" w:lineRule="auto"/>
                        <w:rPr>
                          <w:sz w:val="20"/>
                          <w:szCs w:val="20"/>
                        </w:rPr>
                      </w:pPr>
                      <w:r w:rsidRPr="00CE4ACE">
                        <w:rPr>
                          <w:sz w:val="20"/>
                          <w:szCs w:val="20"/>
                        </w:rPr>
                        <w:t>The Academia, facilitated by Martiale Zebaze Kana, UNESCO; Rapporteur: Broucke Guy</w:t>
                      </w:r>
                    </w:p>
                    <w:p w:rsidR="00116BFB" w:rsidRPr="00CE4ACE" w:rsidRDefault="00116BFB" w:rsidP="003561BF">
                      <w:pPr>
                        <w:pStyle w:val="ListParagraph"/>
                        <w:numPr>
                          <w:ilvl w:val="0"/>
                          <w:numId w:val="25"/>
                        </w:numPr>
                        <w:spacing w:after="160" w:line="259" w:lineRule="auto"/>
                        <w:rPr>
                          <w:sz w:val="20"/>
                          <w:szCs w:val="20"/>
                        </w:rPr>
                      </w:pPr>
                      <w:r w:rsidRPr="00CE4ACE">
                        <w:rPr>
                          <w:sz w:val="20"/>
                          <w:szCs w:val="20"/>
                        </w:rPr>
                        <w:t xml:space="preserve">The Media, facilitated by Al Amin Yusuph, UNESCO; Rapporteur: Ingrid Tagwireyi, UNESCO </w:t>
                      </w:r>
                    </w:p>
                    <w:p w:rsidR="00116BFB" w:rsidRPr="00CE4ACE" w:rsidRDefault="00116BFB" w:rsidP="003561BF">
                      <w:pPr>
                        <w:pStyle w:val="ListParagraph"/>
                        <w:numPr>
                          <w:ilvl w:val="0"/>
                          <w:numId w:val="25"/>
                        </w:numPr>
                        <w:spacing w:after="160" w:line="259" w:lineRule="auto"/>
                        <w:rPr>
                          <w:sz w:val="20"/>
                          <w:szCs w:val="20"/>
                        </w:rPr>
                      </w:pPr>
                      <w:r w:rsidRPr="00CE4ACE">
                        <w:rPr>
                          <w:sz w:val="20"/>
                          <w:szCs w:val="20"/>
                        </w:rPr>
                        <w:t>Organizations involved in the Cultural and Creative Industry, Mellisa Muchena, UNESCO; Rapporteur: Rodney Bunhiko</w:t>
                      </w:r>
                    </w:p>
                    <w:p w:rsidR="00116BFB" w:rsidRPr="00CE4ACE" w:rsidRDefault="00116BFB" w:rsidP="003561BF">
                      <w:pPr>
                        <w:spacing w:after="120"/>
                        <w:rPr>
                          <w:b/>
                          <w:bCs/>
                          <w:sz w:val="20"/>
                          <w:szCs w:val="20"/>
                          <w:u w:val="single"/>
                        </w:rPr>
                      </w:pPr>
                      <w:r w:rsidRPr="00CE4ACE">
                        <w:rPr>
                          <w:b/>
                          <w:bCs/>
                          <w:sz w:val="20"/>
                          <w:szCs w:val="20"/>
                          <w:u w:val="single"/>
                        </w:rPr>
                        <w:t>Plenary Session</w:t>
                      </w:r>
                    </w:p>
                    <w:p w:rsidR="00116BFB" w:rsidRPr="00CE4ACE" w:rsidRDefault="00116BFB" w:rsidP="003561BF">
                      <w:pPr>
                        <w:spacing w:after="120"/>
                        <w:rPr>
                          <w:sz w:val="20"/>
                          <w:szCs w:val="20"/>
                        </w:rPr>
                      </w:pPr>
                      <w:r w:rsidRPr="00CE4ACE">
                        <w:rPr>
                          <w:b/>
                          <w:sz w:val="20"/>
                          <w:szCs w:val="20"/>
                        </w:rPr>
                        <w:t>3.40-4 pm</w:t>
                      </w:r>
                      <w:r w:rsidRPr="00CE4ACE">
                        <w:rPr>
                          <w:sz w:val="20"/>
                          <w:szCs w:val="20"/>
                        </w:rPr>
                        <w:t xml:space="preserve"> – Wrap up, summary of discussions, next steps, the Rapporteurs</w:t>
                      </w:r>
                    </w:p>
                  </w:txbxContent>
                </v:textbox>
                <w10:wrap type="square"/>
              </v:shape>
            </w:pict>
          </mc:Fallback>
        </mc:AlternateContent>
      </w:r>
    </w:p>
    <w:p w:rsidR="003561BF" w:rsidRPr="00CE4ACE" w:rsidRDefault="003561BF" w:rsidP="00CE4ACE">
      <w:pPr>
        <w:rPr>
          <w:rFonts w:ascii="Arial" w:hAnsi="Arial" w:cs="Arial"/>
        </w:rPr>
      </w:pPr>
    </w:p>
    <w:sectPr w:rsidR="003561BF" w:rsidRPr="00CE4ACE" w:rsidSect="00526F9E">
      <w:headerReference w:type="default" r:id="rId49"/>
      <w:footerReference w:type="even" r:id="rId50"/>
      <w:footerReference w:type="default" r:id="rId51"/>
      <w:pgSz w:w="12240" w:h="15840"/>
      <w:pgMar w:top="990" w:right="1080" w:bottom="630" w:left="1080" w:header="27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62EB" w:rsidRDefault="005F62EB">
      <w:pPr>
        <w:spacing w:after="0" w:line="240" w:lineRule="auto"/>
      </w:pPr>
      <w:r>
        <w:separator/>
      </w:r>
    </w:p>
  </w:endnote>
  <w:endnote w:type="continuationSeparator" w:id="0">
    <w:p w:rsidR="005F62EB" w:rsidRDefault="005F62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372650680"/>
      <w:docPartObj>
        <w:docPartGallery w:val="Page Numbers (Bottom of Page)"/>
        <w:docPartUnique/>
      </w:docPartObj>
    </w:sdtPr>
    <w:sdtContent>
      <w:p w:rsidR="00116BFB" w:rsidRDefault="00116BFB" w:rsidP="006359F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Content>
      <w:p w:rsidR="00116BFB" w:rsidRDefault="00116BFB" w:rsidP="006359F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116BFB" w:rsidRDefault="00116B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10421382"/>
      <w:docPartObj>
        <w:docPartGallery w:val="Page Numbers (Bottom of Page)"/>
        <w:docPartUnique/>
      </w:docPartObj>
    </w:sdtPr>
    <w:sdtEndPr>
      <w:rPr>
        <w:noProof/>
      </w:rPr>
    </w:sdtEndPr>
    <w:sdtContent>
      <w:p w:rsidR="00116BFB" w:rsidRDefault="00116BFB">
        <w:pPr>
          <w:pStyle w:val="Footer"/>
          <w:jc w:val="right"/>
        </w:pPr>
        <w:r>
          <w:fldChar w:fldCharType="begin"/>
        </w:r>
        <w:r>
          <w:instrText xml:space="preserve"> PAGE   \* MERGEFORMAT </w:instrText>
        </w:r>
        <w:r>
          <w:fldChar w:fldCharType="separate"/>
        </w:r>
        <w:r w:rsidR="00945A55">
          <w:rPr>
            <w:noProof/>
          </w:rPr>
          <w:t>- 10 -</w:t>
        </w:r>
        <w:r>
          <w:rPr>
            <w:noProof/>
          </w:rPr>
          <w:fldChar w:fldCharType="end"/>
        </w:r>
      </w:p>
    </w:sdtContent>
  </w:sdt>
  <w:p w:rsidR="00116BFB" w:rsidRDefault="00116B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62EB" w:rsidRDefault="005F62EB">
      <w:pPr>
        <w:spacing w:after="0" w:line="240" w:lineRule="auto"/>
      </w:pPr>
      <w:r>
        <w:separator/>
      </w:r>
    </w:p>
  </w:footnote>
  <w:footnote w:type="continuationSeparator" w:id="0">
    <w:p w:rsidR="005F62EB" w:rsidRDefault="005F62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6BFB" w:rsidRDefault="00116BFB" w:rsidP="00526F9E">
    <w:pPr>
      <w:pStyle w:val="Header"/>
      <w:jc w:val="right"/>
      <w:rPr>
        <w:sz w:val="16"/>
        <w:szCs w:val="16"/>
      </w:rPr>
    </w:pPr>
    <w:r w:rsidRPr="00526F9E">
      <w:rPr>
        <w:sz w:val="16"/>
        <w:szCs w:val="16"/>
      </w:rPr>
      <w:t>Drafted for the UNCT by UNESCO Regional Office for Southern Africa</w:t>
    </w:r>
  </w:p>
  <w:p w:rsidR="00116BFB" w:rsidRDefault="00116BFB" w:rsidP="00526F9E">
    <w:pPr>
      <w:pStyle w:val="Header"/>
      <w:jc w:val="right"/>
      <w:rPr>
        <w:sz w:val="16"/>
        <w:szCs w:val="16"/>
      </w:rPr>
    </w:pPr>
    <w:r>
      <w:rPr>
        <w:sz w:val="16"/>
        <w:szCs w:val="16"/>
      </w:rPr>
      <w:t>05 May 2021</w:t>
    </w:r>
  </w:p>
  <w:p w:rsidR="00116BFB" w:rsidRDefault="00116BFB" w:rsidP="00526F9E">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98F6229"/>
    <w:multiLevelType w:val="hybridMultilevel"/>
    <w:tmpl w:val="351CD6DA"/>
    <w:lvl w:ilvl="0" w:tplc="EC028636">
      <w:start w:val="1"/>
      <w:numFmt w:val="lowerRoman"/>
      <w:lvlText w:val="%1)"/>
      <w:lvlJc w:val="left"/>
      <w:pPr>
        <w:ind w:left="177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892AD54">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72AFAB8">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298BDC2">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CAAFC46">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D9AA5A8">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AB23C68">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EDC5646">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5EA544C">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0CAC61EF"/>
    <w:multiLevelType w:val="multilevel"/>
    <w:tmpl w:val="B1E660FE"/>
    <w:lvl w:ilvl="0">
      <w:start w:val="1"/>
      <w:numFmt w:val="decimal"/>
      <w:lvlText w:val="%1."/>
      <w:lvlJc w:val="left"/>
      <w:pPr>
        <w:ind w:left="360" w:hanging="360"/>
      </w:pPr>
      <w:rPr>
        <w:rFonts w:hint="default"/>
      </w:rPr>
    </w:lvl>
    <w:lvl w:ilvl="1">
      <w:start w:val="1"/>
      <w:numFmt w:val="bullet"/>
      <w:lvlText w:val=""/>
      <w:lvlJc w:val="left"/>
      <w:pPr>
        <w:ind w:left="1080" w:hanging="360"/>
      </w:pPr>
      <w:rPr>
        <w:rFonts w:ascii="Symbol" w:hAnsi="Symbol"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1" w15:restartNumberingAfterBreak="0">
    <w:nsid w:val="0D622084"/>
    <w:multiLevelType w:val="hybridMultilevel"/>
    <w:tmpl w:val="55F072D0"/>
    <w:lvl w:ilvl="0" w:tplc="00DC609C">
      <w:start w:val="1"/>
      <w:numFmt w:val="bullet"/>
      <w:lvlText w:val="•"/>
      <w:lvlJc w:val="left"/>
      <w:pPr>
        <w:ind w:left="3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D8E9F94">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D7E1D08">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31AC7A6">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3DC49B8">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6B45A82">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8BE7010">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146C4D4">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336CCB8">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0DB63280"/>
    <w:multiLevelType w:val="hybridMultilevel"/>
    <w:tmpl w:val="87BA94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DF94264"/>
    <w:multiLevelType w:val="hybridMultilevel"/>
    <w:tmpl w:val="726299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3957CB4"/>
    <w:multiLevelType w:val="hybridMultilevel"/>
    <w:tmpl w:val="4CF005A6"/>
    <w:lvl w:ilvl="0" w:tplc="1D94080E">
      <w:start w:val="1"/>
      <w:numFmt w:val="lowerLetter"/>
      <w:lvlText w:val="%1."/>
      <w:lvlJc w:val="left"/>
      <w:pPr>
        <w:ind w:left="360" w:hanging="360"/>
      </w:pPr>
      <w:rPr>
        <w:b/>
      </w:rPr>
    </w:lvl>
    <w:lvl w:ilvl="1" w:tplc="30090019" w:tentative="1">
      <w:start w:val="1"/>
      <w:numFmt w:val="lowerLetter"/>
      <w:lvlText w:val="%2."/>
      <w:lvlJc w:val="left"/>
      <w:pPr>
        <w:ind w:left="1080" w:hanging="360"/>
      </w:pPr>
    </w:lvl>
    <w:lvl w:ilvl="2" w:tplc="3009001B" w:tentative="1">
      <w:start w:val="1"/>
      <w:numFmt w:val="lowerRoman"/>
      <w:lvlText w:val="%3."/>
      <w:lvlJc w:val="right"/>
      <w:pPr>
        <w:ind w:left="1800" w:hanging="180"/>
      </w:pPr>
    </w:lvl>
    <w:lvl w:ilvl="3" w:tplc="3009000F" w:tentative="1">
      <w:start w:val="1"/>
      <w:numFmt w:val="decimal"/>
      <w:lvlText w:val="%4."/>
      <w:lvlJc w:val="left"/>
      <w:pPr>
        <w:ind w:left="2520" w:hanging="360"/>
      </w:pPr>
    </w:lvl>
    <w:lvl w:ilvl="4" w:tplc="30090019" w:tentative="1">
      <w:start w:val="1"/>
      <w:numFmt w:val="lowerLetter"/>
      <w:lvlText w:val="%5."/>
      <w:lvlJc w:val="left"/>
      <w:pPr>
        <w:ind w:left="3240" w:hanging="360"/>
      </w:pPr>
    </w:lvl>
    <w:lvl w:ilvl="5" w:tplc="3009001B" w:tentative="1">
      <w:start w:val="1"/>
      <w:numFmt w:val="lowerRoman"/>
      <w:lvlText w:val="%6."/>
      <w:lvlJc w:val="right"/>
      <w:pPr>
        <w:ind w:left="3960" w:hanging="180"/>
      </w:pPr>
    </w:lvl>
    <w:lvl w:ilvl="6" w:tplc="3009000F" w:tentative="1">
      <w:start w:val="1"/>
      <w:numFmt w:val="decimal"/>
      <w:lvlText w:val="%7."/>
      <w:lvlJc w:val="left"/>
      <w:pPr>
        <w:ind w:left="4680" w:hanging="360"/>
      </w:pPr>
    </w:lvl>
    <w:lvl w:ilvl="7" w:tplc="30090019" w:tentative="1">
      <w:start w:val="1"/>
      <w:numFmt w:val="lowerLetter"/>
      <w:lvlText w:val="%8."/>
      <w:lvlJc w:val="left"/>
      <w:pPr>
        <w:ind w:left="5400" w:hanging="360"/>
      </w:pPr>
    </w:lvl>
    <w:lvl w:ilvl="8" w:tplc="3009001B" w:tentative="1">
      <w:start w:val="1"/>
      <w:numFmt w:val="lowerRoman"/>
      <w:lvlText w:val="%9."/>
      <w:lvlJc w:val="right"/>
      <w:pPr>
        <w:ind w:left="6120" w:hanging="180"/>
      </w:pPr>
    </w:lvl>
  </w:abstractNum>
  <w:abstractNum w:abstractNumId="15" w15:restartNumberingAfterBreak="0">
    <w:nsid w:val="1B7F024C"/>
    <w:multiLevelType w:val="hybridMultilevel"/>
    <w:tmpl w:val="7E12137C"/>
    <w:lvl w:ilvl="0" w:tplc="30090001">
      <w:start w:val="1"/>
      <w:numFmt w:val="bullet"/>
      <w:lvlText w:val=""/>
      <w:lvlJc w:val="left"/>
      <w:pPr>
        <w:ind w:left="720" w:hanging="360"/>
      </w:pPr>
      <w:rPr>
        <w:rFonts w:ascii="Symbol" w:hAnsi="Symbol" w:hint="default"/>
      </w:rPr>
    </w:lvl>
    <w:lvl w:ilvl="1" w:tplc="30090003" w:tentative="1">
      <w:start w:val="1"/>
      <w:numFmt w:val="bullet"/>
      <w:lvlText w:val="o"/>
      <w:lvlJc w:val="left"/>
      <w:pPr>
        <w:ind w:left="1440" w:hanging="360"/>
      </w:pPr>
      <w:rPr>
        <w:rFonts w:ascii="Courier New" w:hAnsi="Courier New" w:cs="Courier New"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16" w15:restartNumberingAfterBreak="0">
    <w:nsid w:val="1BD02807"/>
    <w:multiLevelType w:val="hybridMultilevel"/>
    <w:tmpl w:val="94F4EF56"/>
    <w:lvl w:ilvl="0" w:tplc="800605C4">
      <w:start w:val="1"/>
      <w:numFmt w:val="bullet"/>
      <w:lvlText w:val="•"/>
      <w:lvlJc w:val="left"/>
      <w:pPr>
        <w:ind w:left="38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326D162">
      <w:start w:val="1"/>
      <w:numFmt w:val="bullet"/>
      <w:lvlText w:val="o"/>
      <w:lvlJc w:val="left"/>
      <w:pPr>
        <w:ind w:left="11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65E085C">
      <w:start w:val="1"/>
      <w:numFmt w:val="bullet"/>
      <w:lvlText w:val="▪"/>
      <w:lvlJc w:val="left"/>
      <w:pPr>
        <w:ind w:left="19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3DCDCDE">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7E2E3A8">
      <w:start w:val="1"/>
      <w:numFmt w:val="bullet"/>
      <w:lvlText w:val="o"/>
      <w:lvlJc w:val="left"/>
      <w:pPr>
        <w:ind w:left="33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074EE36">
      <w:start w:val="1"/>
      <w:numFmt w:val="bullet"/>
      <w:lvlText w:val="▪"/>
      <w:lvlJc w:val="left"/>
      <w:pPr>
        <w:ind w:left="40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43613F8">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AD8595C">
      <w:start w:val="1"/>
      <w:numFmt w:val="bullet"/>
      <w:lvlText w:val="o"/>
      <w:lvlJc w:val="left"/>
      <w:pPr>
        <w:ind w:left="55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C50AD26">
      <w:start w:val="1"/>
      <w:numFmt w:val="bullet"/>
      <w:lvlText w:val="▪"/>
      <w:lvlJc w:val="left"/>
      <w:pPr>
        <w:ind w:left="62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1EA711F9"/>
    <w:multiLevelType w:val="multilevel"/>
    <w:tmpl w:val="1EA711F9"/>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8" w15:restartNumberingAfterBreak="0">
    <w:nsid w:val="1F595692"/>
    <w:multiLevelType w:val="hybridMultilevel"/>
    <w:tmpl w:val="B15A6580"/>
    <w:lvl w:ilvl="0" w:tplc="34CCDE62">
      <w:start w:val="1"/>
      <w:numFmt w:val="bullet"/>
      <w:lvlText w:val="•"/>
      <w:lvlJc w:val="left"/>
      <w:pPr>
        <w:ind w:left="14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556CFD6">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F488C52">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618A84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9961660">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67C8620">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DE8944A">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EF2F17A">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DBE9954">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210A416A"/>
    <w:multiLevelType w:val="hybridMultilevel"/>
    <w:tmpl w:val="62D62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26232A3"/>
    <w:multiLevelType w:val="hybridMultilevel"/>
    <w:tmpl w:val="7540788A"/>
    <w:lvl w:ilvl="0" w:tplc="73364130">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23A119CE"/>
    <w:multiLevelType w:val="hybridMultilevel"/>
    <w:tmpl w:val="3EA4A952"/>
    <w:lvl w:ilvl="0" w:tplc="780851C2">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66C24B8"/>
    <w:multiLevelType w:val="hybridMultilevel"/>
    <w:tmpl w:val="309402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C894740"/>
    <w:multiLevelType w:val="hybridMultilevel"/>
    <w:tmpl w:val="D9D20C52"/>
    <w:lvl w:ilvl="0" w:tplc="780851C2">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2F1876E5"/>
    <w:multiLevelType w:val="multilevel"/>
    <w:tmpl w:val="2F1876E5"/>
    <w:lvl w:ilvl="0">
      <w:start w:val="1"/>
      <w:numFmt w:val="decimal"/>
      <w:lvlText w:val="%1"/>
      <w:lvlJc w:val="left"/>
      <w:pPr>
        <w:ind w:left="610" w:hanging="610"/>
      </w:pPr>
      <w:rPr>
        <w:rFonts w:hint="default"/>
      </w:rPr>
    </w:lvl>
    <w:lvl w:ilvl="1">
      <w:start w:val="30"/>
      <w:numFmt w:val="decimal"/>
      <w:lvlText w:val="%1.%2"/>
      <w:lvlJc w:val="left"/>
      <w:pPr>
        <w:ind w:left="610" w:hanging="61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35AD69AE"/>
    <w:multiLevelType w:val="hybridMultilevel"/>
    <w:tmpl w:val="24286DC2"/>
    <w:lvl w:ilvl="0" w:tplc="284EC236">
      <w:start w:val="1"/>
      <w:numFmt w:val="bullet"/>
      <w:lvlText w:val="•"/>
      <w:lvlJc w:val="left"/>
      <w:pPr>
        <w:ind w:left="177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E1E127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3BE254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EE23BD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C825C3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9E84F4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E16EF3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EB0EAE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95CA81E">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3D9958A0"/>
    <w:multiLevelType w:val="hybridMultilevel"/>
    <w:tmpl w:val="98AA356E"/>
    <w:lvl w:ilvl="0" w:tplc="30090001">
      <w:start w:val="1"/>
      <w:numFmt w:val="bullet"/>
      <w:lvlText w:val=""/>
      <w:lvlJc w:val="left"/>
      <w:pPr>
        <w:ind w:left="720" w:hanging="360"/>
      </w:pPr>
      <w:rPr>
        <w:rFonts w:ascii="Symbol" w:hAnsi="Symbol" w:hint="default"/>
      </w:rPr>
    </w:lvl>
    <w:lvl w:ilvl="1" w:tplc="30090003" w:tentative="1">
      <w:start w:val="1"/>
      <w:numFmt w:val="bullet"/>
      <w:lvlText w:val="o"/>
      <w:lvlJc w:val="left"/>
      <w:pPr>
        <w:ind w:left="1440" w:hanging="360"/>
      </w:pPr>
      <w:rPr>
        <w:rFonts w:ascii="Courier New" w:hAnsi="Courier New" w:cs="Courier New"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27" w15:restartNumberingAfterBreak="0">
    <w:nsid w:val="3DB87F29"/>
    <w:multiLevelType w:val="hybridMultilevel"/>
    <w:tmpl w:val="163EB7D0"/>
    <w:lvl w:ilvl="0" w:tplc="30090001">
      <w:start w:val="1"/>
      <w:numFmt w:val="bullet"/>
      <w:lvlText w:val=""/>
      <w:lvlJc w:val="left"/>
      <w:pPr>
        <w:ind w:left="720" w:hanging="360"/>
      </w:pPr>
      <w:rPr>
        <w:rFonts w:ascii="Symbol" w:hAnsi="Symbol" w:hint="default"/>
      </w:rPr>
    </w:lvl>
    <w:lvl w:ilvl="1" w:tplc="30090003" w:tentative="1">
      <w:start w:val="1"/>
      <w:numFmt w:val="bullet"/>
      <w:lvlText w:val="o"/>
      <w:lvlJc w:val="left"/>
      <w:pPr>
        <w:ind w:left="1440" w:hanging="360"/>
      </w:pPr>
      <w:rPr>
        <w:rFonts w:ascii="Courier New" w:hAnsi="Courier New" w:cs="Courier New"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28" w15:restartNumberingAfterBreak="0">
    <w:nsid w:val="43612354"/>
    <w:multiLevelType w:val="multilevel"/>
    <w:tmpl w:val="43612354"/>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9" w15:restartNumberingAfterBreak="0">
    <w:nsid w:val="4AD046F8"/>
    <w:multiLevelType w:val="multilevel"/>
    <w:tmpl w:val="4AD046F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4FA114BF"/>
    <w:multiLevelType w:val="hybridMultilevel"/>
    <w:tmpl w:val="2FF40060"/>
    <w:lvl w:ilvl="0" w:tplc="D738FBB2">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D627C9E">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BD00806">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EB60E7E">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9F44744">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D568E7A">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778FC26">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E50601E">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9CC8B44">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570A7145"/>
    <w:multiLevelType w:val="hybridMultilevel"/>
    <w:tmpl w:val="74E4D9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8241308"/>
    <w:multiLevelType w:val="hybridMultilevel"/>
    <w:tmpl w:val="309402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8980F39"/>
    <w:multiLevelType w:val="hybridMultilevel"/>
    <w:tmpl w:val="8070C4D8"/>
    <w:lvl w:ilvl="0" w:tplc="47A4B11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094CBD"/>
    <w:multiLevelType w:val="hybridMultilevel"/>
    <w:tmpl w:val="472233A2"/>
    <w:lvl w:ilvl="0" w:tplc="30090001">
      <w:start w:val="1"/>
      <w:numFmt w:val="bullet"/>
      <w:lvlText w:val=""/>
      <w:lvlJc w:val="left"/>
      <w:pPr>
        <w:ind w:left="810" w:hanging="360"/>
      </w:pPr>
      <w:rPr>
        <w:rFonts w:ascii="Symbol" w:hAnsi="Symbol" w:hint="default"/>
      </w:rPr>
    </w:lvl>
    <w:lvl w:ilvl="1" w:tplc="30090003" w:tentative="1">
      <w:start w:val="1"/>
      <w:numFmt w:val="bullet"/>
      <w:lvlText w:val="o"/>
      <w:lvlJc w:val="left"/>
      <w:pPr>
        <w:ind w:left="1800" w:hanging="360"/>
      </w:pPr>
      <w:rPr>
        <w:rFonts w:ascii="Courier New" w:hAnsi="Courier New" w:cs="Courier New" w:hint="default"/>
      </w:rPr>
    </w:lvl>
    <w:lvl w:ilvl="2" w:tplc="30090005" w:tentative="1">
      <w:start w:val="1"/>
      <w:numFmt w:val="bullet"/>
      <w:lvlText w:val=""/>
      <w:lvlJc w:val="left"/>
      <w:pPr>
        <w:ind w:left="2520" w:hanging="360"/>
      </w:pPr>
      <w:rPr>
        <w:rFonts w:ascii="Wingdings" w:hAnsi="Wingdings" w:hint="default"/>
      </w:rPr>
    </w:lvl>
    <w:lvl w:ilvl="3" w:tplc="30090001" w:tentative="1">
      <w:start w:val="1"/>
      <w:numFmt w:val="bullet"/>
      <w:lvlText w:val=""/>
      <w:lvlJc w:val="left"/>
      <w:pPr>
        <w:ind w:left="3240" w:hanging="360"/>
      </w:pPr>
      <w:rPr>
        <w:rFonts w:ascii="Symbol" w:hAnsi="Symbol" w:hint="default"/>
      </w:rPr>
    </w:lvl>
    <w:lvl w:ilvl="4" w:tplc="30090003" w:tentative="1">
      <w:start w:val="1"/>
      <w:numFmt w:val="bullet"/>
      <w:lvlText w:val="o"/>
      <w:lvlJc w:val="left"/>
      <w:pPr>
        <w:ind w:left="3960" w:hanging="360"/>
      </w:pPr>
      <w:rPr>
        <w:rFonts w:ascii="Courier New" w:hAnsi="Courier New" w:cs="Courier New" w:hint="default"/>
      </w:rPr>
    </w:lvl>
    <w:lvl w:ilvl="5" w:tplc="30090005" w:tentative="1">
      <w:start w:val="1"/>
      <w:numFmt w:val="bullet"/>
      <w:lvlText w:val=""/>
      <w:lvlJc w:val="left"/>
      <w:pPr>
        <w:ind w:left="4680" w:hanging="360"/>
      </w:pPr>
      <w:rPr>
        <w:rFonts w:ascii="Wingdings" w:hAnsi="Wingdings" w:hint="default"/>
      </w:rPr>
    </w:lvl>
    <w:lvl w:ilvl="6" w:tplc="30090001" w:tentative="1">
      <w:start w:val="1"/>
      <w:numFmt w:val="bullet"/>
      <w:lvlText w:val=""/>
      <w:lvlJc w:val="left"/>
      <w:pPr>
        <w:ind w:left="5400" w:hanging="360"/>
      </w:pPr>
      <w:rPr>
        <w:rFonts w:ascii="Symbol" w:hAnsi="Symbol" w:hint="default"/>
      </w:rPr>
    </w:lvl>
    <w:lvl w:ilvl="7" w:tplc="30090003" w:tentative="1">
      <w:start w:val="1"/>
      <w:numFmt w:val="bullet"/>
      <w:lvlText w:val="o"/>
      <w:lvlJc w:val="left"/>
      <w:pPr>
        <w:ind w:left="6120" w:hanging="360"/>
      </w:pPr>
      <w:rPr>
        <w:rFonts w:ascii="Courier New" w:hAnsi="Courier New" w:cs="Courier New" w:hint="default"/>
      </w:rPr>
    </w:lvl>
    <w:lvl w:ilvl="8" w:tplc="30090005" w:tentative="1">
      <w:start w:val="1"/>
      <w:numFmt w:val="bullet"/>
      <w:lvlText w:val=""/>
      <w:lvlJc w:val="left"/>
      <w:pPr>
        <w:ind w:left="6840" w:hanging="360"/>
      </w:pPr>
      <w:rPr>
        <w:rFonts w:ascii="Wingdings" w:hAnsi="Wingdings" w:hint="default"/>
      </w:rPr>
    </w:lvl>
  </w:abstractNum>
  <w:abstractNum w:abstractNumId="35" w15:restartNumberingAfterBreak="0">
    <w:nsid w:val="66B860E2"/>
    <w:multiLevelType w:val="hybridMultilevel"/>
    <w:tmpl w:val="03F409F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13"/>
  </w:num>
  <w:num w:numId="11">
    <w:abstractNumId w:val="25"/>
  </w:num>
  <w:num w:numId="12">
    <w:abstractNumId w:val="9"/>
  </w:num>
  <w:num w:numId="13">
    <w:abstractNumId w:val="18"/>
  </w:num>
  <w:num w:numId="14">
    <w:abstractNumId w:val="30"/>
  </w:num>
  <w:num w:numId="15">
    <w:abstractNumId w:val="11"/>
  </w:num>
  <w:num w:numId="16">
    <w:abstractNumId w:val="16"/>
  </w:num>
  <w:num w:numId="17">
    <w:abstractNumId w:val="23"/>
  </w:num>
  <w:num w:numId="18">
    <w:abstractNumId w:val="20"/>
  </w:num>
  <w:num w:numId="19">
    <w:abstractNumId w:val="21"/>
  </w:num>
  <w:num w:numId="20">
    <w:abstractNumId w:val="35"/>
  </w:num>
  <w:num w:numId="21">
    <w:abstractNumId w:val="31"/>
  </w:num>
  <w:num w:numId="22">
    <w:abstractNumId w:val="29"/>
  </w:num>
  <w:num w:numId="23">
    <w:abstractNumId w:val="28"/>
  </w:num>
  <w:num w:numId="24">
    <w:abstractNumId w:val="17"/>
  </w:num>
  <w:num w:numId="25">
    <w:abstractNumId w:val="24"/>
  </w:num>
  <w:num w:numId="26">
    <w:abstractNumId w:val="10"/>
  </w:num>
  <w:num w:numId="27">
    <w:abstractNumId w:val="14"/>
  </w:num>
  <w:num w:numId="28">
    <w:abstractNumId w:val="34"/>
  </w:num>
  <w:num w:numId="29">
    <w:abstractNumId w:val="15"/>
  </w:num>
  <w:num w:numId="30">
    <w:abstractNumId w:val="27"/>
  </w:num>
  <w:num w:numId="31">
    <w:abstractNumId w:val="26"/>
  </w:num>
  <w:num w:numId="32">
    <w:abstractNumId w:val="33"/>
  </w:num>
  <w:num w:numId="33">
    <w:abstractNumId w:val="19"/>
  </w:num>
  <w:num w:numId="34">
    <w:abstractNumId w:val="12"/>
  </w:num>
  <w:num w:numId="35">
    <w:abstractNumId w:val="22"/>
  </w:num>
  <w:num w:numId="36">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131078" w:nlCheck="1" w:checkStyle="0"/>
  <w:activeWritingStyle w:appName="MSWord" w:lang="en-ZW" w:vendorID="64" w:dllVersion="131078" w:nlCheck="1" w:checkStyle="1"/>
  <w:activeWritingStyle w:appName="MSWord" w:lang="en-US" w:vendorID="64" w:dllVersion="131078" w:nlCheck="1" w:checkStyle="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016D2"/>
    <w:rsid w:val="00023893"/>
    <w:rsid w:val="0002502A"/>
    <w:rsid w:val="00034616"/>
    <w:rsid w:val="00050A6B"/>
    <w:rsid w:val="00053822"/>
    <w:rsid w:val="0006063C"/>
    <w:rsid w:val="00066610"/>
    <w:rsid w:val="000A54A0"/>
    <w:rsid w:val="000A5A60"/>
    <w:rsid w:val="000E23EC"/>
    <w:rsid w:val="000F0AB0"/>
    <w:rsid w:val="000F19C8"/>
    <w:rsid w:val="00116BFB"/>
    <w:rsid w:val="001216B9"/>
    <w:rsid w:val="0013039F"/>
    <w:rsid w:val="0015074B"/>
    <w:rsid w:val="00163652"/>
    <w:rsid w:val="001661B4"/>
    <w:rsid w:val="00181BC4"/>
    <w:rsid w:val="00181F20"/>
    <w:rsid w:val="00185488"/>
    <w:rsid w:val="00191021"/>
    <w:rsid w:val="00195882"/>
    <w:rsid w:val="001C3F57"/>
    <w:rsid w:val="00237E8F"/>
    <w:rsid w:val="0029639D"/>
    <w:rsid w:val="002A58F4"/>
    <w:rsid w:val="002C2F37"/>
    <w:rsid w:val="002E10B4"/>
    <w:rsid w:val="00315338"/>
    <w:rsid w:val="003166EB"/>
    <w:rsid w:val="00317772"/>
    <w:rsid w:val="0032022E"/>
    <w:rsid w:val="00323730"/>
    <w:rsid w:val="00326F90"/>
    <w:rsid w:val="00331B07"/>
    <w:rsid w:val="003561BF"/>
    <w:rsid w:val="00360733"/>
    <w:rsid w:val="00383589"/>
    <w:rsid w:val="003B641D"/>
    <w:rsid w:val="003C4CB0"/>
    <w:rsid w:val="00402C91"/>
    <w:rsid w:val="004366A4"/>
    <w:rsid w:val="00437EF8"/>
    <w:rsid w:val="004415D9"/>
    <w:rsid w:val="00455697"/>
    <w:rsid w:val="00462E3A"/>
    <w:rsid w:val="004976FC"/>
    <w:rsid w:val="004A0EA7"/>
    <w:rsid w:val="004A641F"/>
    <w:rsid w:val="004B593C"/>
    <w:rsid w:val="004C0AFB"/>
    <w:rsid w:val="004D0E60"/>
    <w:rsid w:val="004F09E6"/>
    <w:rsid w:val="004F54EF"/>
    <w:rsid w:val="004F6F5D"/>
    <w:rsid w:val="005046AB"/>
    <w:rsid w:val="0051690C"/>
    <w:rsid w:val="00526F9E"/>
    <w:rsid w:val="005479FA"/>
    <w:rsid w:val="00550373"/>
    <w:rsid w:val="005671B4"/>
    <w:rsid w:val="005737F1"/>
    <w:rsid w:val="00581B25"/>
    <w:rsid w:val="005C55D2"/>
    <w:rsid w:val="005E4B0E"/>
    <w:rsid w:val="005F62EB"/>
    <w:rsid w:val="006359F2"/>
    <w:rsid w:val="00697DC4"/>
    <w:rsid w:val="006A1B1F"/>
    <w:rsid w:val="006B5FB4"/>
    <w:rsid w:val="006D6592"/>
    <w:rsid w:val="006D6F49"/>
    <w:rsid w:val="006E2A8C"/>
    <w:rsid w:val="007160F2"/>
    <w:rsid w:val="007379A3"/>
    <w:rsid w:val="007406E3"/>
    <w:rsid w:val="007440F1"/>
    <w:rsid w:val="00761046"/>
    <w:rsid w:val="00762805"/>
    <w:rsid w:val="00765C18"/>
    <w:rsid w:val="0077100E"/>
    <w:rsid w:val="007749AF"/>
    <w:rsid w:val="00794EBC"/>
    <w:rsid w:val="00796186"/>
    <w:rsid w:val="007B0D9F"/>
    <w:rsid w:val="007B5E88"/>
    <w:rsid w:val="007F6CCE"/>
    <w:rsid w:val="0080582A"/>
    <w:rsid w:val="00855626"/>
    <w:rsid w:val="008668B2"/>
    <w:rsid w:val="008672D4"/>
    <w:rsid w:val="00872A44"/>
    <w:rsid w:val="00875EF8"/>
    <w:rsid w:val="008A560E"/>
    <w:rsid w:val="008D7563"/>
    <w:rsid w:val="008E0759"/>
    <w:rsid w:val="008E2768"/>
    <w:rsid w:val="00907042"/>
    <w:rsid w:val="00916433"/>
    <w:rsid w:val="00916527"/>
    <w:rsid w:val="0092524B"/>
    <w:rsid w:val="00930F33"/>
    <w:rsid w:val="00945A55"/>
    <w:rsid w:val="0095183D"/>
    <w:rsid w:val="00995BB5"/>
    <w:rsid w:val="009A3357"/>
    <w:rsid w:val="009B2E38"/>
    <w:rsid w:val="009B7B66"/>
    <w:rsid w:val="009C3AF0"/>
    <w:rsid w:val="00A1121A"/>
    <w:rsid w:val="00A12EE5"/>
    <w:rsid w:val="00A2323A"/>
    <w:rsid w:val="00A529C6"/>
    <w:rsid w:val="00A56A63"/>
    <w:rsid w:val="00A64666"/>
    <w:rsid w:val="00A70D87"/>
    <w:rsid w:val="00A72A61"/>
    <w:rsid w:val="00AA1D8D"/>
    <w:rsid w:val="00AA4913"/>
    <w:rsid w:val="00AB1626"/>
    <w:rsid w:val="00AC2791"/>
    <w:rsid w:val="00B0122E"/>
    <w:rsid w:val="00B02652"/>
    <w:rsid w:val="00B02E14"/>
    <w:rsid w:val="00B26434"/>
    <w:rsid w:val="00B373EF"/>
    <w:rsid w:val="00B43C27"/>
    <w:rsid w:val="00B47730"/>
    <w:rsid w:val="00B734BA"/>
    <w:rsid w:val="00B76FA5"/>
    <w:rsid w:val="00BA4C2B"/>
    <w:rsid w:val="00BB1F47"/>
    <w:rsid w:val="00BD0140"/>
    <w:rsid w:val="00BE4A82"/>
    <w:rsid w:val="00C0362D"/>
    <w:rsid w:val="00C07617"/>
    <w:rsid w:val="00C24502"/>
    <w:rsid w:val="00C4599A"/>
    <w:rsid w:val="00C74BE8"/>
    <w:rsid w:val="00C8146F"/>
    <w:rsid w:val="00C97281"/>
    <w:rsid w:val="00CB0664"/>
    <w:rsid w:val="00CB61A4"/>
    <w:rsid w:val="00CC4C92"/>
    <w:rsid w:val="00CD3FE6"/>
    <w:rsid w:val="00CE4ACE"/>
    <w:rsid w:val="00D57E81"/>
    <w:rsid w:val="00D92E43"/>
    <w:rsid w:val="00DC50D3"/>
    <w:rsid w:val="00DD713E"/>
    <w:rsid w:val="00DE142B"/>
    <w:rsid w:val="00E0593F"/>
    <w:rsid w:val="00E438AD"/>
    <w:rsid w:val="00E466BC"/>
    <w:rsid w:val="00E46A07"/>
    <w:rsid w:val="00E60820"/>
    <w:rsid w:val="00E65000"/>
    <w:rsid w:val="00EC498D"/>
    <w:rsid w:val="00EC7146"/>
    <w:rsid w:val="00ED3244"/>
    <w:rsid w:val="00EE1736"/>
    <w:rsid w:val="00EE3C82"/>
    <w:rsid w:val="00EE652B"/>
    <w:rsid w:val="00F37C7B"/>
    <w:rsid w:val="00F47252"/>
    <w:rsid w:val="00F53287"/>
    <w:rsid w:val="00F5392E"/>
    <w:rsid w:val="00F8361C"/>
    <w:rsid w:val="00F95B97"/>
    <w:rsid w:val="00FB2770"/>
    <w:rsid w:val="00FC693F"/>
    <w:rsid w:val="00FD7C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04474D1"/>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link w:val="ListParagraphChar"/>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3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customStyle="1" w:styleId="UnresolvedMention">
    <w:name w:val="Unresolved Mention"/>
    <w:basedOn w:val="DefaultParagraphFont"/>
    <w:uiPriority w:val="99"/>
    <w:semiHidden/>
    <w:unhideWhenUsed/>
    <w:rsid w:val="006E2A8C"/>
    <w:rPr>
      <w:color w:val="605E5C"/>
      <w:shd w:val="clear" w:color="auto" w:fill="E1DFDD"/>
    </w:rPr>
  </w:style>
  <w:style w:type="table" w:customStyle="1" w:styleId="TableGrid0">
    <w:name w:val="TableGrid"/>
    <w:rsid w:val="0032022E"/>
    <w:pPr>
      <w:spacing w:after="0" w:line="240" w:lineRule="auto"/>
    </w:pPr>
    <w:tblPr>
      <w:tblCellMar>
        <w:top w:w="0" w:type="dxa"/>
        <w:left w:w="0" w:type="dxa"/>
        <w:bottom w:w="0" w:type="dxa"/>
        <w:right w:w="0" w:type="dxa"/>
      </w:tblCellMar>
    </w:tblPr>
  </w:style>
  <w:style w:type="character" w:customStyle="1" w:styleId="ListParagraphChar">
    <w:name w:val="List Paragraph Char"/>
    <w:link w:val="ListParagraph"/>
    <w:uiPriority w:val="34"/>
    <w:rsid w:val="0092524B"/>
  </w:style>
  <w:style w:type="paragraph" w:styleId="NormalWeb">
    <w:name w:val="Normal (Web)"/>
    <w:basedOn w:val="Normal"/>
    <w:uiPriority w:val="99"/>
    <w:unhideWhenUsed/>
    <w:rsid w:val="0051690C"/>
    <w:pPr>
      <w:spacing w:before="100" w:beforeAutospacing="1" w:after="100" w:afterAutospacing="1" w:line="240" w:lineRule="auto"/>
    </w:pPr>
    <w:rPr>
      <w:rFonts w:ascii="Times New Roman" w:eastAsia="Times New Roman" w:hAnsi="Times New Roman" w:cs="Times New Roman"/>
      <w:sz w:val="24"/>
      <w:szCs w:val="24"/>
      <w:lang w:val="en-ZW" w:eastAsia="en-ZW"/>
    </w:rPr>
  </w:style>
  <w:style w:type="paragraph" w:styleId="BalloonText">
    <w:name w:val="Balloon Text"/>
    <w:basedOn w:val="Normal"/>
    <w:link w:val="BalloonTextChar"/>
    <w:uiPriority w:val="99"/>
    <w:semiHidden/>
    <w:unhideWhenUsed/>
    <w:rsid w:val="00FD7C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7CC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9114142">
      <w:bodyDiv w:val="1"/>
      <w:marLeft w:val="0"/>
      <w:marRight w:val="0"/>
      <w:marTop w:val="0"/>
      <w:marBottom w:val="0"/>
      <w:divBdr>
        <w:top w:val="none" w:sz="0" w:space="0" w:color="auto"/>
        <w:left w:val="none" w:sz="0" w:space="0" w:color="auto"/>
        <w:bottom w:val="none" w:sz="0" w:space="0" w:color="auto"/>
        <w:right w:val="none" w:sz="0" w:space="0" w:color="auto"/>
      </w:divBdr>
    </w:div>
    <w:div w:id="10759776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hyperlink" Target="mailto:hmutizamhepo@gmail.com" TargetMode="External"/><Relationship Id="rId26" Type="http://schemas.openxmlformats.org/officeDocument/2006/relationships/hyperlink" Target="mailto:pbare@sightsavers.org" TargetMode="External"/><Relationship Id="rId39" Type="http://schemas.openxmlformats.org/officeDocument/2006/relationships/hyperlink" Target="mailto:kshava2@uic.edu" TargetMode="External"/><Relationship Id="rId3" Type="http://schemas.openxmlformats.org/officeDocument/2006/relationships/customXml" Target="../customXml/item3.xml"/><Relationship Id="rId21" Type="http://schemas.openxmlformats.org/officeDocument/2006/relationships/hyperlink" Target="mailto:kudakmachiha@gmail.com" TargetMode="External"/><Relationship Id="rId34" Type="http://schemas.openxmlformats.org/officeDocument/2006/relationships/hyperlink" Target="mailto:chriswellchamisa@gmail.com" TargetMode="External"/><Relationship Id="rId42" Type="http://schemas.openxmlformats.org/officeDocument/2006/relationships/hyperlink" Target="mailto:mukurazhizharudo@gmail.com" TargetMode="External"/><Relationship Id="rId47" Type="http://schemas.openxmlformats.org/officeDocument/2006/relationships/hyperlink" Target="mailto:lennoxmakurumidzet@gmail.com" TargetMode="External"/><Relationship Id="rId50"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mailto:forget@baz.co.zw" TargetMode="External"/><Relationship Id="rId25" Type="http://schemas.openxmlformats.org/officeDocument/2006/relationships/hyperlink" Target="mailto:onie.hara@gmail.com" TargetMode="External"/><Relationship Id="rId33" Type="http://schemas.openxmlformats.org/officeDocument/2006/relationships/hyperlink" Target="mailto:chikwaturec@hotmail.com" TargetMode="External"/><Relationship Id="rId38" Type="http://schemas.openxmlformats.org/officeDocument/2006/relationships/hyperlink" Target="mailto:emuzah2012@gmail.com" TargetMode="External"/><Relationship Id="rId46" Type="http://schemas.openxmlformats.org/officeDocument/2006/relationships/hyperlink" Target="mailto:edithweutonga@gmail.com" TargetMode="External"/><Relationship Id="rId2" Type="http://schemas.openxmlformats.org/officeDocument/2006/relationships/customXml" Target="../customXml/item2.xml"/><Relationship Id="rId16" Type="http://schemas.openxmlformats.org/officeDocument/2006/relationships/hyperlink" Target="mailto:fnd@mediasupport.org" TargetMode="External"/><Relationship Id="rId20" Type="http://schemas.openxmlformats.org/officeDocument/2006/relationships/hyperlink" Target="mailto:marikoi@staff.msu.ac.zw" TargetMode="External"/><Relationship Id="rId29" Type="http://schemas.openxmlformats.org/officeDocument/2006/relationships/hyperlink" Target="mailto:susan@baz.co.zw" TargetMode="External"/><Relationship Id="rId41" Type="http://schemas.openxmlformats.org/officeDocument/2006/relationships/hyperlink" Target="mailto:primrosengondo@gmail.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mercy2016@iiseconnect.org" TargetMode="External"/><Relationship Id="rId32" Type="http://schemas.openxmlformats.org/officeDocument/2006/relationships/hyperlink" Target="mailto:viviennem@zacraszim.org" TargetMode="External"/><Relationship Id="rId37" Type="http://schemas.openxmlformats.org/officeDocument/2006/relationships/hyperlink" Target="mailto:chikomoe@staff.msu.ac.zw" TargetMode="External"/><Relationship Id="rId40" Type="http://schemas.openxmlformats.org/officeDocument/2006/relationships/hyperlink" Target="mailto:mpikemaseko@gmail.com" TargetMode="External"/><Relationship Id="rId45" Type="http://schemas.openxmlformats.org/officeDocument/2006/relationships/hyperlink" Target="mailto:principal@gwerupoly.ac.zw" TargetMode="Externa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emmashamu7@gmail.com" TargetMode="External"/><Relationship Id="rId23" Type="http://schemas.openxmlformats.org/officeDocument/2006/relationships/hyperlink" Target="mailto:lovemoremwale3@gmail.com" TargetMode="External"/><Relationship Id="rId28" Type="http://schemas.openxmlformats.org/officeDocument/2006/relationships/hyperlink" Target="mailto:sonenigwizi@yahoo.com" TargetMode="External"/><Relationship Id="rId36" Type="http://schemas.openxmlformats.org/officeDocument/2006/relationships/hyperlink" Target="mailto:edson.munsaka@nust.ac.zw" TargetMode="External"/><Relationship Id="rId49"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mailto:ishumaelzhou@gmail.com" TargetMode="External"/><Relationship Id="rId31" Type="http://schemas.openxmlformats.org/officeDocument/2006/relationships/hyperlink" Target="mailto:vimbai@baz.co.zw" TargetMode="External"/><Relationship Id="rId44" Type="http://schemas.openxmlformats.org/officeDocument/2006/relationships/hyperlink" Target="mailto:vrbutao.qs@kwekwepoly.ac.zw"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zimalbino.assos@gmail.com" TargetMode="External"/><Relationship Id="rId22" Type="http://schemas.openxmlformats.org/officeDocument/2006/relationships/hyperlink" Target="mailto:lmarange@fodpz.org.zw" TargetMode="External"/><Relationship Id="rId27" Type="http://schemas.openxmlformats.org/officeDocument/2006/relationships/hyperlink" Target="mailto:rm@mediasupport.org" TargetMode="External"/><Relationship Id="rId30" Type="http://schemas.openxmlformats.org/officeDocument/2006/relationships/hyperlink" Target="mailto:tsitsimumbure@gmail.com" TargetMode="External"/><Relationship Id="rId35" Type="http://schemas.openxmlformats.org/officeDocument/2006/relationships/hyperlink" Target="mailto:mrmasendeke@gmail.com" TargetMode="External"/><Relationship Id="rId43" Type="http://schemas.openxmlformats.org/officeDocument/2006/relationships/hyperlink" Target="mailto:charambat@staff.msu.ac.zw" TargetMode="External"/><Relationship Id="rId48" Type="http://schemas.openxmlformats.org/officeDocument/2006/relationships/hyperlink" Target="mailto:midzis@who.int" TargetMode="External"/><Relationship Id="rId8" Type="http://schemas.openxmlformats.org/officeDocument/2006/relationships/webSettings" Target="webSettings.xml"/><Relationship Id="rId51"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507CC357937D64D9CDF89104D58C81B" ma:contentTypeVersion="12" ma:contentTypeDescription="Create a new document." ma:contentTypeScope="" ma:versionID="8ba93ce87c96ef02b4e77fe72fdfe72f">
  <xsd:schema xmlns:xsd="http://www.w3.org/2001/XMLSchema" xmlns:xs="http://www.w3.org/2001/XMLSchema" xmlns:p="http://schemas.microsoft.com/office/2006/metadata/properties" xmlns:ns3="a519c9a6-63c0-402b-bba8-e6b0902b5865" xmlns:ns4="60e4f8f0-4686-4fb5-a761-1192f8270dd1" targetNamespace="http://schemas.microsoft.com/office/2006/metadata/properties" ma:root="true" ma:fieldsID="eed35c690d303198fd8d0831570adbd9" ns3:_="" ns4:_="">
    <xsd:import namespace="a519c9a6-63c0-402b-bba8-e6b0902b5865"/>
    <xsd:import namespace="60e4f8f0-4686-4fb5-a761-1192f8270dd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19c9a6-63c0-402b-bba8-e6b0902b586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e4f8f0-4686-4fb5-a761-1192f8270dd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DB0797-029E-4681-815F-5A3DD70CCD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19c9a6-63c0-402b-bba8-e6b0902b5865"/>
    <ds:schemaRef ds:uri="60e4f8f0-4686-4fb5-a761-1192f8270d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410050-04D9-4085-A41B-A94162E5AEF3}">
  <ds:schemaRefs>
    <ds:schemaRef ds:uri="http://schemas.microsoft.com/sharepoint/v3/contenttype/forms"/>
  </ds:schemaRefs>
</ds:datastoreItem>
</file>

<file path=customXml/itemProps3.xml><?xml version="1.0" encoding="utf-8"?>
<ds:datastoreItem xmlns:ds="http://schemas.openxmlformats.org/officeDocument/2006/customXml" ds:itemID="{9BA24BCB-F941-46AA-8F10-201BDCECDBE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EE4DF35-FCAC-4C7C-A264-1B653B1ECF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2219</TotalTime>
  <Pages>1</Pages>
  <Words>3342</Words>
  <Characters>19051</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22349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Gore, Idah</cp:lastModifiedBy>
  <cp:revision>2</cp:revision>
  <dcterms:created xsi:type="dcterms:W3CDTF">2021-05-06T13:06:00Z</dcterms:created>
  <dcterms:modified xsi:type="dcterms:W3CDTF">2021-05-06T13:06:00Z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0x010100F507CC357937D64D9CDF89104D58C81B</vt:lpwstr>
  </property>
</Properties>
</file>